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466738754"/>
        <w:docPartObj>
          <w:docPartGallery w:val="Cover Pages"/>
          <w:docPartUnique/>
        </w:docPartObj>
      </w:sdtPr>
      <w:sdtEndPr>
        <w:rPr>
          <w:rFonts w:ascii="Times New Roman" w:hAnsi="Times New Roman" w:cs="Times New Roman"/>
          <w:b/>
          <w:i/>
          <w:sz w:val="24"/>
          <w:szCs w:val="24"/>
        </w:rPr>
      </w:sdtEndPr>
      <w:sdtContent>
        <w:p w:rsidR="00EA7ECC" w:rsidRDefault="008D52C1">
          <w:r>
            <w:rPr>
              <w:noProof/>
            </w:rPr>
            <w:drawing>
              <wp:inline distT="0" distB="0" distL="0" distR="0" wp14:anchorId="2598F65F" wp14:editId="7830734C">
                <wp:extent cx="1762125" cy="125866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nal GIS Logo_Clip_Jpeg.jpg"/>
                        <pic:cNvPicPr/>
                      </pic:nvPicPr>
                      <pic:blipFill>
                        <a:blip r:embed="rId9">
                          <a:extLst>
                            <a:ext uri="{28A0092B-C50C-407E-A947-70E740481C1C}">
                              <a14:useLocalDpi xmlns:a14="http://schemas.microsoft.com/office/drawing/2010/main" val="0"/>
                            </a:ext>
                          </a:extLst>
                        </a:blip>
                        <a:stretch>
                          <a:fillRect/>
                        </a:stretch>
                      </pic:blipFill>
                      <pic:spPr>
                        <a:xfrm>
                          <a:off x="0" y="0"/>
                          <a:ext cx="1788695" cy="1277639"/>
                        </a:xfrm>
                        <a:prstGeom prst="rect">
                          <a:avLst/>
                        </a:prstGeom>
                      </pic:spPr>
                    </pic:pic>
                  </a:graphicData>
                </a:graphic>
              </wp:inline>
            </w:drawing>
          </w:r>
          <w:r w:rsidR="00EA7ECC">
            <w:rPr>
              <w:noProof/>
            </w:rPr>
            <mc:AlternateContent>
              <mc:Choice Requires="wpg">
                <w:drawing>
                  <wp:anchor distT="0" distB="0" distL="114300" distR="114300" simplePos="0" relativeHeight="251659264" behindDoc="0" locked="0" layoutInCell="1" allowOverlap="1">
                    <wp:simplePos x="0" y="0"/>
                    <wp:positionH relativeFrom="page">
                      <wp:align>right</wp:align>
                    </wp:positionH>
                    <wp:positionV relativeFrom="page">
                      <wp:align>top</wp:align>
                    </wp:positionV>
                    <wp:extent cx="3113670" cy="10058400"/>
                    <wp:effectExtent l="0" t="0" r="0" b="0"/>
                    <wp:wrapNone/>
                    <wp:docPr id="453" name="Group 453"/>
                    <wp:cNvGraphicFramePr/>
                    <a:graphic xmlns:a="http://schemas.openxmlformats.org/drawingml/2006/main">
                      <a:graphicData uri="http://schemas.microsoft.com/office/word/2010/wordprocessingGroup">
                        <wpg:wgp>
                          <wpg:cNvGrpSpPr/>
                          <wpg:grpSpPr>
                            <a:xfrm>
                              <a:off x="0" y="0"/>
                              <a:ext cx="3113670" cy="10058400"/>
                              <a:chOff x="0" y="0"/>
                              <a:chExt cx="3113670" cy="10058400"/>
                            </a:xfrm>
                          </wpg:grpSpPr>
                          <wps:wsp>
                            <wps:cNvPr id="459" name="Rectangle 459" descr="Light vertical"/>
                            <wps:cNvSpPr>
                              <a:spLocks noChangeArrowheads="1"/>
                            </wps:cNvSpPr>
                            <wps:spPr bwMode="auto">
                              <a:xfrm>
                                <a:off x="0" y="0"/>
                                <a:ext cx="138545" cy="10058400"/>
                              </a:xfrm>
                              <a:prstGeom prst="rect">
                                <a:avLst/>
                              </a:prstGeom>
                              <a:pattFill prst="dkVert">
                                <a:fgClr>
                                  <a:schemeClr val="accent6">
                                    <a:lumMod val="60000"/>
                                    <a:lumOff val="40000"/>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Rectangle 460"/>
                            <wps:cNvSpPr>
                              <a:spLocks noChangeArrowheads="1"/>
                            </wps:cNvSpPr>
                            <wps:spPr bwMode="auto">
                              <a:xfrm>
                                <a:off x="124691" y="0"/>
                                <a:ext cx="2971800" cy="10058400"/>
                              </a:xfrm>
                              <a:prstGeom prst="rect">
                                <a:avLst/>
                              </a:prstGeom>
                              <a:solidFill>
                                <a:schemeClr val="accent6">
                                  <a:lumMod val="60000"/>
                                  <a:lumOff val="40000"/>
                                </a:schemeClr>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61" name="Rectangle 461"/>
                            <wps:cNvSpPr>
                              <a:spLocks noChangeArrowheads="1"/>
                            </wps:cNvSpPr>
                            <wps:spPr bwMode="auto">
                              <a:xfrm>
                                <a:off x="13854" y="0"/>
                                <a:ext cx="3099816" cy="237744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EA7ECC" w:rsidRDefault="008D52C1">
                                  <w:pPr>
                                    <w:pStyle w:val="NoSpacing"/>
                                    <w:rPr>
                                      <w:color w:val="FFFFFF" w:themeColor="background1"/>
                                      <w:sz w:val="96"/>
                                      <w:szCs w:val="96"/>
                                    </w:rPr>
                                  </w:pPr>
                                  <w:r>
                                    <w:rPr>
                                      <w:color w:val="FFFFFF" w:themeColor="background1"/>
                                      <w:sz w:val="96"/>
                                      <w:szCs w:val="96"/>
                                    </w:rPr>
                                    <w:t>May 2015</w:t>
                                  </w:r>
                                </w:p>
                              </w:txbxContent>
                            </wps:txbx>
                            <wps:bodyPr rot="0" vert="horz" wrap="square" lIns="365760" tIns="182880" rIns="182880" bIns="182880" anchor="b" anchorCtr="0" upright="1">
                              <a:noAutofit/>
                            </wps:bodyPr>
                          </wps:wsp>
                          <wps:wsp>
                            <wps:cNvPr id="462" name="Rectangle 9"/>
                            <wps:cNvSpPr>
                              <a:spLocks noChangeArrowheads="1"/>
                            </wps:cNvSpPr>
                            <wps:spPr bwMode="auto">
                              <a:xfrm>
                                <a:off x="0" y="6761018"/>
                                <a:ext cx="3089515" cy="283337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rFonts w:ascii="Times New Roman" w:hAnsi="Times New Roman" w:cs="Times New Roman"/>
                                      <w:color w:val="FFFFFF" w:themeColor="background1"/>
                                      <w:sz w:val="28"/>
                                      <w:szCs w:val="28"/>
                                    </w:rPr>
                                    <w:alias w:val="Author"/>
                                    <w:id w:val="-343472603"/>
                                    <w:dataBinding w:prefixMappings="xmlns:ns0='http://schemas.openxmlformats.org/package/2006/metadata/core-properties' xmlns:ns1='http://purl.org/dc/elements/1.1/'" w:xpath="/ns0:coreProperties[1]/ns1:creator[1]" w:storeItemID="{6C3C8BC8-F283-45AE-878A-BAB7291924A1}"/>
                                    <w:text/>
                                  </w:sdtPr>
                                  <w:sdtEndPr/>
                                  <w:sdtContent>
                                    <w:p w:rsidR="00EA7ECC" w:rsidRPr="00EA7ECC" w:rsidRDefault="00F94C26">
                                      <w:pPr>
                                        <w:pStyle w:val="NoSpacing"/>
                                        <w:spacing w:line="360" w:lineRule="auto"/>
                                        <w:rPr>
                                          <w:rFonts w:ascii="Times New Roman" w:hAnsi="Times New Roman" w:cs="Times New Roman"/>
                                          <w:color w:val="FFFFFF" w:themeColor="background1"/>
                                          <w:sz w:val="28"/>
                                          <w:szCs w:val="28"/>
                                        </w:rPr>
                                      </w:pPr>
                                      <w:r>
                                        <w:rPr>
                                          <w:rFonts w:ascii="Times New Roman" w:hAnsi="Times New Roman" w:cs="Times New Roman"/>
                                          <w:color w:val="FFFFFF" w:themeColor="background1"/>
                                          <w:sz w:val="28"/>
                                          <w:szCs w:val="28"/>
                                        </w:rPr>
                                        <w:t>Caracostis, George C</w:t>
                                      </w:r>
                                    </w:p>
                                  </w:sdtContent>
                                </w:sdt>
                                <w:sdt>
                                  <w:sdtPr>
                                    <w:rPr>
                                      <w:rFonts w:ascii="Times New Roman" w:hAnsi="Times New Roman" w:cs="Times New Roman"/>
                                      <w:color w:val="FFFFFF" w:themeColor="background1"/>
                                      <w:sz w:val="28"/>
                                      <w:szCs w:val="28"/>
                                    </w:rPr>
                                    <w:alias w:val="Company"/>
                                    <w:id w:val="-200469419"/>
                                    <w:dataBinding w:prefixMappings="xmlns:ns0='http://schemas.openxmlformats.org/officeDocument/2006/extended-properties'" w:xpath="/ns0:Properties[1]/ns0:Company[1]" w:storeItemID="{6668398D-A668-4E3E-A5EB-62B293D839F1}"/>
                                    <w:text/>
                                  </w:sdtPr>
                                  <w:sdtEndPr/>
                                  <w:sdtContent>
                                    <w:p w:rsidR="00EA7ECC" w:rsidRPr="00EA7ECC" w:rsidRDefault="00EA7ECC">
                                      <w:pPr>
                                        <w:pStyle w:val="NoSpacing"/>
                                        <w:spacing w:line="360" w:lineRule="auto"/>
                                        <w:rPr>
                                          <w:rFonts w:ascii="Times New Roman" w:hAnsi="Times New Roman" w:cs="Times New Roman"/>
                                          <w:color w:val="FFFFFF" w:themeColor="background1"/>
                                        </w:rPr>
                                      </w:pPr>
                                      <w:r w:rsidRPr="00EA7ECC">
                                        <w:rPr>
                                          <w:rFonts w:ascii="Times New Roman" w:hAnsi="Times New Roman" w:cs="Times New Roman"/>
                                          <w:color w:val="FFFFFF" w:themeColor="background1"/>
                                          <w:sz w:val="28"/>
                                          <w:szCs w:val="28"/>
                                        </w:rPr>
                                        <w:t>Matt Ahrens (Assistant Man</w:t>
                                      </w:r>
                                      <w:r>
                                        <w:rPr>
                                          <w:rFonts w:ascii="Times New Roman" w:hAnsi="Times New Roman" w:cs="Times New Roman"/>
                                          <w:color w:val="FFFFFF" w:themeColor="background1"/>
                                          <w:sz w:val="28"/>
                                          <w:szCs w:val="28"/>
                                        </w:rPr>
                                        <w:t>a</w:t>
                                      </w:r>
                                      <w:r w:rsidRPr="00EA7ECC">
                                        <w:rPr>
                                          <w:rFonts w:ascii="Times New Roman" w:hAnsi="Times New Roman" w:cs="Times New Roman"/>
                                          <w:color w:val="FFFFFF" w:themeColor="background1"/>
                                          <w:sz w:val="28"/>
                                          <w:szCs w:val="28"/>
                                        </w:rPr>
                                        <w:t>ger)</w:t>
                                      </w:r>
                                    </w:p>
                                  </w:sdtContent>
                                </w:sdt>
                                <w:sdt>
                                  <w:sdtPr>
                                    <w:rPr>
                                      <w:rFonts w:ascii="Times New Roman" w:hAnsi="Times New Roman" w:cs="Times New Roman"/>
                                      <w:color w:val="FFFFFF" w:themeColor="background1"/>
                                      <w:sz w:val="28"/>
                                      <w:szCs w:val="28"/>
                                    </w:rPr>
                                    <w:alias w:val="Date"/>
                                    <w:id w:val="1057520368"/>
                                    <w:dataBinding w:prefixMappings="xmlns:ns0='http://schemas.microsoft.com/office/2006/coverPageProps'" w:xpath="/ns0:CoverPageProperties[1]/ns0:PublishDate[1]" w:storeItemID="{55AF091B-3C7A-41E3-B477-F2FDAA23CFDA}"/>
                                    <w:date>
                                      <w:dateFormat w:val="M/d/yyyy"/>
                                      <w:lid w:val="en-US"/>
                                      <w:storeMappedDataAs w:val="dateTime"/>
                                      <w:calendar w:val="gregorian"/>
                                    </w:date>
                                  </w:sdtPr>
                                  <w:sdtEndPr/>
                                  <w:sdtContent>
                                    <w:p w:rsidR="00EA7ECC" w:rsidRPr="00EA7ECC" w:rsidRDefault="00EA7ECC">
                                      <w:pPr>
                                        <w:pStyle w:val="NoSpacing"/>
                                        <w:spacing w:line="360" w:lineRule="auto"/>
                                        <w:rPr>
                                          <w:rFonts w:ascii="Times New Roman" w:hAnsi="Times New Roman" w:cs="Times New Roman"/>
                                          <w:color w:val="FFFFFF" w:themeColor="background1"/>
                                          <w:sz w:val="28"/>
                                          <w:szCs w:val="28"/>
                                        </w:rPr>
                                      </w:pPr>
                                      <w:r>
                                        <w:rPr>
                                          <w:rFonts w:ascii="Times New Roman" w:hAnsi="Times New Roman" w:cs="Times New Roman"/>
                                          <w:color w:val="FFFFFF" w:themeColor="background1"/>
                                          <w:sz w:val="28"/>
                                          <w:szCs w:val="28"/>
                                        </w:rPr>
                                        <w:t>George Caracostis (GIS Analyst)</w:t>
                                      </w:r>
                                    </w:p>
                                  </w:sdtContent>
                                </w:sdt>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id="Group 453" o:spid="_x0000_s1026" style="position:absolute;left:0;text-align:left;margin-left:193.95pt;margin-top:0;width:245.15pt;height:11in;z-index:251659264;mso-width-percent:400;mso-height-percent:1000;mso-position-horizontal:right;mso-position-horizontal-relative:page;mso-position-vertical:top;mso-position-vertical-relative:page;mso-width-percent:400;mso-height-percent:1000" coordsize="31136,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">
                    <v:rect id="Rectangle 459" o:spid="_x0000_s1027" alt="Light vertical" style="position:absolute;width:1385;height:1005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SaJ8QA&#10;AADcAAAADwAAAGRycy9kb3ducmV2LnhtbESPQWsCMRSE70L/Q3iF3jSrVNGtUVqh1ZtoK/b42Dx3&#10;F5OXNYm6/nsjFHocZuYbZjpvrREX8qF2rKDfy0AQF07XXCr4+f7sjkGEiKzROCYFNwownz11pphr&#10;d+UNXbaxFAnCIUcFVYxNLmUoKrIYeq4hTt7BeYsxSV9K7fGa4NbIQZaNpMWa00KFDS0qKo7bs1XQ&#10;LD78ZBzN+WRG6/Xvxu37u6+lUi/P7fsbiEht/A//tVdawetwAo8z6Qj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kmifEAAAA3AAAAA8AAAAAAAAAAAAAAAAAmAIAAGRycy9k&#10;b3ducmV2LnhtbFBLBQYAAAAABAAEAPUAAACJAwAAAAA=&#10;" fillcolor="#a8d08d [1945]" stroked="f" strokecolor="white" strokeweight="1pt">
                      <v:fill r:id="rId10" o:title="" opacity="52428f" color2="white [3212]" o:opacity2="52428f" type="pattern"/>
                      <v:shadow color="#d8d8d8" offset="3pt,3pt"/>
                    </v:rect>
                    <v:rect id="Rectangle 460" o:spid="_x0000_s1028" style="position:absolute;left:1246;width:29718;height:100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tRcIA&#10;AADcAAAADwAAAGRycy9kb3ducmV2LnhtbERP3WrCMBS+H/gO4QjezdQxSumMMh0bKkWw+gDH5qwt&#10;a05KktX69uZisMuP73+5Hk0nBnK+taxgMU9AEFdWt1wruJw/nzMQPiBr7CyTgjt5WK8mT0vMtb3x&#10;iYYy1CKGsM9RQRNCn0vpq4YM+rntiSP3bZ3BEKGrpXZ4i+Gmky9JkkqDLceGBnvaNlT9lL9GwTEr&#10;rqX+wuNhfxnqzcciu1aFV2o2Hd/fQAQaw7/4z73TCl7TOD+eiUdAr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OS1FwgAAANwAAAAPAAAAAAAAAAAAAAAAAJgCAABkcnMvZG93&#10;bnJldi54bWxQSwUGAAAAAAQABAD1AAAAhwMAAAAA&#10;" fillcolor="#a8d08d [1945]" stroked="f" strokecolor="#d8d8d8"/>
                    <v:rect id="Rectangle 461" o:spid="_x0000_s1029" style="position:absolute;left:138;width:30998;height:23774;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4tkcUA&#10;AADcAAAADwAAAGRycy9kb3ducmV2LnhtbESP3WoCMRSE7wXfIRyhd5pVWmm3ZkUUwRaKaO39YXPc&#10;HzcncRPX7ds3hUIvh5n5hlkse9OIjlpfWVYwnSQgiHOrKy4UnD6342cQPiBrbCyTgm/ysMyGgwWm&#10;2t75QN0xFCJC2KeooAzBpVL6vCSDfmIdcfTOtjUYomwLqVu8R7hp5CxJ5tJgxXGhREfrkvLL8WYU&#10;yI/OfW3rl+R0cJv9m3uvr0+4Ueph1K9eQQTqw3/4r73TCh7nU/g9E4+A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i2RxQAAANwAAAAPAAAAAAAAAAAAAAAAAJgCAABkcnMv&#10;ZG93bnJldi54bWxQSwUGAAAAAAQABAD1AAAAigMAAAAA&#10;" filled="f" stroked="f" strokecolor="white" strokeweight="1pt">
                      <v:fill opacity="52428f"/>
                      <v:shadow color="#d8d8d8" offset="3pt,3pt"/>
                      <v:textbox inset="28.8pt,14.4pt,14.4pt,14.4pt">
                        <w:txbxContent>
                          <w:p w:rsidR="00EA7ECC" w:rsidRDefault="008D52C1">
                            <w:pPr>
                              <w:pStyle w:val="NoSpacing"/>
                              <w:rPr>
                                <w:color w:val="FFFFFF" w:themeColor="background1"/>
                                <w:sz w:val="96"/>
                                <w:szCs w:val="96"/>
                              </w:rPr>
                            </w:pPr>
                            <w:r>
                              <w:rPr>
                                <w:color w:val="FFFFFF" w:themeColor="background1"/>
                                <w:sz w:val="96"/>
                                <w:szCs w:val="96"/>
                              </w:rPr>
                              <w:t>May 2015</w:t>
                            </w:r>
                          </w:p>
                        </w:txbxContent>
                      </v:textbox>
                    </v:rect>
                    <v:rect id="Rectangle 9" o:spid="_x0000_s1030" style="position:absolute;top:67610;width:30895;height:28333;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yz5sUA&#10;AADcAAAADwAAAGRycy9kb3ducmV2LnhtbESPQWvCQBSE70L/w/IK3nRTsVJjVikVwQpF1Hh/ZF+T&#10;2OzbbXaN8d93C4Ueh5n5hslWvWlER62vLSt4GicgiAuray4V5KfN6AWED8gaG8uk4E4eVsuHQYap&#10;tjc+UHcMpYgQ9ikqqEJwqZS+qMigH1tHHL1P2xoMUbal1C3eItw0cpIkM2mw5rhQoaO3ioqv49Uo&#10;kB+dO28u8yQ/uPX+3e0u38+4Vmr42L8uQATqw3/4r73VCqazCfyeiUd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rLPmxQAAANwAAAAPAAAAAAAAAAAAAAAAAJgCAABkcnMv&#10;ZG93bnJldi54bWxQSwUGAAAAAAQABAD1AAAAigMAAAAA&#10;" filled="f" stroked="f" strokecolor="white" strokeweight="1pt">
                      <v:fill opacity="52428f"/>
                      <v:shadow color="#d8d8d8" offset="3pt,3pt"/>
                      <v:textbox inset="28.8pt,14.4pt,14.4pt,14.4pt">
                        <w:txbxContent>
                          <w:sdt>
                            <w:sdtPr>
                              <w:rPr>
                                <w:rFonts w:ascii="Times New Roman" w:hAnsi="Times New Roman" w:cs="Times New Roman"/>
                                <w:color w:val="FFFFFF" w:themeColor="background1"/>
                                <w:sz w:val="28"/>
                                <w:szCs w:val="28"/>
                              </w:rPr>
                              <w:alias w:val="Author"/>
                              <w:id w:val="-343472603"/>
                              <w:dataBinding w:prefixMappings="xmlns:ns0='http://schemas.openxmlformats.org/package/2006/metadata/core-properties' xmlns:ns1='http://purl.org/dc/elements/1.1/'" w:xpath="/ns0:coreProperties[1]/ns1:creator[1]" w:storeItemID="{6C3C8BC8-F283-45AE-878A-BAB7291924A1}"/>
                              <w:text/>
                            </w:sdtPr>
                            <w:sdtEndPr/>
                            <w:sdtContent>
                              <w:p w:rsidR="00EA7ECC" w:rsidRPr="00EA7ECC" w:rsidRDefault="00F94C26">
                                <w:pPr>
                                  <w:pStyle w:val="NoSpacing"/>
                                  <w:spacing w:line="360" w:lineRule="auto"/>
                                  <w:rPr>
                                    <w:rFonts w:ascii="Times New Roman" w:hAnsi="Times New Roman" w:cs="Times New Roman"/>
                                    <w:color w:val="FFFFFF" w:themeColor="background1"/>
                                    <w:sz w:val="28"/>
                                    <w:szCs w:val="28"/>
                                  </w:rPr>
                                </w:pPr>
                                <w:r>
                                  <w:rPr>
                                    <w:rFonts w:ascii="Times New Roman" w:hAnsi="Times New Roman" w:cs="Times New Roman"/>
                                    <w:color w:val="FFFFFF" w:themeColor="background1"/>
                                    <w:sz w:val="28"/>
                                    <w:szCs w:val="28"/>
                                  </w:rPr>
                                  <w:t>Caracostis, George C</w:t>
                                </w:r>
                              </w:p>
                            </w:sdtContent>
                          </w:sdt>
                          <w:sdt>
                            <w:sdtPr>
                              <w:rPr>
                                <w:rFonts w:ascii="Times New Roman" w:hAnsi="Times New Roman" w:cs="Times New Roman"/>
                                <w:color w:val="FFFFFF" w:themeColor="background1"/>
                                <w:sz w:val="28"/>
                                <w:szCs w:val="28"/>
                              </w:rPr>
                              <w:alias w:val="Company"/>
                              <w:id w:val="-200469419"/>
                              <w:dataBinding w:prefixMappings="xmlns:ns0='http://schemas.openxmlformats.org/officeDocument/2006/extended-properties'" w:xpath="/ns0:Properties[1]/ns0:Company[1]" w:storeItemID="{6668398D-A668-4E3E-A5EB-62B293D839F1}"/>
                              <w:text/>
                            </w:sdtPr>
                            <w:sdtEndPr/>
                            <w:sdtContent>
                              <w:p w:rsidR="00EA7ECC" w:rsidRPr="00EA7ECC" w:rsidRDefault="00EA7ECC">
                                <w:pPr>
                                  <w:pStyle w:val="NoSpacing"/>
                                  <w:spacing w:line="360" w:lineRule="auto"/>
                                  <w:rPr>
                                    <w:rFonts w:ascii="Times New Roman" w:hAnsi="Times New Roman" w:cs="Times New Roman"/>
                                    <w:color w:val="FFFFFF" w:themeColor="background1"/>
                                  </w:rPr>
                                </w:pPr>
                                <w:r w:rsidRPr="00EA7ECC">
                                  <w:rPr>
                                    <w:rFonts w:ascii="Times New Roman" w:hAnsi="Times New Roman" w:cs="Times New Roman"/>
                                    <w:color w:val="FFFFFF" w:themeColor="background1"/>
                                    <w:sz w:val="28"/>
                                    <w:szCs w:val="28"/>
                                  </w:rPr>
                                  <w:t>Matt Ahrens (Assistant Man</w:t>
                                </w:r>
                                <w:r>
                                  <w:rPr>
                                    <w:rFonts w:ascii="Times New Roman" w:hAnsi="Times New Roman" w:cs="Times New Roman"/>
                                    <w:color w:val="FFFFFF" w:themeColor="background1"/>
                                    <w:sz w:val="28"/>
                                    <w:szCs w:val="28"/>
                                  </w:rPr>
                                  <w:t>a</w:t>
                                </w:r>
                                <w:r w:rsidRPr="00EA7ECC">
                                  <w:rPr>
                                    <w:rFonts w:ascii="Times New Roman" w:hAnsi="Times New Roman" w:cs="Times New Roman"/>
                                    <w:color w:val="FFFFFF" w:themeColor="background1"/>
                                    <w:sz w:val="28"/>
                                    <w:szCs w:val="28"/>
                                  </w:rPr>
                                  <w:t>ger)</w:t>
                                </w:r>
                              </w:p>
                            </w:sdtContent>
                          </w:sdt>
                          <w:sdt>
                            <w:sdtPr>
                              <w:rPr>
                                <w:rFonts w:ascii="Times New Roman" w:hAnsi="Times New Roman" w:cs="Times New Roman"/>
                                <w:color w:val="FFFFFF" w:themeColor="background1"/>
                                <w:sz w:val="28"/>
                                <w:szCs w:val="28"/>
                              </w:rPr>
                              <w:alias w:val="Date"/>
                              <w:id w:val="1057520368"/>
                              <w:dataBinding w:prefixMappings="xmlns:ns0='http://schemas.microsoft.com/office/2006/coverPageProps'" w:xpath="/ns0:CoverPageProperties[1]/ns0:PublishDate[1]" w:storeItemID="{55AF091B-3C7A-41E3-B477-F2FDAA23CFDA}"/>
                              <w:date>
                                <w:dateFormat w:val="M/d/yyyy"/>
                                <w:lid w:val="en-US"/>
                                <w:storeMappedDataAs w:val="dateTime"/>
                                <w:calendar w:val="gregorian"/>
                              </w:date>
                            </w:sdtPr>
                            <w:sdtEndPr/>
                            <w:sdtContent>
                              <w:p w:rsidR="00EA7ECC" w:rsidRPr="00EA7ECC" w:rsidRDefault="00EA7ECC">
                                <w:pPr>
                                  <w:pStyle w:val="NoSpacing"/>
                                  <w:spacing w:line="360" w:lineRule="auto"/>
                                  <w:rPr>
                                    <w:rFonts w:ascii="Times New Roman" w:hAnsi="Times New Roman" w:cs="Times New Roman"/>
                                    <w:color w:val="FFFFFF" w:themeColor="background1"/>
                                    <w:sz w:val="28"/>
                                    <w:szCs w:val="28"/>
                                  </w:rPr>
                                </w:pPr>
                                <w:r>
                                  <w:rPr>
                                    <w:rFonts w:ascii="Times New Roman" w:hAnsi="Times New Roman" w:cs="Times New Roman"/>
                                    <w:color w:val="FFFFFF" w:themeColor="background1"/>
                                    <w:sz w:val="28"/>
                                    <w:szCs w:val="28"/>
                                  </w:rPr>
                                  <w:t>George Caracostis (GIS Analyst)</w:t>
                                </w:r>
                              </w:p>
                            </w:sdtContent>
                          </w:sdt>
                        </w:txbxContent>
                      </v:textbox>
                    </v:rect>
                    <w10:wrap anchorx="page" anchory="page"/>
                  </v:group>
                </w:pict>
              </mc:Fallback>
            </mc:AlternateContent>
          </w:r>
          <w:r w:rsidR="00EA7ECC">
            <w:rPr>
              <w:noProof/>
            </w:rPr>
            <mc:AlternateContent>
              <mc:Choice Requires="wps">
                <w:drawing>
                  <wp:anchor distT="0" distB="0" distL="114300" distR="114300" simplePos="0" relativeHeight="251661312" behindDoc="0" locked="0" layoutInCell="0" allowOverlap="1">
                    <wp:simplePos x="0" y="0"/>
                    <wp:positionH relativeFrom="page">
                      <wp:align>left</wp:align>
                    </wp:positionH>
                    <mc:AlternateContent>
                      <mc:Choice Requires="wp14">
                        <wp:positionV relativeFrom="page">
                          <wp14:pctPosVOffset>25000</wp14:pctPosVOffset>
                        </wp:positionV>
                      </mc:Choice>
                      <mc:Fallback>
                        <wp:positionV relativeFrom="page">
                          <wp:posOffset>2514600</wp:posOffset>
                        </wp:positionV>
                      </mc:Fallback>
                    </mc:AlternateContent>
                    <wp:extent cx="6970395" cy="640080"/>
                    <wp:effectExtent l="0" t="0" r="20955" b="20320"/>
                    <wp:wrapNone/>
                    <wp:docPr id="46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0395" cy="640080"/>
                            </a:xfrm>
                            <a:prstGeom prst="rect">
                              <a:avLst/>
                            </a:prstGeom>
                            <a:solidFill>
                              <a:schemeClr val="tx1"/>
                            </a:solidFill>
                            <a:ln w="19050">
                              <a:solidFill>
                                <a:schemeClr val="tx1"/>
                              </a:solidFill>
                              <a:miter lim="800000"/>
                              <a:headEnd/>
                              <a:tailEnd/>
                            </a:ln>
                          </wps:spPr>
                          <wps:txbx>
                            <w:txbxContent>
                              <w:sdt>
                                <w:sdtPr>
                                  <w:rPr>
                                    <w:color w:val="FFFFFF" w:themeColor="background1"/>
                                    <w:sz w:val="72"/>
                                    <w:szCs w:val="72"/>
                                  </w:rPr>
                                  <w:alias w:val="Title"/>
                                  <w:id w:val="-1298442697"/>
                                  <w:dataBinding w:prefixMappings="xmlns:ns0='http://schemas.openxmlformats.org/package/2006/metadata/core-properties' xmlns:ns1='http://purl.org/dc/elements/1.1/'" w:xpath="/ns0:coreProperties[1]/ns1:title[1]" w:storeItemID="{6C3C8BC8-F283-45AE-878A-BAB7291924A1}"/>
                                  <w:text/>
                                </w:sdtPr>
                                <w:sdtEndPr/>
                                <w:sdtContent>
                                  <w:p w:rsidR="00EA7ECC" w:rsidRDefault="00EA7ECC" w:rsidP="008D52C1">
                                    <w:pPr>
                                      <w:pStyle w:val="NoSpacing"/>
                                      <w:jc w:val="center"/>
                                      <w:rPr>
                                        <w:color w:val="FFFFFF" w:themeColor="background1"/>
                                        <w:sz w:val="72"/>
                                        <w:szCs w:val="72"/>
                                      </w:rPr>
                                    </w:pPr>
                                    <w:r>
                                      <w:rPr>
                                        <w:color w:val="FFFFFF" w:themeColor="background1"/>
                                        <w:sz w:val="72"/>
                                        <w:szCs w:val="72"/>
                                      </w:rPr>
                                      <w:t>EMERGENCY HANDBOOK for DEWITT COUNTY</w:t>
                                    </w:r>
                                  </w:p>
                                </w:sdtContent>
                              </w:sdt>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id="Rectangle 16" o:spid="_x0000_s1031" style="position:absolute;left:0;text-align:left;margin-left:0;margin-top:0;width:548.85pt;height:50.4pt;z-index:251661312;visibility:visible;mso-wrap-style:square;mso-width-percent:900;mso-height-percent:73;mso-top-percent:250;mso-wrap-distance-left:9pt;mso-wrap-distance-top:0;mso-wrap-distance-right:9pt;mso-wrap-distance-bottom:0;mso-position-horizontal:left;mso-position-horizontal-relative:page;mso-position-vertical-relative:page;mso-width-percent:900;mso-height-percent:73;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" o:allowincell="f" fillcolor="black [3213]" strokecolor="black [3213]" strokeweight="1.5pt">
                    <v:textbox style="mso-fit-shape-to-text:t" inset="14.4pt,,14.4pt">
                      <w:txbxContent>
                        <w:sdt>
                          <w:sdtPr>
                            <w:rPr>
                              <w:color w:val="FFFFFF" w:themeColor="background1"/>
                              <w:sz w:val="72"/>
                              <w:szCs w:val="72"/>
                            </w:rPr>
                            <w:alias w:val="Title"/>
                            <w:id w:val="-1298442697"/>
                            <w:dataBinding w:prefixMappings="xmlns:ns0='http://schemas.openxmlformats.org/package/2006/metadata/core-properties' xmlns:ns1='http://purl.org/dc/elements/1.1/'" w:xpath="/ns0:coreProperties[1]/ns1:title[1]" w:storeItemID="{6C3C8BC8-F283-45AE-878A-BAB7291924A1}"/>
                            <w:text/>
                          </w:sdtPr>
                          <w:sdtEndPr/>
                          <w:sdtContent>
                            <w:p w:rsidR="00EA7ECC" w:rsidRDefault="00EA7ECC" w:rsidP="008D52C1">
                              <w:pPr>
                                <w:pStyle w:val="NoSpacing"/>
                                <w:jc w:val="center"/>
                                <w:rPr>
                                  <w:color w:val="FFFFFF" w:themeColor="background1"/>
                                  <w:sz w:val="72"/>
                                  <w:szCs w:val="72"/>
                                </w:rPr>
                              </w:pPr>
                              <w:r>
                                <w:rPr>
                                  <w:color w:val="FFFFFF" w:themeColor="background1"/>
                                  <w:sz w:val="72"/>
                                  <w:szCs w:val="72"/>
                                </w:rPr>
                                <w:t>EMERGENCY HANDBOOK for DEWITT COUNTY</w:t>
                              </w:r>
                            </w:p>
                          </w:sdtContent>
                        </w:sdt>
                      </w:txbxContent>
                    </v:textbox>
                    <w10:wrap anchorx="page" anchory="page"/>
                  </v:rect>
                </w:pict>
              </mc:Fallback>
            </mc:AlternateContent>
          </w:r>
        </w:p>
        <w:p w:rsidR="00EA7ECC" w:rsidRDefault="00EA7ECC">
          <w:pPr>
            <w:rPr>
              <w:rFonts w:ascii="Times New Roman" w:hAnsi="Times New Roman" w:cs="Times New Roman"/>
              <w:b/>
              <w:i/>
              <w:sz w:val="24"/>
              <w:szCs w:val="24"/>
            </w:rPr>
          </w:pPr>
          <w:r>
            <w:rPr>
              <w:noProof/>
            </w:rPr>
            <w:drawing>
              <wp:anchor distT="0" distB="0" distL="114300" distR="114300" simplePos="0" relativeHeight="251660288" behindDoc="0" locked="0" layoutInCell="0" allowOverlap="1">
                <wp:simplePos x="0" y="0"/>
                <wp:positionH relativeFrom="page">
                  <wp:align>right</wp:align>
                </wp:positionH>
                <wp:positionV relativeFrom="margin">
                  <wp:posOffset>2847975</wp:posOffset>
                </wp:positionV>
                <wp:extent cx="4943783" cy="3702695"/>
                <wp:effectExtent l="0" t="0" r="9525" b="0"/>
                <wp:wrapNone/>
                <wp:docPr id="4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jpg"/>
                        <pic:cNvPicPr/>
                      </pic:nvPicPr>
                      <pic:blipFill>
                        <a:blip r:embed="rId11">
                          <a:extLst>
                            <a:ext uri="{28A0092B-C50C-407E-A947-70E740481C1C}">
                              <a14:useLocalDpi xmlns:a14="http://schemas.microsoft.com/office/drawing/2010/main" val="0"/>
                            </a:ext>
                          </a:extLst>
                        </a:blip>
                        <a:stretch>
                          <a:fillRect/>
                        </a:stretch>
                      </pic:blipFill>
                      <pic:spPr>
                        <a:xfrm>
                          <a:off x="0" y="0"/>
                          <a:ext cx="4943783" cy="3702695"/>
                        </a:xfrm>
                        <a:prstGeom prst="rect">
                          <a:avLst/>
                        </a:prstGeom>
                        <a:ln w="12700">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i/>
              <w:sz w:val="24"/>
              <w:szCs w:val="24"/>
            </w:rPr>
            <w:br w:type="page"/>
          </w:r>
        </w:p>
      </w:sdtContent>
    </w:sdt>
    <w:p w:rsidR="006C17F6" w:rsidRDefault="006C17F6" w:rsidP="006C17F6">
      <w:pPr>
        <w:spacing w:line="360" w:lineRule="auto"/>
        <w:ind w:left="360"/>
        <w:jc w:val="center"/>
        <w:rPr>
          <w:rFonts w:ascii="Times New Roman" w:hAnsi="Times New Roman" w:cs="Times New Roman"/>
          <w:b/>
          <w:sz w:val="48"/>
          <w:szCs w:val="48"/>
        </w:rPr>
      </w:pPr>
      <w:r w:rsidRPr="006C17F6">
        <w:rPr>
          <w:rFonts w:ascii="Times New Roman" w:hAnsi="Times New Roman" w:cs="Times New Roman"/>
          <w:b/>
          <w:sz w:val="48"/>
          <w:szCs w:val="48"/>
        </w:rPr>
        <w:lastRenderedPageBreak/>
        <w:t>INDEX</w:t>
      </w:r>
    </w:p>
    <w:p w:rsidR="006C17F6" w:rsidRPr="006C17F6" w:rsidRDefault="006C17F6" w:rsidP="006C17F6">
      <w:pPr>
        <w:spacing w:line="360" w:lineRule="auto"/>
        <w:ind w:left="360"/>
        <w:rPr>
          <w:rFonts w:ascii="Times New Roman" w:hAnsi="Times New Roman" w:cs="Times New Roman"/>
          <w:b/>
          <w:sz w:val="24"/>
          <w:szCs w:val="24"/>
        </w:rPr>
      </w:pPr>
    </w:p>
    <w:p w:rsidR="007E28B1" w:rsidRDefault="007E28B1" w:rsidP="00AE7831">
      <w:pPr>
        <w:rPr>
          <w:rFonts w:ascii="Times New Roman" w:hAnsi="Times New Roman" w:cs="Times New Roman"/>
          <w:b/>
          <w:sz w:val="36"/>
          <w:szCs w:val="36"/>
        </w:rPr>
      </w:pPr>
      <w:r>
        <w:rPr>
          <w:rFonts w:ascii="Times New Roman" w:hAnsi="Times New Roman" w:cs="Times New Roman"/>
          <w:b/>
          <w:sz w:val="36"/>
          <w:szCs w:val="36"/>
        </w:rPr>
        <w:tab/>
      </w:r>
      <w:r>
        <w:rPr>
          <w:rFonts w:ascii="Times New Roman" w:hAnsi="Times New Roman" w:cs="Times New Roman"/>
          <w:b/>
          <w:sz w:val="36"/>
          <w:szCs w:val="36"/>
        </w:rPr>
        <w:tab/>
      </w:r>
      <w:r>
        <w:rPr>
          <w:rFonts w:ascii="Times New Roman" w:hAnsi="Times New Roman" w:cs="Times New Roman"/>
          <w:b/>
          <w:sz w:val="36"/>
          <w:szCs w:val="36"/>
        </w:rPr>
        <w:tab/>
      </w:r>
      <w:r>
        <w:rPr>
          <w:rFonts w:ascii="Times New Roman" w:hAnsi="Times New Roman" w:cs="Times New Roman"/>
          <w:b/>
          <w:sz w:val="36"/>
          <w:szCs w:val="36"/>
        </w:rPr>
        <w:tab/>
      </w:r>
      <w:r>
        <w:rPr>
          <w:rFonts w:ascii="Times New Roman" w:hAnsi="Times New Roman" w:cs="Times New Roman"/>
          <w:b/>
          <w:sz w:val="36"/>
          <w:szCs w:val="36"/>
        </w:rPr>
        <w:tab/>
      </w:r>
      <w:r>
        <w:rPr>
          <w:rFonts w:ascii="Times New Roman" w:hAnsi="Times New Roman" w:cs="Times New Roman"/>
          <w:b/>
          <w:sz w:val="36"/>
          <w:szCs w:val="36"/>
        </w:rPr>
        <w:tab/>
      </w:r>
      <w:r>
        <w:rPr>
          <w:rFonts w:ascii="Times New Roman" w:hAnsi="Times New Roman" w:cs="Times New Roman"/>
          <w:b/>
          <w:sz w:val="36"/>
          <w:szCs w:val="36"/>
        </w:rPr>
        <w:tab/>
      </w:r>
      <w:r>
        <w:rPr>
          <w:rFonts w:ascii="Times New Roman" w:hAnsi="Times New Roman" w:cs="Times New Roman"/>
          <w:b/>
          <w:sz w:val="36"/>
          <w:szCs w:val="36"/>
        </w:rPr>
        <w:tab/>
      </w:r>
      <w:r>
        <w:rPr>
          <w:rFonts w:ascii="Times New Roman" w:hAnsi="Times New Roman" w:cs="Times New Roman"/>
          <w:b/>
          <w:sz w:val="36"/>
          <w:szCs w:val="36"/>
        </w:rPr>
        <w:tab/>
      </w:r>
      <w:r>
        <w:rPr>
          <w:rFonts w:ascii="Times New Roman" w:hAnsi="Times New Roman" w:cs="Times New Roman"/>
          <w:b/>
          <w:sz w:val="36"/>
          <w:szCs w:val="36"/>
        </w:rPr>
        <w:tab/>
      </w:r>
      <w:r>
        <w:rPr>
          <w:rFonts w:ascii="Times New Roman" w:hAnsi="Times New Roman" w:cs="Times New Roman"/>
          <w:b/>
          <w:sz w:val="36"/>
          <w:szCs w:val="36"/>
        </w:rPr>
        <w:tab/>
        <w:t>Page</w:t>
      </w:r>
    </w:p>
    <w:p w:rsidR="00AE7831" w:rsidRPr="007E28B1" w:rsidRDefault="00AE7831" w:rsidP="00AE7831">
      <w:pPr>
        <w:rPr>
          <w:rFonts w:ascii="Times New Roman" w:hAnsi="Times New Roman" w:cs="Times New Roman"/>
          <w:sz w:val="36"/>
          <w:szCs w:val="36"/>
        </w:rPr>
      </w:pPr>
      <w:r w:rsidRPr="007E28B1">
        <w:rPr>
          <w:rFonts w:ascii="Times New Roman" w:hAnsi="Times New Roman" w:cs="Times New Roman"/>
          <w:b/>
          <w:sz w:val="36"/>
          <w:szCs w:val="36"/>
        </w:rPr>
        <w:t>I.</w:t>
      </w:r>
      <w:r w:rsidRPr="007E28B1">
        <w:rPr>
          <w:rFonts w:ascii="Times New Roman" w:hAnsi="Times New Roman" w:cs="Times New Roman"/>
          <w:sz w:val="36"/>
          <w:szCs w:val="36"/>
        </w:rPr>
        <w:t xml:space="preserve">      </w:t>
      </w:r>
      <w:r w:rsidR="00393E6D" w:rsidRPr="007E28B1">
        <w:rPr>
          <w:rFonts w:ascii="Times New Roman" w:hAnsi="Times New Roman" w:cs="Times New Roman"/>
          <w:b/>
          <w:sz w:val="36"/>
          <w:szCs w:val="36"/>
        </w:rPr>
        <w:t>Introduction</w:t>
      </w:r>
      <w:r w:rsidR="007E28B1">
        <w:rPr>
          <w:rFonts w:ascii="Times New Roman" w:hAnsi="Times New Roman" w:cs="Times New Roman"/>
          <w:b/>
          <w:sz w:val="36"/>
          <w:szCs w:val="36"/>
        </w:rPr>
        <w:tab/>
      </w:r>
      <w:r w:rsidR="007E28B1">
        <w:rPr>
          <w:rFonts w:ascii="Times New Roman" w:hAnsi="Times New Roman" w:cs="Times New Roman"/>
          <w:b/>
          <w:sz w:val="36"/>
          <w:szCs w:val="36"/>
        </w:rPr>
        <w:tab/>
      </w:r>
      <w:r w:rsidR="007E28B1">
        <w:rPr>
          <w:rFonts w:ascii="Times New Roman" w:hAnsi="Times New Roman" w:cs="Times New Roman"/>
          <w:b/>
          <w:sz w:val="36"/>
          <w:szCs w:val="36"/>
        </w:rPr>
        <w:tab/>
      </w:r>
      <w:r w:rsidR="007E28B1">
        <w:rPr>
          <w:rFonts w:ascii="Times New Roman" w:hAnsi="Times New Roman" w:cs="Times New Roman"/>
          <w:b/>
          <w:sz w:val="36"/>
          <w:szCs w:val="36"/>
        </w:rPr>
        <w:tab/>
      </w:r>
      <w:r w:rsidR="007E28B1">
        <w:rPr>
          <w:rFonts w:ascii="Times New Roman" w:hAnsi="Times New Roman" w:cs="Times New Roman"/>
          <w:b/>
          <w:sz w:val="36"/>
          <w:szCs w:val="36"/>
        </w:rPr>
        <w:tab/>
      </w:r>
      <w:r w:rsidR="007E28B1">
        <w:rPr>
          <w:rFonts w:ascii="Times New Roman" w:hAnsi="Times New Roman" w:cs="Times New Roman"/>
          <w:b/>
          <w:sz w:val="36"/>
          <w:szCs w:val="36"/>
        </w:rPr>
        <w:tab/>
      </w:r>
      <w:r w:rsidR="007E28B1">
        <w:rPr>
          <w:rFonts w:ascii="Times New Roman" w:hAnsi="Times New Roman" w:cs="Times New Roman"/>
          <w:b/>
          <w:sz w:val="36"/>
          <w:szCs w:val="36"/>
        </w:rPr>
        <w:tab/>
      </w:r>
      <w:r w:rsidR="007E28B1">
        <w:rPr>
          <w:rFonts w:ascii="Times New Roman" w:hAnsi="Times New Roman" w:cs="Times New Roman"/>
          <w:b/>
          <w:sz w:val="36"/>
          <w:szCs w:val="36"/>
        </w:rPr>
        <w:tab/>
        <w:t>1 - 2</w:t>
      </w:r>
    </w:p>
    <w:p w:rsidR="00AE7831" w:rsidRPr="007E28B1" w:rsidRDefault="00AE7831" w:rsidP="00AE7831">
      <w:pPr>
        <w:rPr>
          <w:rFonts w:ascii="Times New Roman" w:hAnsi="Times New Roman" w:cs="Times New Roman"/>
          <w:b/>
          <w:sz w:val="36"/>
          <w:szCs w:val="36"/>
        </w:rPr>
      </w:pPr>
      <w:r w:rsidRPr="007E28B1">
        <w:rPr>
          <w:rFonts w:ascii="Times New Roman" w:hAnsi="Times New Roman" w:cs="Times New Roman"/>
          <w:b/>
          <w:sz w:val="36"/>
          <w:szCs w:val="36"/>
        </w:rPr>
        <w:t>II.     Data</w:t>
      </w:r>
      <w:r w:rsidR="007E28B1">
        <w:rPr>
          <w:rFonts w:ascii="Times New Roman" w:hAnsi="Times New Roman" w:cs="Times New Roman"/>
          <w:b/>
          <w:sz w:val="36"/>
          <w:szCs w:val="36"/>
        </w:rPr>
        <w:tab/>
      </w:r>
      <w:r w:rsidR="007E28B1">
        <w:rPr>
          <w:rFonts w:ascii="Times New Roman" w:hAnsi="Times New Roman" w:cs="Times New Roman"/>
          <w:b/>
          <w:sz w:val="36"/>
          <w:szCs w:val="36"/>
        </w:rPr>
        <w:tab/>
      </w:r>
      <w:r w:rsidR="007E28B1">
        <w:rPr>
          <w:rFonts w:ascii="Times New Roman" w:hAnsi="Times New Roman" w:cs="Times New Roman"/>
          <w:b/>
          <w:sz w:val="36"/>
          <w:szCs w:val="36"/>
        </w:rPr>
        <w:tab/>
      </w:r>
      <w:r w:rsidR="007E28B1">
        <w:rPr>
          <w:rFonts w:ascii="Times New Roman" w:hAnsi="Times New Roman" w:cs="Times New Roman"/>
          <w:b/>
          <w:sz w:val="36"/>
          <w:szCs w:val="36"/>
        </w:rPr>
        <w:tab/>
      </w:r>
      <w:r w:rsidR="007E28B1">
        <w:rPr>
          <w:rFonts w:ascii="Times New Roman" w:hAnsi="Times New Roman" w:cs="Times New Roman"/>
          <w:b/>
          <w:sz w:val="36"/>
          <w:szCs w:val="36"/>
        </w:rPr>
        <w:tab/>
      </w:r>
      <w:r w:rsidR="007E28B1">
        <w:rPr>
          <w:rFonts w:ascii="Times New Roman" w:hAnsi="Times New Roman" w:cs="Times New Roman"/>
          <w:b/>
          <w:sz w:val="36"/>
          <w:szCs w:val="36"/>
        </w:rPr>
        <w:tab/>
      </w:r>
      <w:r w:rsidR="007E28B1">
        <w:rPr>
          <w:rFonts w:ascii="Times New Roman" w:hAnsi="Times New Roman" w:cs="Times New Roman"/>
          <w:b/>
          <w:sz w:val="36"/>
          <w:szCs w:val="36"/>
        </w:rPr>
        <w:tab/>
      </w:r>
      <w:r w:rsidR="007E28B1">
        <w:rPr>
          <w:rFonts w:ascii="Times New Roman" w:hAnsi="Times New Roman" w:cs="Times New Roman"/>
          <w:b/>
          <w:sz w:val="36"/>
          <w:szCs w:val="36"/>
        </w:rPr>
        <w:tab/>
      </w:r>
      <w:r w:rsidR="007E28B1">
        <w:rPr>
          <w:rFonts w:ascii="Times New Roman" w:hAnsi="Times New Roman" w:cs="Times New Roman"/>
          <w:b/>
          <w:sz w:val="36"/>
          <w:szCs w:val="36"/>
        </w:rPr>
        <w:tab/>
        <w:t>2</w:t>
      </w:r>
      <w:r w:rsidR="00D970F4">
        <w:rPr>
          <w:rFonts w:ascii="Times New Roman" w:hAnsi="Times New Roman" w:cs="Times New Roman"/>
          <w:b/>
          <w:sz w:val="36"/>
          <w:szCs w:val="36"/>
        </w:rPr>
        <w:t xml:space="preserve"> - 4</w:t>
      </w:r>
    </w:p>
    <w:p w:rsidR="00AE7831" w:rsidRPr="007E28B1" w:rsidRDefault="00AE7831" w:rsidP="00AE7831">
      <w:pPr>
        <w:rPr>
          <w:rFonts w:ascii="Times New Roman" w:hAnsi="Times New Roman" w:cs="Times New Roman"/>
          <w:b/>
          <w:sz w:val="36"/>
          <w:szCs w:val="36"/>
        </w:rPr>
      </w:pPr>
      <w:r w:rsidRPr="007E28B1">
        <w:rPr>
          <w:rFonts w:ascii="Times New Roman" w:hAnsi="Times New Roman" w:cs="Times New Roman"/>
          <w:b/>
          <w:sz w:val="36"/>
          <w:szCs w:val="36"/>
        </w:rPr>
        <w:t>III.   Methodology</w:t>
      </w:r>
      <w:r w:rsidR="007E28B1">
        <w:rPr>
          <w:rFonts w:ascii="Times New Roman" w:hAnsi="Times New Roman" w:cs="Times New Roman"/>
          <w:b/>
          <w:sz w:val="36"/>
          <w:szCs w:val="36"/>
        </w:rPr>
        <w:tab/>
      </w:r>
      <w:r w:rsidR="007E28B1">
        <w:rPr>
          <w:rFonts w:ascii="Times New Roman" w:hAnsi="Times New Roman" w:cs="Times New Roman"/>
          <w:b/>
          <w:sz w:val="36"/>
          <w:szCs w:val="36"/>
        </w:rPr>
        <w:tab/>
      </w:r>
      <w:r w:rsidR="007E28B1">
        <w:rPr>
          <w:rFonts w:ascii="Times New Roman" w:hAnsi="Times New Roman" w:cs="Times New Roman"/>
          <w:b/>
          <w:sz w:val="36"/>
          <w:szCs w:val="36"/>
        </w:rPr>
        <w:tab/>
      </w:r>
      <w:r w:rsidR="007E28B1">
        <w:rPr>
          <w:rFonts w:ascii="Times New Roman" w:hAnsi="Times New Roman" w:cs="Times New Roman"/>
          <w:b/>
          <w:sz w:val="36"/>
          <w:szCs w:val="36"/>
        </w:rPr>
        <w:tab/>
      </w:r>
      <w:r w:rsidR="007E28B1">
        <w:rPr>
          <w:rFonts w:ascii="Times New Roman" w:hAnsi="Times New Roman" w:cs="Times New Roman"/>
          <w:b/>
          <w:sz w:val="36"/>
          <w:szCs w:val="36"/>
        </w:rPr>
        <w:tab/>
      </w:r>
      <w:r w:rsidR="007E28B1">
        <w:rPr>
          <w:rFonts w:ascii="Times New Roman" w:hAnsi="Times New Roman" w:cs="Times New Roman"/>
          <w:b/>
          <w:sz w:val="36"/>
          <w:szCs w:val="36"/>
        </w:rPr>
        <w:tab/>
      </w:r>
      <w:r w:rsidR="007E28B1">
        <w:rPr>
          <w:rFonts w:ascii="Times New Roman" w:hAnsi="Times New Roman" w:cs="Times New Roman"/>
          <w:b/>
          <w:sz w:val="36"/>
          <w:szCs w:val="36"/>
        </w:rPr>
        <w:tab/>
      </w:r>
      <w:r w:rsidR="007E28B1">
        <w:rPr>
          <w:rFonts w:ascii="Times New Roman" w:hAnsi="Times New Roman" w:cs="Times New Roman"/>
          <w:b/>
          <w:sz w:val="36"/>
          <w:szCs w:val="36"/>
        </w:rPr>
        <w:tab/>
      </w:r>
      <w:r w:rsidR="00D970F4">
        <w:rPr>
          <w:rFonts w:ascii="Times New Roman" w:hAnsi="Times New Roman" w:cs="Times New Roman"/>
          <w:b/>
          <w:sz w:val="36"/>
          <w:szCs w:val="36"/>
        </w:rPr>
        <w:t>5 - 9</w:t>
      </w:r>
    </w:p>
    <w:p w:rsidR="00AE7831" w:rsidRPr="007E28B1" w:rsidRDefault="00AE7831" w:rsidP="00AE7831">
      <w:pPr>
        <w:rPr>
          <w:rFonts w:ascii="Times New Roman" w:hAnsi="Times New Roman" w:cs="Times New Roman"/>
          <w:b/>
          <w:sz w:val="36"/>
          <w:szCs w:val="36"/>
        </w:rPr>
      </w:pPr>
      <w:r w:rsidRPr="007E28B1">
        <w:rPr>
          <w:rFonts w:ascii="Times New Roman" w:hAnsi="Times New Roman" w:cs="Times New Roman"/>
          <w:b/>
          <w:sz w:val="36"/>
          <w:szCs w:val="36"/>
        </w:rPr>
        <w:t>IV.   Results and Discussion</w:t>
      </w:r>
      <w:r w:rsidR="007E28B1">
        <w:rPr>
          <w:rFonts w:ascii="Times New Roman" w:hAnsi="Times New Roman" w:cs="Times New Roman"/>
          <w:b/>
          <w:sz w:val="36"/>
          <w:szCs w:val="36"/>
        </w:rPr>
        <w:tab/>
      </w:r>
      <w:r w:rsidR="007E28B1">
        <w:rPr>
          <w:rFonts w:ascii="Times New Roman" w:hAnsi="Times New Roman" w:cs="Times New Roman"/>
          <w:b/>
          <w:sz w:val="36"/>
          <w:szCs w:val="36"/>
        </w:rPr>
        <w:tab/>
      </w:r>
      <w:r w:rsidR="007E28B1">
        <w:rPr>
          <w:rFonts w:ascii="Times New Roman" w:hAnsi="Times New Roman" w:cs="Times New Roman"/>
          <w:b/>
          <w:sz w:val="36"/>
          <w:szCs w:val="36"/>
        </w:rPr>
        <w:tab/>
      </w:r>
      <w:r w:rsidR="007E28B1">
        <w:rPr>
          <w:rFonts w:ascii="Times New Roman" w:hAnsi="Times New Roman" w:cs="Times New Roman"/>
          <w:b/>
          <w:sz w:val="36"/>
          <w:szCs w:val="36"/>
        </w:rPr>
        <w:tab/>
      </w:r>
      <w:r w:rsidR="007E28B1">
        <w:rPr>
          <w:rFonts w:ascii="Times New Roman" w:hAnsi="Times New Roman" w:cs="Times New Roman"/>
          <w:b/>
          <w:sz w:val="36"/>
          <w:szCs w:val="36"/>
        </w:rPr>
        <w:tab/>
      </w:r>
      <w:r w:rsidR="007E28B1">
        <w:rPr>
          <w:rFonts w:ascii="Times New Roman" w:hAnsi="Times New Roman" w:cs="Times New Roman"/>
          <w:b/>
          <w:sz w:val="36"/>
          <w:szCs w:val="36"/>
        </w:rPr>
        <w:tab/>
      </w:r>
      <w:r w:rsidR="00D970F4">
        <w:rPr>
          <w:rFonts w:ascii="Times New Roman" w:hAnsi="Times New Roman" w:cs="Times New Roman"/>
          <w:b/>
          <w:sz w:val="36"/>
          <w:szCs w:val="36"/>
        </w:rPr>
        <w:t>9 - 12</w:t>
      </w:r>
    </w:p>
    <w:p w:rsidR="00AE7831" w:rsidRPr="007E28B1" w:rsidRDefault="00AE7831" w:rsidP="00AE7831">
      <w:pPr>
        <w:rPr>
          <w:rFonts w:ascii="Times New Roman" w:hAnsi="Times New Roman" w:cs="Times New Roman"/>
          <w:b/>
          <w:sz w:val="36"/>
          <w:szCs w:val="36"/>
        </w:rPr>
      </w:pPr>
      <w:r w:rsidRPr="007E28B1">
        <w:rPr>
          <w:rFonts w:ascii="Times New Roman" w:hAnsi="Times New Roman" w:cs="Times New Roman"/>
          <w:b/>
          <w:sz w:val="36"/>
          <w:szCs w:val="36"/>
        </w:rPr>
        <w:t>V.     Conclusions</w:t>
      </w:r>
      <w:r w:rsidR="007E28B1">
        <w:rPr>
          <w:rFonts w:ascii="Times New Roman" w:hAnsi="Times New Roman" w:cs="Times New Roman"/>
          <w:b/>
          <w:sz w:val="36"/>
          <w:szCs w:val="36"/>
        </w:rPr>
        <w:tab/>
      </w:r>
      <w:r w:rsidR="007E28B1">
        <w:rPr>
          <w:rFonts w:ascii="Times New Roman" w:hAnsi="Times New Roman" w:cs="Times New Roman"/>
          <w:b/>
          <w:sz w:val="36"/>
          <w:szCs w:val="36"/>
        </w:rPr>
        <w:tab/>
      </w:r>
      <w:r w:rsidR="007E28B1">
        <w:rPr>
          <w:rFonts w:ascii="Times New Roman" w:hAnsi="Times New Roman" w:cs="Times New Roman"/>
          <w:b/>
          <w:sz w:val="36"/>
          <w:szCs w:val="36"/>
        </w:rPr>
        <w:tab/>
      </w:r>
      <w:r w:rsidR="007E28B1">
        <w:rPr>
          <w:rFonts w:ascii="Times New Roman" w:hAnsi="Times New Roman" w:cs="Times New Roman"/>
          <w:b/>
          <w:sz w:val="36"/>
          <w:szCs w:val="36"/>
        </w:rPr>
        <w:tab/>
      </w:r>
      <w:r w:rsidR="007E28B1">
        <w:rPr>
          <w:rFonts w:ascii="Times New Roman" w:hAnsi="Times New Roman" w:cs="Times New Roman"/>
          <w:b/>
          <w:sz w:val="36"/>
          <w:szCs w:val="36"/>
        </w:rPr>
        <w:tab/>
      </w:r>
      <w:r w:rsidR="007E28B1">
        <w:rPr>
          <w:rFonts w:ascii="Times New Roman" w:hAnsi="Times New Roman" w:cs="Times New Roman"/>
          <w:b/>
          <w:sz w:val="36"/>
          <w:szCs w:val="36"/>
        </w:rPr>
        <w:tab/>
      </w:r>
      <w:r w:rsidR="007E28B1">
        <w:rPr>
          <w:rFonts w:ascii="Times New Roman" w:hAnsi="Times New Roman" w:cs="Times New Roman"/>
          <w:b/>
          <w:sz w:val="36"/>
          <w:szCs w:val="36"/>
        </w:rPr>
        <w:tab/>
      </w:r>
      <w:r w:rsidR="007E28B1">
        <w:rPr>
          <w:rFonts w:ascii="Times New Roman" w:hAnsi="Times New Roman" w:cs="Times New Roman"/>
          <w:b/>
          <w:sz w:val="36"/>
          <w:szCs w:val="36"/>
        </w:rPr>
        <w:tab/>
      </w:r>
      <w:r w:rsidR="00D970F4">
        <w:rPr>
          <w:rFonts w:ascii="Times New Roman" w:hAnsi="Times New Roman" w:cs="Times New Roman"/>
          <w:b/>
          <w:sz w:val="36"/>
          <w:szCs w:val="36"/>
        </w:rPr>
        <w:t>12 - 13</w:t>
      </w:r>
    </w:p>
    <w:p w:rsidR="00AE7831" w:rsidRPr="007E28B1" w:rsidRDefault="00AE7831" w:rsidP="00AE7831">
      <w:pPr>
        <w:rPr>
          <w:rFonts w:ascii="Times New Roman" w:hAnsi="Times New Roman" w:cs="Times New Roman"/>
          <w:b/>
          <w:sz w:val="36"/>
          <w:szCs w:val="36"/>
        </w:rPr>
      </w:pPr>
      <w:r w:rsidRPr="007E28B1">
        <w:rPr>
          <w:rFonts w:ascii="Times New Roman" w:hAnsi="Times New Roman" w:cs="Times New Roman"/>
          <w:b/>
          <w:sz w:val="36"/>
          <w:szCs w:val="36"/>
        </w:rPr>
        <w:t>References</w:t>
      </w:r>
      <w:r w:rsidR="007E28B1">
        <w:rPr>
          <w:rFonts w:ascii="Times New Roman" w:hAnsi="Times New Roman" w:cs="Times New Roman"/>
          <w:b/>
          <w:sz w:val="36"/>
          <w:szCs w:val="36"/>
        </w:rPr>
        <w:tab/>
      </w:r>
      <w:r w:rsidR="007E28B1">
        <w:rPr>
          <w:rFonts w:ascii="Times New Roman" w:hAnsi="Times New Roman" w:cs="Times New Roman"/>
          <w:b/>
          <w:sz w:val="36"/>
          <w:szCs w:val="36"/>
        </w:rPr>
        <w:tab/>
      </w:r>
      <w:r w:rsidR="007E28B1">
        <w:rPr>
          <w:rFonts w:ascii="Times New Roman" w:hAnsi="Times New Roman" w:cs="Times New Roman"/>
          <w:b/>
          <w:sz w:val="36"/>
          <w:szCs w:val="36"/>
        </w:rPr>
        <w:tab/>
      </w:r>
      <w:r w:rsidR="007E28B1">
        <w:rPr>
          <w:rFonts w:ascii="Times New Roman" w:hAnsi="Times New Roman" w:cs="Times New Roman"/>
          <w:b/>
          <w:sz w:val="36"/>
          <w:szCs w:val="36"/>
        </w:rPr>
        <w:tab/>
      </w:r>
      <w:r w:rsidR="007E28B1">
        <w:rPr>
          <w:rFonts w:ascii="Times New Roman" w:hAnsi="Times New Roman" w:cs="Times New Roman"/>
          <w:b/>
          <w:sz w:val="36"/>
          <w:szCs w:val="36"/>
        </w:rPr>
        <w:tab/>
      </w:r>
      <w:r w:rsidR="007E28B1">
        <w:rPr>
          <w:rFonts w:ascii="Times New Roman" w:hAnsi="Times New Roman" w:cs="Times New Roman"/>
          <w:b/>
          <w:sz w:val="36"/>
          <w:szCs w:val="36"/>
        </w:rPr>
        <w:tab/>
      </w:r>
      <w:r w:rsidR="007E28B1">
        <w:rPr>
          <w:rFonts w:ascii="Times New Roman" w:hAnsi="Times New Roman" w:cs="Times New Roman"/>
          <w:b/>
          <w:sz w:val="36"/>
          <w:szCs w:val="36"/>
        </w:rPr>
        <w:tab/>
      </w:r>
      <w:r w:rsidR="007E28B1">
        <w:rPr>
          <w:rFonts w:ascii="Times New Roman" w:hAnsi="Times New Roman" w:cs="Times New Roman"/>
          <w:b/>
          <w:sz w:val="36"/>
          <w:szCs w:val="36"/>
        </w:rPr>
        <w:tab/>
      </w:r>
      <w:r w:rsidR="007E28B1">
        <w:rPr>
          <w:rFonts w:ascii="Times New Roman" w:hAnsi="Times New Roman" w:cs="Times New Roman"/>
          <w:b/>
          <w:sz w:val="36"/>
          <w:szCs w:val="36"/>
        </w:rPr>
        <w:tab/>
      </w:r>
      <w:r w:rsidR="00D970F4">
        <w:rPr>
          <w:rFonts w:ascii="Times New Roman" w:hAnsi="Times New Roman" w:cs="Times New Roman"/>
          <w:b/>
          <w:sz w:val="36"/>
          <w:szCs w:val="36"/>
        </w:rPr>
        <w:t>13</w:t>
      </w:r>
    </w:p>
    <w:p w:rsidR="00AE7831" w:rsidRPr="007E28B1" w:rsidRDefault="00AE7831" w:rsidP="00AE7831">
      <w:pPr>
        <w:rPr>
          <w:rFonts w:ascii="Times New Roman" w:hAnsi="Times New Roman" w:cs="Times New Roman"/>
          <w:b/>
          <w:sz w:val="36"/>
          <w:szCs w:val="36"/>
        </w:rPr>
      </w:pPr>
      <w:r w:rsidRPr="007E28B1">
        <w:rPr>
          <w:rFonts w:ascii="Times New Roman" w:hAnsi="Times New Roman" w:cs="Times New Roman"/>
          <w:b/>
          <w:sz w:val="36"/>
          <w:szCs w:val="36"/>
        </w:rPr>
        <w:t>Appendix I.</w:t>
      </w:r>
      <w:r w:rsidR="007E28B1">
        <w:rPr>
          <w:rFonts w:ascii="Times New Roman" w:hAnsi="Times New Roman" w:cs="Times New Roman"/>
          <w:b/>
          <w:sz w:val="36"/>
          <w:szCs w:val="36"/>
        </w:rPr>
        <w:tab/>
      </w:r>
      <w:r w:rsidR="007E28B1">
        <w:rPr>
          <w:rFonts w:ascii="Times New Roman" w:hAnsi="Times New Roman" w:cs="Times New Roman"/>
          <w:b/>
          <w:sz w:val="36"/>
          <w:szCs w:val="36"/>
        </w:rPr>
        <w:tab/>
      </w:r>
      <w:r w:rsidR="007E28B1">
        <w:rPr>
          <w:rFonts w:ascii="Times New Roman" w:hAnsi="Times New Roman" w:cs="Times New Roman"/>
          <w:b/>
          <w:sz w:val="36"/>
          <w:szCs w:val="36"/>
        </w:rPr>
        <w:tab/>
      </w:r>
      <w:r w:rsidR="007E28B1">
        <w:rPr>
          <w:rFonts w:ascii="Times New Roman" w:hAnsi="Times New Roman" w:cs="Times New Roman"/>
          <w:b/>
          <w:sz w:val="36"/>
          <w:szCs w:val="36"/>
        </w:rPr>
        <w:tab/>
      </w:r>
      <w:r w:rsidR="007E28B1">
        <w:rPr>
          <w:rFonts w:ascii="Times New Roman" w:hAnsi="Times New Roman" w:cs="Times New Roman"/>
          <w:b/>
          <w:sz w:val="36"/>
          <w:szCs w:val="36"/>
        </w:rPr>
        <w:tab/>
      </w:r>
      <w:r w:rsidR="007E28B1">
        <w:rPr>
          <w:rFonts w:ascii="Times New Roman" w:hAnsi="Times New Roman" w:cs="Times New Roman"/>
          <w:b/>
          <w:sz w:val="36"/>
          <w:szCs w:val="36"/>
        </w:rPr>
        <w:tab/>
      </w:r>
      <w:r w:rsidR="007E28B1">
        <w:rPr>
          <w:rFonts w:ascii="Times New Roman" w:hAnsi="Times New Roman" w:cs="Times New Roman"/>
          <w:b/>
          <w:sz w:val="36"/>
          <w:szCs w:val="36"/>
        </w:rPr>
        <w:tab/>
      </w:r>
      <w:r w:rsidR="007E28B1">
        <w:rPr>
          <w:rFonts w:ascii="Times New Roman" w:hAnsi="Times New Roman" w:cs="Times New Roman"/>
          <w:b/>
          <w:sz w:val="36"/>
          <w:szCs w:val="36"/>
        </w:rPr>
        <w:tab/>
      </w:r>
      <w:r w:rsidR="007E28B1">
        <w:rPr>
          <w:rFonts w:ascii="Times New Roman" w:hAnsi="Times New Roman" w:cs="Times New Roman"/>
          <w:b/>
          <w:sz w:val="36"/>
          <w:szCs w:val="36"/>
        </w:rPr>
        <w:tab/>
      </w:r>
      <w:r w:rsidR="00D970F4">
        <w:rPr>
          <w:rFonts w:ascii="Times New Roman" w:hAnsi="Times New Roman" w:cs="Times New Roman"/>
          <w:b/>
          <w:sz w:val="36"/>
          <w:szCs w:val="36"/>
        </w:rPr>
        <w:t>14 - 15</w:t>
      </w:r>
    </w:p>
    <w:p w:rsidR="00D31E32" w:rsidRPr="007E28B1" w:rsidRDefault="00AE7831" w:rsidP="00D31E32">
      <w:pPr>
        <w:rPr>
          <w:rFonts w:ascii="Times New Roman" w:hAnsi="Times New Roman" w:cs="Times New Roman"/>
          <w:b/>
          <w:sz w:val="36"/>
          <w:szCs w:val="36"/>
        </w:rPr>
      </w:pPr>
      <w:r w:rsidRPr="007E28B1">
        <w:rPr>
          <w:rFonts w:ascii="Times New Roman" w:hAnsi="Times New Roman" w:cs="Times New Roman"/>
          <w:b/>
          <w:sz w:val="36"/>
          <w:szCs w:val="36"/>
        </w:rPr>
        <w:t>Appendix II.</w:t>
      </w:r>
      <w:r w:rsidR="007E28B1">
        <w:rPr>
          <w:rFonts w:ascii="Times New Roman" w:hAnsi="Times New Roman" w:cs="Times New Roman"/>
          <w:b/>
          <w:sz w:val="36"/>
          <w:szCs w:val="36"/>
        </w:rPr>
        <w:tab/>
      </w:r>
      <w:r w:rsidR="007E28B1">
        <w:rPr>
          <w:rFonts w:ascii="Times New Roman" w:hAnsi="Times New Roman" w:cs="Times New Roman"/>
          <w:b/>
          <w:sz w:val="36"/>
          <w:szCs w:val="36"/>
        </w:rPr>
        <w:tab/>
      </w:r>
      <w:r w:rsidR="007E28B1">
        <w:rPr>
          <w:rFonts w:ascii="Times New Roman" w:hAnsi="Times New Roman" w:cs="Times New Roman"/>
          <w:b/>
          <w:sz w:val="36"/>
          <w:szCs w:val="36"/>
        </w:rPr>
        <w:tab/>
      </w:r>
      <w:r w:rsidR="007E28B1">
        <w:rPr>
          <w:rFonts w:ascii="Times New Roman" w:hAnsi="Times New Roman" w:cs="Times New Roman"/>
          <w:b/>
          <w:sz w:val="36"/>
          <w:szCs w:val="36"/>
        </w:rPr>
        <w:tab/>
      </w:r>
      <w:r w:rsidR="007E28B1">
        <w:rPr>
          <w:rFonts w:ascii="Times New Roman" w:hAnsi="Times New Roman" w:cs="Times New Roman"/>
          <w:b/>
          <w:sz w:val="36"/>
          <w:szCs w:val="36"/>
        </w:rPr>
        <w:tab/>
      </w:r>
      <w:r w:rsidR="007E28B1">
        <w:rPr>
          <w:rFonts w:ascii="Times New Roman" w:hAnsi="Times New Roman" w:cs="Times New Roman"/>
          <w:b/>
          <w:sz w:val="36"/>
          <w:szCs w:val="36"/>
        </w:rPr>
        <w:tab/>
      </w:r>
      <w:r w:rsidR="007E28B1">
        <w:rPr>
          <w:rFonts w:ascii="Times New Roman" w:hAnsi="Times New Roman" w:cs="Times New Roman"/>
          <w:b/>
          <w:sz w:val="36"/>
          <w:szCs w:val="36"/>
        </w:rPr>
        <w:tab/>
      </w:r>
      <w:r w:rsidR="007E28B1">
        <w:rPr>
          <w:rFonts w:ascii="Times New Roman" w:hAnsi="Times New Roman" w:cs="Times New Roman"/>
          <w:b/>
          <w:sz w:val="36"/>
          <w:szCs w:val="36"/>
        </w:rPr>
        <w:tab/>
      </w:r>
      <w:r w:rsidR="007E28B1">
        <w:rPr>
          <w:rFonts w:ascii="Times New Roman" w:hAnsi="Times New Roman" w:cs="Times New Roman"/>
          <w:b/>
          <w:sz w:val="36"/>
          <w:szCs w:val="36"/>
        </w:rPr>
        <w:tab/>
      </w:r>
      <w:r w:rsidR="00D970F4">
        <w:rPr>
          <w:rFonts w:ascii="Times New Roman" w:hAnsi="Times New Roman" w:cs="Times New Roman"/>
          <w:b/>
          <w:sz w:val="36"/>
          <w:szCs w:val="36"/>
        </w:rPr>
        <w:t>16 - 67</w:t>
      </w:r>
      <w:bookmarkStart w:id="0" w:name="_GoBack"/>
      <w:bookmarkEnd w:id="0"/>
    </w:p>
    <w:p w:rsidR="0000455A" w:rsidRDefault="0000455A" w:rsidP="00D31E32">
      <w:pPr>
        <w:rPr>
          <w:rFonts w:ascii="Times New Roman" w:hAnsi="Times New Roman" w:cs="Times New Roman"/>
          <w:b/>
          <w:sz w:val="24"/>
          <w:szCs w:val="24"/>
        </w:rPr>
      </w:pPr>
    </w:p>
    <w:p w:rsidR="0000455A" w:rsidRDefault="0000455A" w:rsidP="00D31E32">
      <w:pPr>
        <w:rPr>
          <w:rFonts w:ascii="Times New Roman" w:hAnsi="Times New Roman" w:cs="Times New Roman"/>
          <w:b/>
          <w:sz w:val="24"/>
          <w:szCs w:val="24"/>
        </w:rPr>
      </w:pPr>
    </w:p>
    <w:p w:rsidR="0000455A" w:rsidRDefault="0000455A" w:rsidP="00D31E32">
      <w:pPr>
        <w:rPr>
          <w:rFonts w:ascii="Times New Roman" w:hAnsi="Times New Roman" w:cs="Times New Roman"/>
          <w:b/>
          <w:sz w:val="24"/>
          <w:szCs w:val="24"/>
        </w:rPr>
      </w:pPr>
    </w:p>
    <w:p w:rsidR="0000455A" w:rsidRDefault="0000455A" w:rsidP="00D31E32">
      <w:pPr>
        <w:rPr>
          <w:rFonts w:ascii="Times New Roman" w:hAnsi="Times New Roman" w:cs="Times New Roman"/>
          <w:b/>
          <w:sz w:val="24"/>
          <w:szCs w:val="24"/>
        </w:rPr>
      </w:pPr>
    </w:p>
    <w:p w:rsidR="0000455A" w:rsidRDefault="0000455A" w:rsidP="00D31E32">
      <w:pPr>
        <w:rPr>
          <w:rFonts w:ascii="Times New Roman" w:hAnsi="Times New Roman" w:cs="Times New Roman"/>
          <w:b/>
          <w:sz w:val="24"/>
          <w:szCs w:val="24"/>
        </w:rPr>
      </w:pPr>
    </w:p>
    <w:p w:rsidR="0000455A" w:rsidRDefault="0000455A" w:rsidP="00D31E32">
      <w:pPr>
        <w:rPr>
          <w:rFonts w:ascii="Times New Roman" w:hAnsi="Times New Roman" w:cs="Times New Roman"/>
          <w:b/>
          <w:sz w:val="24"/>
          <w:szCs w:val="24"/>
        </w:rPr>
      </w:pPr>
    </w:p>
    <w:p w:rsidR="0000455A" w:rsidRDefault="0000455A" w:rsidP="00D31E32">
      <w:pPr>
        <w:rPr>
          <w:rFonts w:ascii="Times New Roman" w:hAnsi="Times New Roman" w:cs="Times New Roman"/>
          <w:b/>
          <w:sz w:val="24"/>
          <w:szCs w:val="24"/>
        </w:rPr>
      </w:pPr>
    </w:p>
    <w:p w:rsidR="0000455A" w:rsidRDefault="0000455A" w:rsidP="00D31E32">
      <w:pPr>
        <w:rPr>
          <w:rFonts w:ascii="Times New Roman" w:hAnsi="Times New Roman" w:cs="Times New Roman"/>
          <w:b/>
          <w:sz w:val="24"/>
          <w:szCs w:val="24"/>
        </w:rPr>
      </w:pPr>
    </w:p>
    <w:p w:rsidR="0000455A" w:rsidRDefault="0000455A" w:rsidP="00D31E32">
      <w:pPr>
        <w:rPr>
          <w:rFonts w:ascii="Times New Roman" w:hAnsi="Times New Roman" w:cs="Times New Roman"/>
          <w:b/>
          <w:sz w:val="24"/>
          <w:szCs w:val="24"/>
        </w:rPr>
      </w:pPr>
    </w:p>
    <w:p w:rsidR="0000455A" w:rsidRDefault="0000455A" w:rsidP="007E28B1">
      <w:pPr>
        <w:ind w:left="0" w:firstLine="0"/>
        <w:rPr>
          <w:rFonts w:ascii="Times New Roman" w:hAnsi="Times New Roman" w:cs="Times New Roman"/>
          <w:b/>
          <w:sz w:val="24"/>
          <w:szCs w:val="24"/>
        </w:rPr>
      </w:pPr>
    </w:p>
    <w:p w:rsidR="0000455A" w:rsidRDefault="0000455A" w:rsidP="00D31E32">
      <w:pPr>
        <w:rPr>
          <w:rFonts w:ascii="Times New Roman" w:hAnsi="Times New Roman" w:cs="Times New Roman"/>
          <w:b/>
          <w:sz w:val="24"/>
          <w:szCs w:val="24"/>
        </w:rPr>
      </w:pPr>
    </w:p>
    <w:p w:rsidR="0000455A" w:rsidRDefault="0000455A" w:rsidP="00D31E32">
      <w:pPr>
        <w:rPr>
          <w:rFonts w:ascii="Times New Roman" w:hAnsi="Times New Roman" w:cs="Times New Roman"/>
          <w:b/>
          <w:sz w:val="24"/>
          <w:szCs w:val="24"/>
        </w:rPr>
      </w:pPr>
    </w:p>
    <w:p w:rsidR="0000455A" w:rsidRPr="0000455A" w:rsidRDefault="0000455A" w:rsidP="0000455A">
      <w:pPr>
        <w:rPr>
          <w:rFonts w:ascii="Times New Roman" w:hAnsi="Times New Roman" w:cs="Times New Roman"/>
          <w:b/>
          <w:sz w:val="24"/>
          <w:szCs w:val="24"/>
        </w:rPr>
        <w:sectPr w:rsidR="0000455A" w:rsidRPr="0000455A" w:rsidSect="00EA7ECC">
          <w:footerReference w:type="default" r:id="rId12"/>
          <w:footerReference w:type="first" r:id="rId13"/>
          <w:pgSz w:w="12240" w:h="15840"/>
          <w:pgMar w:top="1440" w:right="1440" w:bottom="1440" w:left="1440" w:header="720" w:footer="720" w:gutter="0"/>
          <w:pgNumType w:start="0"/>
          <w:cols w:space="720"/>
          <w:titlePg/>
          <w:docGrid w:linePitch="360"/>
        </w:sectPr>
      </w:pPr>
    </w:p>
    <w:p w:rsidR="003D54CE" w:rsidRPr="00D31E32" w:rsidRDefault="003D54CE" w:rsidP="00D31E32">
      <w:pPr>
        <w:ind w:left="0" w:firstLine="0"/>
        <w:rPr>
          <w:b/>
        </w:rPr>
      </w:pPr>
      <w:r w:rsidRPr="003D54CE">
        <w:rPr>
          <w:rFonts w:ascii="Times New Roman" w:hAnsi="Times New Roman" w:cs="Times New Roman"/>
          <w:b/>
          <w:sz w:val="24"/>
        </w:rPr>
        <w:lastRenderedPageBreak/>
        <w:t>I.   Introduction</w:t>
      </w:r>
    </w:p>
    <w:p w:rsidR="003D54CE" w:rsidRPr="003D54CE" w:rsidRDefault="003D54CE" w:rsidP="003D54CE">
      <w:pPr>
        <w:spacing w:line="360" w:lineRule="auto"/>
        <w:ind w:left="0" w:firstLine="0"/>
        <w:rPr>
          <w:rFonts w:ascii="Times New Roman" w:hAnsi="Times New Roman" w:cs="Times New Roman"/>
          <w:sz w:val="24"/>
        </w:rPr>
      </w:pPr>
      <w:r w:rsidRPr="003D54CE">
        <w:rPr>
          <w:rFonts w:ascii="Times New Roman" w:hAnsi="Times New Roman" w:cs="Times New Roman"/>
          <w:sz w:val="24"/>
        </w:rPr>
        <w:t>BACKGROUND</w:t>
      </w:r>
    </w:p>
    <w:p w:rsidR="00A74E2B" w:rsidRDefault="003D54CE" w:rsidP="003D54CE">
      <w:pPr>
        <w:spacing w:line="360" w:lineRule="auto"/>
        <w:ind w:left="0" w:firstLine="0"/>
        <w:rPr>
          <w:rFonts w:ascii="Times New Roman" w:hAnsi="Times New Roman" w:cs="Times New Roman"/>
          <w:sz w:val="24"/>
          <w:szCs w:val="24"/>
        </w:rPr>
      </w:pPr>
      <w:r>
        <w:rPr>
          <w:rFonts w:ascii="Times New Roman" w:hAnsi="Times New Roman" w:cs="Times New Roman"/>
          <w:sz w:val="24"/>
        </w:rPr>
        <w:tab/>
      </w:r>
      <w:r w:rsidRPr="003D54CE">
        <w:rPr>
          <w:rFonts w:ascii="Times New Roman" w:hAnsi="Times New Roman" w:cs="Times New Roman"/>
          <w:sz w:val="24"/>
        </w:rPr>
        <w:t xml:space="preserve">Due to the increased drilling because of the Eagle Ford shale phenomena in DeWitt County, Texas, there has been an increased risk of chemical fires and spills putting people and the environment at risk.  </w:t>
      </w:r>
      <w:r w:rsidR="00211DFE">
        <w:rPr>
          <w:rFonts w:ascii="Times New Roman" w:hAnsi="Times New Roman" w:cs="Times New Roman"/>
          <w:sz w:val="24"/>
          <w:szCs w:val="24"/>
        </w:rPr>
        <w:t>DeWitt County is a small rural county in South Eastern Texas containing 4 major towns and holding an estimated population of 20,500 throughout the entire county (DeWitt County Profile, 2013).  The term “Eagle Ford Shale” refers to the town of Eagle Ford, Texas, “</w:t>
      </w:r>
      <w:r w:rsidR="00211DFE" w:rsidRPr="00876A7F">
        <w:rPr>
          <w:rFonts w:ascii="Times New Roman" w:hAnsi="Times New Roman" w:cs="Times New Roman"/>
          <w:sz w:val="24"/>
          <w:szCs w:val="24"/>
        </w:rPr>
        <w:t>where the shale outcrops at the surface in clay form</w:t>
      </w:r>
      <w:r w:rsidR="00211DFE">
        <w:rPr>
          <w:rFonts w:ascii="Times New Roman" w:hAnsi="Times New Roman" w:cs="Times New Roman"/>
          <w:sz w:val="24"/>
          <w:szCs w:val="24"/>
        </w:rPr>
        <w:t>” (Eagle Ford Shale, 2015</w:t>
      </w:r>
      <w:r w:rsidR="00211DFE">
        <w:rPr>
          <w:rFonts w:ascii="Times New Roman" w:hAnsi="Times New Roman" w:cs="Times New Roman"/>
          <w:sz w:val="24"/>
          <w:szCs w:val="24"/>
        </w:rPr>
        <w:t>).</w:t>
      </w:r>
      <w:r w:rsidR="00A74E2B">
        <w:rPr>
          <w:rFonts w:ascii="Times New Roman" w:hAnsi="Times New Roman" w:cs="Times New Roman"/>
          <w:sz w:val="24"/>
          <w:szCs w:val="24"/>
        </w:rPr>
        <w:t xml:space="preserve"> </w:t>
      </w:r>
      <w:r w:rsidR="00A74E2B">
        <w:rPr>
          <w:rFonts w:ascii="Times New Roman" w:hAnsi="Times New Roman" w:cs="Times New Roman"/>
          <w:sz w:val="24"/>
          <w:szCs w:val="24"/>
        </w:rPr>
        <w:t>It is the</w:t>
      </w:r>
      <w:r w:rsidR="00A74E2B">
        <w:t xml:space="preserve"> “</w:t>
      </w:r>
      <w:r w:rsidR="00A74E2B" w:rsidRPr="00A61E4D">
        <w:rPr>
          <w:rFonts w:ascii="Times New Roman" w:hAnsi="Times New Roman" w:cs="Times New Roman"/>
          <w:sz w:val="24"/>
          <w:szCs w:val="24"/>
        </w:rPr>
        <w:t xml:space="preserve">largest oil &amp; gas development in the </w:t>
      </w:r>
      <w:r w:rsidR="00A74E2B">
        <w:rPr>
          <w:rFonts w:ascii="Times New Roman" w:hAnsi="Times New Roman" w:cs="Times New Roman"/>
          <w:sz w:val="24"/>
          <w:szCs w:val="24"/>
        </w:rPr>
        <w:t xml:space="preserve">world based on capital invested” (Eagle Ford Shale, 2015). </w:t>
      </w:r>
      <w:r w:rsidR="00A74E2B">
        <w:rPr>
          <w:rFonts w:ascii="Times New Roman" w:hAnsi="Times New Roman" w:cs="Times New Roman"/>
          <w:sz w:val="24"/>
          <w:szCs w:val="24"/>
        </w:rPr>
        <w:t xml:space="preserve"> </w:t>
      </w:r>
    </w:p>
    <w:p w:rsidR="003D54CE" w:rsidRPr="003D54CE" w:rsidRDefault="00A74E2B" w:rsidP="003D54CE">
      <w:pPr>
        <w:spacing w:line="360" w:lineRule="auto"/>
        <w:ind w:left="0" w:firstLine="0"/>
        <w:rPr>
          <w:rFonts w:ascii="Times New Roman" w:hAnsi="Times New Roman" w:cs="Times New Roman"/>
          <w:sz w:val="24"/>
        </w:rPr>
      </w:pPr>
      <w:r>
        <w:rPr>
          <w:rFonts w:ascii="Times New Roman" w:hAnsi="Times New Roman" w:cs="Times New Roman"/>
          <w:sz w:val="24"/>
          <w:szCs w:val="24"/>
        </w:rPr>
        <w:tab/>
      </w:r>
      <w:r w:rsidR="003D54CE" w:rsidRPr="003D54CE">
        <w:rPr>
          <w:rFonts w:ascii="Times New Roman" w:hAnsi="Times New Roman" w:cs="Times New Roman"/>
          <w:sz w:val="24"/>
        </w:rPr>
        <w:t xml:space="preserve">The problem lies in the storage of Extremely Hazardous Substances (EHS) at facilities and the transport of these chemicals on the roads, to and from the facilities.  EHS chemicals are defined by the Environmental Protection Agency (EPA), as any substances that has toxicity and potential, in an event of a spill, to become airborne (EPCRA Guide, 2015).  Each facility storing EHS chemicals is required by the EPA to file a Tier II report, listing an index of EHS chemicals with amounts (usually in pounds) stored at the facility.  </w:t>
      </w:r>
    </w:p>
    <w:p w:rsidR="003D54CE" w:rsidRPr="003D54CE" w:rsidRDefault="003D54CE" w:rsidP="003D54CE">
      <w:pPr>
        <w:spacing w:line="360" w:lineRule="auto"/>
        <w:ind w:left="0" w:firstLine="0"/>
        <w:rPr>
          <w:rFonts w:ascii="Times New Roman" w:hAnsi="Times New Roman" w:cs="Times New Roman"/>
          <w:sz w:val="24"/>
        </w:rPr>
      </w:pPr>
      <w:r>
        <w:rPr>
          <w:rFonts w:ascii="Times New Roman" w:hAnsi="Times New Roman" w:cs="Times New Roman"/>
          <w:sz w:val="24"/>
        </w:rPr>
        <w:tab/>
      </w:r>
      <w:r w:rsidRPr="003D54CE">
        <w:rPr>
          <w:rFonts w:ascii="Times New Roman" w:hAnsi="Times New Roman" w:cs="Times New Roman"/>
          <w:sz w:val="24"/>
        </w:rPr>
        <w:t xml:space="preserve">The second issue with this project is that DeWitt County is largely a rural county, meaning that cell phone coverage and internet access is limited.  With that information, we needed to come up with a solution that could be independent of the internet yet be fully capable of providing accurate information about the facilities and access points to them. </w:t>
      </w:r>
    </w:p>
    <w:p w:rsidR="003D54CE" w:rsidRPr="003D54CE" w:rsidRDefault="003D54CE" w:rsidP="003D54CE">
      <w:pPr>
        <w:spacing w:line="360" w:lineRule="auto"/>
        <w:ind w:left="0" w:firstLine="0"/>
        <w:rPr>
          <w:rFonts w:ascii="Times New Roman" w:hAnsi="Times New Roman" w:cs="Times New Roman"/>
          <w:sz w:val="24"/>
        </w:rPr>
      </w:pPr>
      <w:r>
        <w:rPr>
          <w:rFonts w:ascii="Times New Roman" w:hAnsi="Times New Roman" w:cs="Times New Roman"/>
          <w:sz w:val="24"/>
        </w:rPr>
        <w:tab/>
      </w:r>
      <w:r w:rsidRPr="003D54CE">
        <w:rPr>
          <w:rFonts w:ascii="Times New Roman" w:hAnsi="Times New Roman" w:cs="Times New Roman"/>
          <w:sz w:val="24"/>
        </w:rPr>
        <w:t>Third, there are only 7 volunteer fire departments county wide</w:t>
      </w:r>
      <w:r w:rsidR="009863C2">
        <w:rPr>
          <w:rFonts w:ascii="Times New Roman" w:hAnsi="Times New Roman" w:cs="Times New Roman"/>
          <w:sz w:val="24"/>
        </w:rPr>
        <w:t xml:space="preserve"> to cover 910 square miles of territory.  T</w:t>
      </w:r>
      <w:r w:rsidRPr="003D54CE">
        <w:rPr>
          <w:rFonts w:ascii="Times New Roman" w:hAnsi="Times New Roman" w:cs="Times New Roman"/>
          <w:sz w:val="24"/>
        </w:rPr>
        <w:t xml:space="preserve">hat </w:t>
      </w:r>
      <w:r w:rsidR="009863C2">
        <w:rPr>
          <w:rFonts w:ascii="Times New Roman" w:hAnsi="Times New Roman" w:cs="Times New Roman"/>
          <w:sz w:val="24"/>
        </w:rPr>
        <w:t>m</w:t>
      </w:r>
      <w:r w:rsidR="007F07A3">
        <w:rPr>
          <w:rFonts w:ascii="Times New Roman" w:hAnsi="Times New Roman" w:cs="Times New Roman"/>
          <w:sz w:val="24"/>
        </w:rPr>
        <w:t>eans the number</w:t>
      </w:r>
      <w:r w:rsidR="009863C2">
        <w:rPr>
          <w:rFonts w:ascii="Times New Roman" w:hAnsi="Times New Roman" w:cs="Times New Roman"/>
          <w:sz w:val="24"/>
        </w:rPr>
        <w:t xml:space="preserve"> of fire departments </w:t>
      </w:r>
      <w:r w:rsidR="007F07A3">
        <w:rPr>
          <w:rFonts w:ascii="Times New Roman" w:hAnsi="Times New Roman" w:cs="Times New Roman"/>
          <w:sz w:val="24"/>
        </w:rPr>
        <w:t>and available</w:t>
      </w:r>
      <w:r w:rsidR="009863C2">
        <w:rPr>
          <w:rFonts w:ascii="Times New Roman" w:hAnsi="Times New Roman" w:cs="Times New Roman"/>
          <w:sz w:val="24"/>
        </w:rPr>
        <w:t xml:space="preserve"> </w:t>
      </w:r>
      <w:r w:rsidRPr="003D54CE">
        <w:rPr>
          <w:rFonts w:ascii="Times New Roman" w:hAnsi="Times New Roman" w:cs="Times New Roman"/>
          <w:sz w:val="24"/>
        </w:rPr>
        <w:t xml:space="preserve">response resources is limited.  In January 2015, our team, South Texas Emergency Consulting, was recruited to help solve the problem.  </w:t>
      </w:r>
    </w:p>
    <w:p w:rsidR="003D54CE" w:rsidRPr="003D54CE" w:rsidRDefault="003D54CE" w:rsidP="003D54CE">
      <w:pPr>
        <w:spacing w:line="360" w:lineRule="auto"/>
        <w:ind w:left="0" w:firstLine="0"/>
        <w:rPr>
          <w:rFonts w:ascii="Times New Roman" w:hAnsi="Times New Roman" w:cs="Times New Roman"/>
          <w:sz w:val="24"/>
        </w:rPr>
      </w:pPr>
      <w:r w:rsidRPr="003D54CE">
        <w:rPr>
          <w:rFonts w:ascii="Times New Roman" w:hAnsi="Times New Roman" w:cs="Times New Roman"/>
          <w:sz w:val="24"/>
        </w:rPr>
        <w:t>PURPOSE</w:t>
      </w:r>
    </w:p>
    <w:p w:rsidR="001F36AB" w:rsidRDefault="003D54CE" w:rsidP="003D54CE">
      <w:pPr>
        <w:spacing w:line="360" w:lineRule="auto"/>
        <w:ind w:left="0" w:firstLine="0"/>
        <w:rPr>
          <w:rFonts w:ascii="Times New Roman" w:hAnsi="Times New Roman" w:cs="Times New Roman"/>
          <w:sz w:val="24"/>
        </w:rPr>
      </w:pPr>
      <w:r>
        <w:rPr>
          <w:rFonts w:ascii="Times New Roman" w:hAnsi="Times New Roman" w:cs="Times New Roman"/>
          <w:sz w:val="24"/>
        </w:rPr>
        <w:tab/>
      </w:r>
      <w:r w:rsidRPr="003D54CE">
        <w:rPr>
          <w:rFonts w:ascii="Times New Roman" w:hAnsi="Times New Roman" w:cs="Times New Roman"/>
          <w:sz w:val="24"/>
        </w:rPr>
        <w:t xml:space="preserve">The purpose of the project was to build a guidebook, using GIS technology, </w:t>
      </w:r>
      <w:r w:rsidR="00A74E2B">
        <w:rPr>
          <w:rFonts w:ascii="Times New Roman" w:hAnsi="Times New Roman" w:cs="Times New Roman"/>
          <w:sz w:val="24"/>
        </w:rPr>
        <w:t xml:space="preserve">to help in dealing with these chemical disasters including: fires, spills and contamination.  </w:t>
      </w:r>
    </w:p>
    <w:p w:rsidR="001F36AB" w:rsidRDefault="00A74E2B" w:rsidP="003D54CE">
      <w:pPr>
        <w:spacing w:line="360" w:lineRule="auto"/>
        <w:ind w:left="0" w:firstLine="0"/>
        <w:rPr>
          <w:rFonts w:ascii="Times New Roman" w:hAnsi="Times New Roman" w:cs="Times New Roman"/>
          <w:sz w:val="24"/>
        </w:rPr>
      </w:pPr>
      <w:r>
        <w:rPr>
          <w:rFonts w:ascii="Times New Roman" w:hAnsi="Times New Roman" w:cs="Times New Roman"/>
          <w:sz w:val="24"/>
        </w:rPr>
        <w:lastRenderedPageBreak/>
        <w:t>The nature of these emergencies is</w:t>
      </w:r>
      <w:r w:rsidR="00573CEA">
        <w:rPr>
          <w:rFonts w:ascii="Times New Roman" w:hAnsi="Times New Roman" w:cs="Times New Roman"/>
          <w:sz w:val="24"/>
        </w:rPr>
        <w:t xml:space="preserve"> spatial, so it was logical for us to</w:t>
      </w:r>
      <w:r w:rsidR="001F36AB">
        <w:rPr>
          <w:rFonts w:ascii="Times New Roman" w:hAnsi="Times New Roman" w:cs="Times New Roman"/>
          <w:sz w:val="24"/>
        </w:rPr>
        <w:t xml:space="preserve"> use GIS tools to analyze and create the handbook.  </w:t>
      </w:r>
      <w:r w:rsidR="00573CEA">
        <w:rPr>
          <w:rFonts w:ascii="Times New Roman" w:hAnsi="Times New Roman" w:cs="Times New Roman"/>
          <w:sz w:val="24"/>
        </w:rPr>
        <w:t xml:space="preserve">GIS tools would allow us to create tables and databases with point and polygon data and draw spatial correlations between them in order to present the data in a visual and understandable way. </w:t>
      </w:r>
      <w:r w:rsidR="001F36AB">
        <w:rPr>
          <w:rFonts w:ascii="Times New Roman" w:hAnsi="Times New Roman" w:cs="Times New Roman"/>
          <w:sz w:val="24"/>
        </w:rPr>
        <w:t>The handbook will</w:t>
      </w:r>
      <w:r w:rsidR="00573CEA">
        <w:rPr>
          <w:rFonts w:ascii="Times New Roman" w:hAnsi="Times New Roman" w:cs="Times New Roman"/>
          <w:sz w:val="24"/>
        </w:rPr>
        <w:t xml:space="preserve"> then</w:t>
      </w:r>
      <w:r w:rsidR="003D54CE" w:rsidRPr="003D54CE">
        <w:rPr>
          <w:rFonts w:ascii="Times New Roman" w:hAnsi="Times New Roman" w:cs="Times New Roman"/>
          <w:sz w:val="24"/>
        </w:rPr>
        <w:t xml:space="preserve"> be distributed to emergency </w:t>
      </w:r>
      <w:r w:rsidR="001F36AB">
        <w:rPr>
          <w:rFonts w:ascii="Times New Roman" w:hAnsi="Times New Roman" w:cs="Times New Roman"/>
          <w:sz w:val="24"/>
        </w:rPr>
        <w:t xml:space="preserve">responders, </w:t>
      </w:r>
      <w:r w:rsidR="001F36AB" w:rsidRPr="003D54CE">
        <w:rPr>
          <w:rFonts w:ascii="Times New Roman" w:hAnsi="Times New Roman" w:cs="Times New Roman"/>
          <w:sz w:val="24"/>
        </w:rPr>
        <w:t>in the oil and gas industries</w:t>
      </w:r>
      <w:r w:rsidR="001F36AB">
        <w:rPr>
          <w:rFonts w:ascii="Times New Roman" w:hAnsi="Times New Roman" w:cs="Times New Roman"/>
          <w:sz w:val="24"/>
        </w:rPr>
        <w:t xml:space="preserve">, </w:t>
      </w:r>
      <w:r>
        <w:rPr>
          <w:rFonts w:ascii="Times New Roman" w:hAnsi="Times New Roman" w:cs="Times New Roman"/>
          <w:sz w:val="24"/>
        </w:rPr>
        <w:t>throughout the county</w:t>
      </w:r>
      <w:r w:rsidR="003D54CE" w:rsidRPr="003D54CE">
        <w:rPr>
          <w:rFonts w:ascii="Times New Roman" w:hAnsi="Times New Roman" w:cs="Times New Roman"/>
          <w:sz w:val="24"/>
        </w:rPr>
        <w:t xml:space="preserve">. </w:t>
      </w:r>
    </w:p>
    <w:p w:rsidR="003D54CE" w:rsidRPr="003D54CE" w:rsidRDefault="003D54CE" w:rsidP="003D54CE">
      <w:pPr>
        <w:spacing w:line="360" w:lineRule="auto"/>
        <w:ind w:left="0" w:firstLine="0"/>
        <w:rPr>
          <w:rFonts w:ascii="Times New Roman" w:hAnsi="Times New Roman" w:cs="Times New Roman"/>
          <w:sz w:val="24"/>
        </w:rPr>
      </w:pPr>
      <w:r w:rsidRPr="003D54CE">
        <w:rPr>
          <w:rFonts w:ascii="Times New Roman" w:hAnsi="Times New Roman" w:cs="Times New Roman"/>
          <w:sz w:val="24"/>
        </w:rPr>
        <w:t xml:space="preserve"> </w:t>
      </w:r>
      <w:r w:rsidR="001F36AB">
        <w:rPr>
          <w:rFonts w:ascii="Times New Roman" w:hAnsi="Times New Roman" w:cs="Times New Roman"/>
          <w:sz w:val="24"/>
        </w:rPr>
        <w:tab/>
      </w:r>
      <w:r w:rsidRPr="003D54CE">
        <w:rPr>
          <w:rFonts w:ascii="Times New Roman" w:hAnsi="Times New Roman" w:cs="Times New Roman"/>
          <w:sz w:val="24"/>
        </w:rPr>
        <w:t xml:space="preserve">GIS technology has been used before in implementing emergency management.  Cova, T. (1999) </w:t>
      </w:r>
      <w:r w:rsidR="001F36AB">
        <w:rPr>
          <w:rFonts w:ascii="Times New Roman" w:hAnsi="Times New Roman" w:cs="Times New Roman"/>
          <w:sz w:val="24"/>
        </w:rPr>
        <w:t>used it to examine and create</w:t>
      </w:r>
      <w:r w:rsidRPr="003D54CE">
        <w:rPr>
          <w:rFonts w:ascii="Times New Roman" w:hAnsi="Times New Roman" w:cs="Times New Roman"/>
          <w:sz w:val="24"/>
        </w:rPr>
        <w:t xml:space="preserve"> 4 phases of mitigation, preparedness, response and recovery </w:t>
      </w:r>
      <w:r w:rsidR="001F36AB">
        <w:rPr>
          <w:rFonts w:ascii="Times New Roman" w:hAnsi="Times New Roman" w:cs="Times New Roman"/>
          <w:sz w:val="24"/>
        </w:rPr>
        <w:t xml:space="preserve">in order </w:t>
      </w:r>
      <w:r w:rsidRPr="003D54CE">
        <w:rPr>
          <w:rFonts w:ascii="Times New Roman" w:hAnsi="Times New Roman" w:cs="Times New Roman"/>
          <w:sz w:val="24"/>
        </w:rPr>
        <w:t>to build a Comprehensive Emergency Management (CEM) guide</w:t>
      </w:r>
      <w:r w:rsidR="001F36AB">
        <w:rPr>
          <w:rFonts w:ascii="Times New Roman" w:hAnsi="Times New Roman" w:cs="Times New Roman"/>
          <w:sz w:val="24"/>
        </w:rPr>
        <w:t>;</w:t>
      </w:r>
      <w:r w:rsidRPr="003D54CE">
        <w:rPr>
          <w:rFonts w:ascii="Times New Roman" w:hAnsi="Times New Roman" w:cs="Times New Roman"/>
          <w:sz w:val="24"/>
        </w:rPr>
        <w:t xml:space="preserve"> to lessen the effects of disasters.  </w:t>
      </w:r>
      <w:r w:rsidR="00573CEA">
        <w:rPr>
          <w:rFonts w:ascii="Times New Roman" w:hAnsi="Times New Roman" w:cs="Times New Roman"/>
          <w:sz w:val="24"/>
        </w:rPr>
        <w:t xml:space="preserve">Another researcher used similar data to Cova in developing a comprehensive guide, but to also include information on the importance of having a plan in place and the importance of having resources available in an event of a disaster </w:t>
      </w:r>
      <w:r w:rsidR="00573CEA">
        <w:rPr>
          <w:rFonts w:ascii="Times New Roman" w:hAnsi="Times New Roman" w:cs="Times New Roman"/>
          <w:color w:val="222222"/>
          <w:sz w:val="24"/>
          <w:szCs w:val="24"/>
          <w:shd w:val="clear" w:color="auto" w:fill="FFFFFF"/>
        </w:rPr>
        <w:t xml:space="preserve">(Emrich et al, </w:t>
      </w:r>
      <w:r w:rsidR="00573CEA" w:rsidRPr="00FA5318">
        <w:rPr>
          <w:rFonts w:ascii="Times New Roman" w:hAnsi="Times New Roman" w:cs="Times New Roman"/>
          <w:color w:val="222222"/>
          <w:sz w:val="24"/>
          <w:szCs w:val="24"/>
          <w:shd w:val="clear" w:color="auto" w:fill="FFFFFF"/>
        </w:rPr>
        <w:t xml:space="preserve">2011). </w:t>
      </w:r>
      <w:r w:rsidR="00573CEA">
        <w:rPr>
          <w:rFonts w:ascii="Times New Roman" w:hAnsi="Times New Roman" w:cs="Times New Roman"/>
          <w:color w:val="222222"/>
          <w:sz w:val="24"/>
          <w:szCs w:val="24"/>
          <w:shd w:val="clear" w:color="auto" w:fill="FFFFFF"/>
        </w:rPr>
        <w:t xml:space="preserve"> </w:t>
      </w:r>
      <w:r w:rsidRPr="003D54CE">
        <w:rPr>
          <w:rFonts w:ascii="Times New Roman" w:hAnsi="Times New Roman" w:cs="Times New Roman"/>
          <w:sz w:val="24"/>
        </w:rPr>
        <w:t xml:space="preserve">The </w:t>
      </w:r>
      <w:r w:rsidR="00943FA4">
        <w:rPr>
          <w:rFonts w:ascii="Times New Roman" w:hAnsi="Times New Roman" w:cs="Times New Roman"/>
          <w:sz w:val="24"/>
        </w:rPr>
        <w:t xml:space="preserve">literature </w:t>
      </w:r>
      <w:r w:rsidRPr="003D54CE">
        <w:rPr>
          <w:rFonts w:ascii="Times New Roman" w:hAnsi="Times New Roman" w:cs="Times New Roman"/>
          <w:sz w:val="24"/>
        </w:rPr>
        <w:t>information was</w:t>
      </w:r>
      <w:r w:rsidR="00943FA4">
        <w:rPr>
          <w:rFonts w:ascii="Times New Roman" w:hAnsi="Times New Roman" w:cs="Times New Roman"/>
          <w:sz w:val="24"/>
        </w:rPr>
        <w:t xml:space="preserve"> useful in </w:t>
      </w:r>
      <w:r w:rsidR="00724ABB">
        <w:rPr>
          <w:rFonts w:ascii="Times New Roman" w:hAnsi="Times New Roman" w:cs="Times New Roman"/>
          <w:sz w:val="24"/>
        </w:rPr>
        <w:t>guiding our</w:t>
      </w:r>
      <w:r w:rsidR="00943FA4">
        <w:rPr>
          <w:rFonts w:ascii="Times New Roman" w:hAnsi="Times New Roman" w:cs="Times New Roman"/>
          <w:sz w:val="24"/>
        </w:rPr>
        <w:t xml:space="preserve"> design and</w:t>
      </w:r>
      <w:r w:rsidRPr="003D54CE">
        <w:rPr>
          <w:rFonts w:ascii="Times New Roman" w:hAnsi="Times New Roman" w:cs="Times New Roman"/>
          <w:sz w:val="24"/>
        </w:rPr>
        <w:t xml:space="preserve"> build </w:t>
      </w:r>
      <w:r w:rsidR="00724ABB">
        <w:rPr>
          <w:rFonts w:ascii="Times New Roman" w:hAnsi="Times New Roman" w:cs="Times New Roman"/>
          <w:sz w:val="24"/>
        </w:rPr>
        <w:t>of the</w:t>
      </w:r>
      <w:r w:rsidRPr="003D54CE">
        <w:rPr>
          <w:rFonts w:ascii="Times New Roman" w:hAnsi="Times New Roman" w:cs="Times New Roman"/>
          <w:sz w:val="24"/>
        </w:rPr>
        <w:t xml:space="preserve"> reference guide to be used </w:t>
      </w:r>
      <w:r w:rsidR="00943FA4">
        <w:rPr>
          <w:rFonts w:ascii="Times New Roman" w:hAnsi="Times New Roman" w:cs="Times New Roman"/>
          <w:sz w:val="24"/>
        </w:rPr>
        <w:t>in a</w:t>
      </w:r>
      <w:r w:rsidRPr="003D54CE">
        <w:rPr>
          <w:rFonts w:ascii="Times New Roman" w:hAnsi="Times New Roman" w:cs="Times New Roman"/>
          <w:sz w:val="24"/>
        </w:rPr>
        <w:t xml:space="preserve"> chemical emergency.  It is of utmost importance for responders to be able to contact facility managers and have correct information about the chemical facilities when </w:t>
      </w:r>
      <w:r w:rsidR="00943FA4">
        <w:rPr>
          <w:rFonts w:ascii="Times New Roman" w:hAnsi="Times New Roman" w:cs="Times New Roman"/>
          <w:sz w:val="24"/>
        </w:rPr>
        <w:t>responding to an event</w:t>
      </w:r>
      <w:r w:rsidRPr="003D54CE">
        <w:rPr>
          <w:rFonts w:ascii="Times New Roman" w:hAnsi="Times New Roman" w:cs="Times New Roman"/>
          <w:sz w:val="24"/>
        </w:rPr>
        <w:t xml:space="preserve">.  </w:t>
      </w:r>
    </w:p>
    <w:p w:rsidR="003D54CE" w:rsidRPr="003D54CE" w:rsidRDefault="003D54CE" w:rsidP="003D54CE">
      <w:pPr>
        <w:spacing w:line="360" w:lineRule="auto"/>
        <w:ind w:left="0" w:firstLine="0"/>
        <w:rPr>
          <w:rFonts w:ascii="Times New Roman" w:hAnsi="Times New Roman" w:cs="Times New Roman"/>
          <w:sz w:val="24"/>
        </w:rPr>
      </w:pPr>
      <w:r w:rsidRPr="003D54CE">
        <w:rPr>
          <w:rFonts w:ascii="Times New Roman" w:hAnsi="Times New Roman" w:cs="Times New Roman"/>
          <w:sz w:val="24"/>
        </w:rPr>
        <w:t>SCOPE</w:t>
      </w:r>
    </w:p>
    <w:p w:rsidR="003D54CE" w:rsidRDefault="003D54CE" w:rsidP="003D54CE">
      <w:pPr>
        <w:spacing w:line="360" w:lineRule="auto"/>
        <w:ind w:left="0" w:firstLine="0"/>
        <w:rPr>
          <w:rFonts w:ascii="Times New Roman" w:hAnsi="Times New Roman" w:cs="Times New Roman"/>
          <w:sz w:val="24"/>
        </w:rPr>
      </w:pPr>
      <w:r w:rsidRPr="003D54CE">
        <w:rPr>
          <w:rFonts w:ascii="Times New Roman" w:hAnsi="Times New Roman" w:cs="Times New Roman"/>
          <w:sz w:val="24"/>
        </w:rPr>
        <w:tab/>
        <w:t xml:space="preserve">The scope of the project was done in DeWitt County, Texas.  All analysis was done </w:t>
      </w:r>
      <w:r w:rsidR="00E76F3C">
        <w:rPr>
          <w:rFonts w:ascii="Times New Roman" w:hAnsi="Times New Roman" w:cs="Times New Roman"/>
          <w:sz w:val="24"/>
        </w:rPr>
        <w:t>using</w:t>
      </w:r>
      <w:r w:rsidRPr="003D54CE">
        <w:rPr>
          <w:rFonts w:ascii="Times New Roman" w:hAnsi="Times New Roman" w:cs="Times New Roman"/>
          <w:sz w:val="24"/>
        </w:rPr>
        <w:t xml:space="preserve">    EHS chemical facilities found within the county.</w:t>
      </w:r>
    </w:p>
    <w:p w:rsidR="000D6061" w:rsidRDefault="000D6061" w:rsidP="003D54CE">
      <w:pPr>
        <w:spacing w:line="360" w:lineRule="auto"/>
        <w:ind w:left="0" w:firstLine="0"/>
        <w:rPr>
          <w:rFonts w:ascii="Times New Roman" w:hAnsi="Times New Roman" w:cs="Times New Roman"/>
          <w:sz w:val="24"/>
        </w:rPr>
      </w:pPr>
    </w:p>
    <w:p w:rsidR="00054601" w:rsidRDefault="00EF0135" w:rsidP="003D54CE">
      <w:pPr>
        <w:spacing w:line="360" w:lineRule="auto"/>
        <w:ind w:left="0" w:firstLine="0"/>
        <w:rPr>
          <w:rFonts w:ascii="Times New Roman" w:hAnsi="Times New Roman" w:cs="Times New Roman"/>
          <w:b/>
          <w:sz w:val="24"/>
        </w:rPr>
      </w:pPr>
      <w:r>
        <w:rPr>
          <w:rFonts w:ascii="Times New Roman" w:hAnsi="Times New Roman" w:cs="Times New Roman"/>
          <w:b/>
          <w:sz w:val="24"/>
        </w:rPr>
        <w:t xml:space="preserve">II. </w:t>
      </w:r>
      <w:r w:rsidR="008A1864" w:rsidRPr="008A1864">
        <w:rPr>
          <w:rFonts w:ascii="Times New Roman" w:hAnsi="Times New Roman" w:cs="Times New Roman"/>
          <w:b/>
          <w:sz w:val="24"/>
        </w:rPr>
        <w:t>Data</w:t>
      </w:r>
    </w:p>
    <w:p w:rsidR="000D6061" w:rsidRDefault="000D6061" w:rsidP="003D54CE">
      <w:pPr>
        <w:spacing w:line="360" w:lineRule="auto"/>
        <w:ind w:left="0" w:firstLine="0"/>
        <w:rPr>
          <w:rFonts w:ascii="Times New Roman" w:hAnsi="Times New Roman" w:cs="Times New Roman"/>
          <w:b/>
          <w:sz w:val="24"/>
        </w:rPr>
      </w:pPr>
      <w:r>
        <w:rPr>
          <w:rFonts w:ascii="Times New Roman" w:hAnsi="Times New Roman" w:cs="Times New Roman"/>
          <w:sz w:val="24"/>
          <w:szCs w:val="24"/>
        </w:rPr>
        <w:tab/>
      </w:r>
      <w:r>
        <w:rPr>
          <w:rFonts w:ascii="Times New Roman" w:hAnsi="Times New Roman" w:cs="Times New Roman"/>
          <w:sz w:val="24"/>
          <w:szCs w:val="24"/>
        </w:rPr>
        <w:t xml:space="preserve">Data used for the project for the project was obtained primarily from Rosie Ybarra, Emergency Management Coordinator of DeWitt County.   Information about chemicals and chemical facilities was retrieved from the DeWitt County Tier II data files.  </w:t>
      </w:r>
    </w:p>
    <w:p w:rsidR="00EF0135" w:rsidRPr="0093042F" w:rsidRDefault="00EF0135" w:rsidP="00EF0135">
      <w:pPr>
        <w:pStyle w:val="ListParagraph"/>
        <w:numPr>
          <w:ilvl w:val="0"/>
          <w:numId w:val="13"/>
        </w:numPr>
        <w:spacing w:after="200" w:line="360" w:lineRule="auto"/>
        <w:rPr>
          <w:rFonts w:ascii="Times New Roman" w:hAnsi="Times New Roman" w:cs="Times New Roman"/>
          <w:sz w:val="24"/>
          <w:szCs w:val="24"/>
        </w:rPr>
      </w:pPr>
      <w:r>
        <w:rPr>
          <w:rFonts w:ascii="Times New Roman" w:hAnsi="Times New Roman" w:cs="Times New Roman"/>
          <w:sz w:val="24"/>
          <w:szCs w:val="24"/>
        </w:rPr>
        <w:t xml:space="preserve">DeWitt County Tier II  </w:t>
      </w:r>
      <w:r w:rsidRPr="0093042F">
        <w:rPr>
          <w:rFonts w:ascii="Times New Roman" w:hAnsi="Times New Roman" w:cs="Times New Roman"/>
          <w:sz w:val="24"/>
          <w:szCs w:val="24"/>
        </w:rPr>
        <w:t>data provided by the Texas Department of State Health Services</w:t>
      </w:r>
      <w:r w:rsidR="000D6061">
        <w:rPr>
          <w:rFonts w:ascii="Times New Roman" w:hAnsi="Times New Roman" w:cs="Times New Roman"/>
          <w:sz w:val="24"/>
          <w:szCs w:val="24"/>
        </w:rPr>
        <w:t xml:space="preserve"> provided the following:</w:t>
      </w:r>
    </w:p>
    <w:p w:rsidR="00EF0135" w:rsidRPr="0093042F" w:rsidRDefault="00EF0135" w:rsidP="00EF0135">
      <w:pPr>
        <w:pStyle w:val="ListParagraph"/>
        <w:numPr>
          <w:ilvl w:val="0"/>
          <w:numId w:val="14"/>
        </w:numPr>
        <w:spacing w:after="200" w:line="360" w:lineRule="auto"/>
        <w:rPr>
          <w:rFonts w:ascii="Times New Roman" w:hAnsi="Times New Roman" w:cs="Times New Roman"/>
          <w:sz w:val="24"/>
          <w:szCs w:val="24"/>
        </w:rPr>
      </w:pPr>
      <w:r w:rsidRPr="0093042F">
        <w:rPr>
          <w:rFonts w:ascii="Times New Roman" w:hAnsi="Times New Roman" w:cs="Times New Roman"/>
          <w:sz w:val="24"/>
          <w:szCs w:val="24"/>
        </w:rPr>
        <w:t xml:space="preserve">Street addresses and decimal degree coordinates of all chemical-holding facilities in DeWitt County. </w:t>
      </w:r>
    </w:p>
    <w:p w:rsidR="00EF0135" w:rsidRPr="0093042F" w:rsidRDefault="00EF0135" w:rsidP="00EF0135">
      <w:pPr>
        <w:pStyle w:val="ListParagraph"/>
        <w:numPr>
          <w:ilvl w:val="0"/>
          <w:numId w:val="14"/>
        </w:numPr>
        <w:spacing w:after="200" w:line="360" w:lineRule="auto"/>
        <w:rPr>
          <w:rFonts w:ascii="Times New Roman" w:hAnsi="Times New Roman" w:cs="Times New Roman"/>
          <w:sz w:val="24"/>
          <w:szCs w:val="24"/>
        </w:rPr>
      </w:pPr>
      <w:r w:rsidRPr="0093042F">
        <w:rPr>
          <w:rFonts w:ascii="Times New Roman" w:hAnsi="Times New Roman" w:cs="Times New Roman"/>
          <w:sz w:val="24"/>
          <w:szCs w:val="24"/>
        </w:rPr>
        <w:lastRenderedPageBreak/>
        <w:t>Chemical Inventory list for all facilities including means of storage, physical properties, EHS categorization, and corresponding facility reference codes for each chemical.</w:t>
      </w:r>
    </w:p>
    <w:p w:rsidR="00EF0135" w:rsidRPr="0093042F" w:rsidRDefault="00EF0135" w:rsidP="00EF0135">
      <w:pPr>
        <w:pStyle w:val="ListParagraph"/>
        <w:numPr>
          <w:ilvl w:val="0"/>
          <w:numId w:val="14"/>
        </w:numPr>
        <w:spacing w:after="200" w:line="360" w:lineRule="auto"/>
        <w:rPr>
          <w:rFonts w:ascii="Times New Roman" w:hAnsi="Times New Roman" w:cs="Times New Roman"/>
          <w:sz w:val="24"/>
          <w:szCs w:val="24"/>
        </w:rPr>
      </w:pPr>
      <w:r w:rsidRPr="0093042F">
        <w:rPr>
          <w:rFonts w:ascii="Times New Roman" w:hAnsi="Times New Roman" w:cs="Times New Roman"/>
          <w:sz w:val="24"/>
          <w:szCs w:val="24"/>
        </w:rPr>
        <w:t xml:space="preserve">Facility contact information including E-mail, phone numbers of onsite/offsite managing personnel, and corresponding contact reference codes. </w:t>
      </w:r>
    </w:p>
    <w:p w:rsidR="00EF0135" w:rsidRPr="0093042F" w:rsidRDefault="00EF0135" w:rsidP="00EF0135">
      <w:pPr>
        <w:pStyle w:val="ListParagraph"/>
        <w:numPr>
          <w:ilvl w:val="0"/>
          <w:numId w:val="13"/>
        </w:numPr>
        <w:spacing w:after="200" w:line="360" w:lineRule="auto"/>
        <w:rPr>
          <w:rFonts w:ascii="Times New Roman" w:hAnsi="Times New Roman" w:cs="Times New Roman"/>
          <w:sz w:val="24"/>
          <w:szCs w:val="24"/>
        </w:rPr>
      </w:pPr>
      <w:r w:rsidRPr="0093042F">
        <w:rPr>
          <w:rFonts w:ascii="Times New Roman" w:hAnsi="Times New Roman" w:cs="Times New Roman"/>
          <w:sz w:val="24"/>
          <w:szCs w:val="24"/>
        </w:rPr>
        <w:t>Texas State Data Center website</w:t>
      </w:r>
      <w:r w:rsidR="000D6061">
        <w:rPr>
          <w:rFonts w:ascii="Times New Roman" w:hAnsi="Times New Roman" w:cs="Times New Roman"/>
          <w:sz w:val="24"/>
          <w:szCs w:val="24"/>
        </w:rPr>
        <w:t xml:space="preserve"> provided: </w:t>
      </w:r>
    </w:p>
    <w:p w:rsidR="00EF0135" w:rsidRDefault="00EF0135" w:rsidP="00EF0135">
      <w:pPr>
        <w:pStyle w:val="ListParagraph"/>
        <w:numPr>
          <w:ilvl w:val="0"/>
          <w:numId w:val="15"/>
        </w:numPr>
        <w:spacing w:after="200" w:line="360" w:lineRule="auto"/>
        <w:rPr>
          <w:rFonts w:ascii="Times New Roman" w:hAnsi="Times New Roman" w:cs="Times New Roman"/>
          <w:sz w:val="24"/>
          <w:szCs w:val="24"/>
        </w:rPr>
      </w:pPr>
      <w:r w:rsidRPr="0093042F">
        <w:rPr>
          <w:rFonts w:ascii="Times New Roman" w:hAnsi="Times New Roman" w:cs="Times New Roman"/>
          <w:sz w:val="24"/>
          <w:szCs w:val="24"/>
        </w:rPr>
        <w:t xml:space="preserve">Shape files for DeWitt and adjacent counties including city boundaries, roads, rivers, and lakes. </w:t>
      </w:r>
    </w:p>
    <w:p w:rsidR="00EF0135" w:rsidRPr="00EF0135" w:rsidRDefault="00EF0135" w:rsidP="00EF0135">
      <w:pPr>
        <w:pStyle w:val="ListParagraph"/>
        <w:numPr>
          <w:ilvl w:val="0"/>
          <w:numId w:val="13"/>
        </w:numPr>
        <w:spacing w:after="200" w:line="360" w:lineRule="auto"/>
        <w:rPr>
          <w:rFonts w:ascii="Times New Roman" w:hAnsi="Times New Roman" w:cs="Times New Roman"/>
          <w:sz w:val="24"/>
          <w:szCs w:val="24"/>
        </w:rPr>
      </w:pPr>
      <w:r>
        <w:rPr>
          <w:rFonts w:ascii="Times New Roman" w:hAnsi="Times New Roman" w:cs="Times New Roman"/>
          <w:sz w:val="24"/>
          <w:szCs w:val="24"/>
        </w:rPr>
        <w:t xml:space="preserve">United States Geological Survey </w:t>
      </w:r>
      <w:r w:rsidR="000D6061">
        <w:rPr>
          <w:rFonts w:ascii="Times New Roman" w:hAnsi="Times New Roman" w:cs="Times New Roman"/>
          <w:sz w:val="24"/>
          <w:szCs w:val="24"/>
        </w:rPr>
        <w:t xml:space="preserve">provided: </w:t>
      </w:r>
    </w:p>
    <w:p w:rsidR="00EF0135" w:rsidRDefault="00395570" w:rsidP="00EF0135">
      <w:pPr>
        <w:pStyle w:val="ListParagraph"/>
        <w:numPr>
          <w:ilvl w:val="0"/>
          <w:numId w:val="16"/>
        </w:numPr>
        <w:spacing w:after="200" w:line="360" w:lineRule="auto"/>
        <w:rPr>
          <w:rFonts w:ascii="Times New Roman" w:hAnsi="Times New Roman" w:cs="Times New Roman"/>
          <w:sz w:val="24"/>
          <w:szCs w:val="24"/>
        </w:rPr>
      </w:pPr>
      <w:r>
        <w:rPr>
          <w:rFonts w:ascii="Times New Roman" w:hAnsi="Times New Roman" w:cs="Times New Roman"/>
          <w:sz w:val="24"/>
          <w:szCs w:val="24"/>
        </w:rPr>
        <w:t xml:space="preserve">Client provided USGS shapefiles that included </w:t>
      </w:r>
      <w:r w:rsidR="00EF0135">
        <w:rPr>
          <w:rFonts w:ascii="Times New Roman" w:hAnsi="Times New Roman" w:cs="Times New Roman"/>
          <w:sz w:val="24"/>
          <w:szCs w:val="24"/>
        </w:rPr>
        <w:t>an index grid</w:t>
      </w:r>
      <w:r>
        <w:rPr>
          <w:rFonts w:ascii="Times New Roman" w:hAnsi="Times New Roman" w:cs="Times New Roman"/>
          <w:sz w:val="24"/>
          <w:szCs w:val="24"/>
        </w:rPr>
        <w:t xml:space="preserve"> used</w:t>
      </w:r>
      <w:r w:rsidR="00EF0135">
        <w:rPr>
          <w:rFonts w:ascii="Times New Roman" w:hAnsi="Times New Roman" w:cs="Times New Roman"/>
          <w:sz w:val="24"/>
          <w:szCs w:val="24"/>
        </w:rPr>
        <w:t xml:space="preserve"> to organi</w:t>
      </w:r>
      <w:r>
        <w:rPr>
          <w:rFonts w:ascii="Times New Roman" w:hAnsi="Times New Roman" w:cs="Times New Roman"/>
          <w:sz w:val="24"/>
          <w:szCs w:val="24"/>
        </w:rPr>
        <w:t xml:space="preserve">ze individual facility </w:t>
      </w:r>
      <w:r w:rsidR="00EF0135">
        <w:rPr>
          <w:rFonts w:ascii="Times New Roman" w:hAnsi="Times New Roman" w:cs="Times New Roman"/>
          <w:sz w:val="24"/>
          <w:szCs w:val="24"/>
        </w:rPr>
        <w:t xml:space="preserve">maps </w:t>
      </w:r>
      <w:r>
        <w:rPr>
          <w:rFonts w:ascii="Times New Roman" w:hAnsi="Times New Roman" w:cs="Times New Roman"/>
          <w:sz w:val="24"/>
          <w:szCs w:val="24"/>
        </w:rPr>
        <w:t>by quadrant.</w:t>
      </w:r>
    </w:p>
    <w:p w:rsidR="00395570" w:rsidRDefault="00395570" w:rsidP="00EF0135">
      <w:pPr>
        <w:pStyle w:val="ListParagraph"/>
        <w:numPr>
          <w:ilvl w:val="0"/>
          <w:numId w:val="16"/>
        </w:numPr>
        <w:spacing w:after="200" w:line="360" w:lineRule="auto"/>
        <w:rPr>
          <w:rFonts w:ascii="Times New Roman" w:hAnsi="Times New Roman" w:cs="Times New Roman"/>
          <w:sz w:val="24"/>
          <w:szCs w:val="24"/>
        </w:rPr>
      </w:pPr>
      <w:r>
        <w:rPr>
          <w:rFonts w:ascii="Times New Roman" w:hAnsi="Times New Roman" w:cs="Times New Roman"/>
          <w:sz w:val="24"/>
          <w:szCs w:val="24"/>
        </w:rPr>
        <w:t xml:space="preserve">USGS aerial orthophotographic imagery was downloaded from the Texas National Resources Information System website for facility gate access location, and final guide book map display. </w:t>
      </w:r>
    </w:p>
    <w:p w:rsidR="00CD36A2" w:rsidRPr="000D6061" w:rsidRDefault="000D6061" w:rsidP="000D6061">
      <w:pPr>
        <w:spacing w:line="360" w:lineRule="auto"/>
        <w:ind w:firstLine="0"/>
        <w:rPr>
          <w:rFonts w:ascii="Times New Roman" w:hAnsi="Times New Roman" w:cs="Times New Roman"/>
          <w:sz w:val="24"/>
          <w:szCs w:val="24"/>
        </w:rPr>
      </w:pPr>
      <w:r>
        <w:rPr>
          <w:rFonts w:ascii="Times New Roman" w:hAnsi="Times New Roman" w:cs="Times New Roman"/>
          <w:sz w:val="24"/>
          <w:szCs w:val="24"/>
        </w:rPr>
        <w:t xml:space="preserve">4.)  </w:t>
      </w:r>
      <w:r w:rsidR="00CD36A2" w:rsidRPr="000D6061">
        <w:rPr>
          <w:rFonts w:ascii="Times New Roman" w:hAnsi="Times New Roman" w:cs="Times New Roman"/>
          <w:sz w:val="24"/>
          <w:szCs w:val="24"/>
        </w:rPr>
        <w:t>Microsoft Excel</w:t>
      </w:r>
      <w:r w:rsidR="00B57C08" w:rsidRPr="000D6061">
        <w:rPr>
          <w:rFonts w:ascii="Times New Roman" w:hAnsi="Times New Roman" w:cs="Times New Roman"/>
          <w:sz w:val="24"/>
          <w:szCs w:val="24"/>
        </w:rPr>
        <w:t xml:space="preserve">: </w:t>
      </w:r>
      <w:r w:rsidR="00CD36A2" w:rsidRPr="000D6061">
        <w:rPr>
          <w:rFonts w:ascii="Times New Roman" w:hAnsi="Times New Roman" w:cs="Times New Roman"/>
          <w:sz w:val="24"/>
          <w:szCs w:val="24"/>
        </w:rPr>
        <w:t>Used initially to edit, organize, and complete Tier II data.</w:t>
      </w:r>
    </w:p>
    <w:p w:rsidR="00680685" w:rsidRPr="000D6061" w:rsidRDefault="000D6061" w:rsidP="000D6061">
      <w:pPr>
        <w:spacing w:line="360" w:lineRule="auto"/>
        <w:ind w:firstLine="0"/>
        <w:rPr>
          <w:rFonts w:ascii="Times New Roman" w:hAnsi="Times New Roman" w:cs="Times New Roman"/>
          <w:sz w:val="24"/>
          <w:szCs w:val="24"/>
        </w:rPr>
      </w:pPr>
      <w:r>
        <w:rPr>
          <w:rFonts w:ascii="Times New Roman" w:hAnsi="Times New Roman" w:cs="Times New Roman"/>
          <w:sz w:val="24"/>
          <w:szCs w:val="24"/>
        </w:rPr>
        <w:t xml:space="preserve">5.)  </w:t>
      </w:r>
      <w:r w:rsidR="00680685" w:rsidRPr="000D6061">
        <w:rPr>
          <w:rFonts w:ascii="Times New Roman" w:hAnsi="Times New Roman" w:cs="Times New Roman"/>
          <w:sz w:val="24"/>
          <w:szCs w:val="24"/>
        </w:rPr>
        <w:t>Cameo Chemicals</w:t>
      </w:r>
      <w:r w:rsidR="00B57C08" w:rsidRPr="000D6061">
        <w:rPr>
          <w:rFonts w:ascii="Times New Roman" w:hAnsi="Times New Roman" w:cs="Times New Roman"/>
          <w:sz w:val="24"/>
          <w:szCs w:val="24"/>
        </w:rPr>
        <w:t>: c</w:t>
      </w:r>
      <w:r w:rsidR="00680685" w:rsidRPr="000D6061">
        <w:rPr>
          <w:rFonts w:ascii="Times New Roman" w:hAnsi="Times New Roman" w:cs="Times New Roman"/>
          <w:sz w:val="24"/>
          <w:szCs w:val="24"/>
        </w:rPr>
        <w:t xml:space="preserve">hemical information database used to research chemical </w:t>
      </w:r>
      <w:r>
        <w:rPr>
          <w:rFonts w:ascii="Times New Roman" w:hAnsi="Times New Roman" w:cs="Times New Roman"/>
          <w:sz w:val="24"/>
          <w:szCs w:val="24"/>
        </w:rPr>
        <w:t xml:space="preserve">   </w:t>
      </w:r>
      <w:r w:rsidR="00680685" w:rsidRPr="000D6061">
        <w:rPr>
          <w:rFonts w:ascii="Times New Roman" w:hAnsi="Times New Roman" w:cs="Times New Roman"/>
          <w:sz w:val="24"/>
          <w:szCs w:val="24"/>
        </w:rPr>
        <w:t>properties and hazards</w:t>
      </w:r>
      <w:r w:rsidR="00B57C08" w:rsidRPr="000D6061">
        <w:rPr>
          <w:rFonts w:ascii="Times New Roman" w:hAnsi="Times New Roman" w:cs="Times New Roman"/>
          <w:sz w:val="24"/>
          <w:szCs w:val="24"/>
        </w:rPr>
        <w:t>.</w:t>
      </w:r>
    </w:p>
    <w:p w:rsidR="00CD36A2" w:rsidRPr="000D6061" w:rsidRDefault="000D6061" w:rsidP="000D6061">
      <w:pPr>
        <w:spacing w:line="360" w:lineRule="auto"/>
        <w:ind w:firstLine="0"/>
        <w:rPr>
          <w:rFonts w:ascii="Times New Roman" w:hAnsi="Times New Roman" w:cs="Times New Roman"/>
          <w:sz w:val="24"/>
          <w:szCs w:val="24"/>
        </w:rPr>
      </w:pPr>
      <w:r>
        <w:rPr>
          <w:rFonts w:ascii="Times New Roman" w:hAnsi="Times New Roman" w:cs="Times New Roman"/>
          <w:sz w:val="24"/>
          <w:szCs w:val="24"/>
        </w:rPr>
        <w:t xml:space="preserve">6.)  </w:t>
      </w:r>
      <w:r w:rsidR="00680685" w:rsidRPr="000D6061">
        <w:rPr>
          <w:rFonts w:ascii="Times New Roman" w:hAnsi="Times New Roman" w:cs="Times New Roman"/>
          <w:sz w:val="24"/>
          <w:szCs w:val="24"/>
        </w:rPr>
        <w:t>Areal Locations of Hazardous Atmospheres (</w:t>
      </w:r>
      <w:r w:rsidR="00CD36A2" w:rsidRPr="000D6061">
        <w:rPr>
          <w:rFonts w:ascii="Times New Roman" w:hAnsi="Times New Roman" w:cs="Times New Roman"/>
          <w:sz w:val="24"/>
          <w:szCs w:val="24"/>
        </w:rPr>
        <w:t>ALOHA</w:t>
      </w:r>
      <w:r w:rsidR="00680685" w:rsidRPr="000D6061">
        <w:rPr>
          <w:rFonts w:ascii="Times New Roman" w:hAnsi="Times New Roman" w:cs="Times New Roman"/>
          <w:sz w:val="24"/>
          <w:szCs w:val="24"/>
        </w:rPr>
        <w:t>)</w:t>
      </w:r>
      <w:r w:rsidR="00B57C08" w:rsidRPr="000D6061">
        <w:rPr>
          <w:rFonts w:ascii="Times New Roman" w:hAnsi="Times New Roman" w:cs="Times New Roman"/>
          <w:sz w:val="24"/>
          <w:szCs w:val="24"/>
        </w:rPr>
        <w:t xml:space="preserve">: </w:t>
      </w:r>
      <w:r w:rsidR="00680685" w:rsidRPr="000D6061">
        <w:rPr>
          <w:rFonts w:ascii="Times New Roman" w:hAnsi="Times New Roman" w:cs="Times New Roman"/>
          <w:sz w:val="24"/>
          <w:szCs w:val="24"/>
        </w:rPr>
        <w:t>Used to calculate chemical/quantity specific threat zone distances for each EHS facility.</w:t>
      </w:r>
    </w:p>
    <w:p w:rsidR="000D6061" w:rsidRPr="000D6061" w:rsidRDefault="000D6061" w:rsidP="000D6061">
      <w:pPr>
        <w:spacing w:line="360" w:lineRule="auto"/>
        <w:ind w:firstLine="0"/>
        <w:rPr>
          <w:rFonts w:ascii="Times New Roman" w:hAnsi="Times New Roman" w:cs="Times New Roman"/>
          <w:sz w:val="24"/>
          <w:szCs w:val="24"/>
        </w:rPr>
      </w:pPr>
      <w:r>
        <w:rPr>
          <w:rFonts w:ascii="Times New Roman" w:hAnsi="Times New Roman" w:cs="Times New Roman"/>
          <w:sz w:val="24"/>
          <w:szCs w:val="24"/>
        </w:rPr>
        <w:t xml:space="preserve">7.)  </w:t>
      </w:r>
      <w:r w:rsidR="00680685" w:rsidRPr="000D6061">
        <w:rPr>
          <w:rFonts w:ascii="Times New Roman" w:hAnsi="Times New Roman" w:cs="Times New Roman"/>
          <w:sz w:val="24"/>
          <w:szCs w:val="24"/>
        </w:rPr>
        <w:t>ArcMap 10.2</w:t>
      </w:r>
      <w:r w:rsidR="00B57C08" w:rsidRPr="000D6061">
        <w:rPr>
          <w:rFonts w:ascii="Times New Roman" w:hAnsi="Times New Roman" w:cs="Times New Roman"/>
          <w:sz w:val="24"/>
          <w:szCs w:val="24"/>
        </w:rPr>
        <w:t xml:space="preserve">: </w:t>
      </w:r>
      <w:r w:rsidR="00680685" w:rsidRPr="000D6061">
        <w:rPr>
          <w:rFonts w:ascii="Times New Roman" w:hAnsi="Times New Roman" w:cs="Times New Roman"/>
          <w:sz w:val="24"/>
          <w:szCs w:val="24"/>
        </w:rPr>
        <w:t>Used for map production, table joins, simple overlay, and final map output.</w:t>
      </w:r>
    </w:p>
    <w:p w:rsidR="000D6061" w:rsidRDefault="000D6061" w:rsidP="000D6061">
      <w:pPr>
        <w:spacing w:line="360" w:lineRule="auto"/>
        <w:rPr>
          <w:rFonts w:ascii="Times New Roman" w:hAnsi="Times New Roman" w:cs="Times New Roman"/>
          <w:sz w:val="24"/>
          <w:szCs w:val="24"/>
        </w:rPr>
      </w:pPr>
      <w:r>
        <w:rPr>
          <w:rFonts w:ascii="Times New Roman" w:hAnsi="Times New Roman" w:cs="Times New Roman"/>
          <w:sz w:val="24"/>
          <w:szCs w:val="24"/>
        </w:rPr>
        <w:t>SOFTWARE</w:t>
      </w:r>
    </w:p>
    <w:p w:rsidR="00E76F3C" w:rsidRDefault="000D6061" w:rsidP="000D6061">
      <w:pPr>
        <w:spacing w:line="360" w:lineRule="auto"/>
        <w:ind w:left="360" w:firstLine="360"/>
        <w:rPr>
          <w:rFonts w:ascii="Times New Roman" w:hAnsi="Times New Roman" w:cs="Times New Roman"/>
          <w:sz w:val="24"/>
          <w:szCs w:val="24"/>
        </w:rPr>
      </w:pPr>
      <w:r>
        <w:rPr>
          <w:rFonts w:ascii="Times New Roman" w:hAnsi="Times New Roman" w:cs="Times New Roman"/>
          <w:sz w:val="24"/>
          <w:szCs w:val="24"/>
        </w:rPr>
        <w:t xml:space="preserve">Some of the </w:t>
      </w:r>
      <w:r w:rsidR="00E76F3C">
        <w:rPr>
          <w:rFonts w:ascii="Times New Roman" w:hAnsi="Times New Roman" w:cs="Times New Roman"/>
          <w:sz w:val="24"/>
          <w:szCs w:val="24"/>
        </w:rPr>
        <w:t xml:space="preserve">additional </w:t>
      </w:r>
      <w:r>
        <w:rPr>
          <w:rFonts w:ascii="Times New Roman" w:hAnsi="Times New Roman" w:cs="Times New Roman"/>
          <w:sz w:val="24"/>
          <w:szCs w:val="24"/>
        </w:rPr>
        <w:t xml:space="preserve">software the team used that was outside the norm and had to be </w:t>
      </w:r>
      <w:r w:rsidR="00E76F3C">
        <w:rPr>
          <w:rFonts w:ascii="Times New Roman" w:hAnsi="Times New Roman" w:cs="Times New Roman"/>
          <w:sz w:val="24"/>
          <w:szCs w:val="24"/>
        </w:rPr>
        <w:t>learned</w:t>
      </w:r>
      <w:r>
        <w:rPr>
          <w:rFonts w:ascii="Times New Roman" w:hAnsi="Times New Roman" w:cs="Times New Roman"/>
          <w:sz w:val="24"/>
          <w:szCs w:val="24"/>
        </w:rPr>
        <w:t xml:space="preserve"> was the</w:t>
      </w:r>
      <w:r>
        <w:rPr>
          <w:rFonts w:ascii="Times New Roman" w:hAnsi="Times New Roman" w:cs="Times New Roman"/>
          <w:sz w:val="24"/>
          <w:szCs w:val="24"/>
        </w:rPr>
        <w:t xml:space="preserve"> Cameofm suite</w:t>
      </w:r>
      <w:r>
        <w:rPr>
          <w:rFonts w:ascii="Times New Roman" w:hAnsi="Times New Roman" w:cs="Times New Roman"/>
          <w:sz w:val="24"/>
          <w:szCs w:val="24"/>
        </w:rPr>
        <w:t xml:space="preserve">.  The suite </w:t>
      </w:r>
      <w:r>
        <w:rPr>
          <w:rFonts w:ascii="Times New Roman" w:hAnsi="Times New Roman" w:cs="Times New Roman"/>
          <w:sz w:val="24"/>
          <w:szCs w:val="24"/>
        </w:rPr>
        <w:t xml:space="preserve">included Cameofm, Cameo Chemicals, Marplot and Aloha.  This was a free open-source program downloaded from the National Ocean and Atmospheric Administration (NOAA), Office </w:t>
      </w:r>
      <w:r>
        <w:rPr>
          <w:rFonts w:ascii="Times New Roman" w:hAnsi="Times New Roman" w:cs="Times New Roman"/>
          <w:sz w:val="24"/>
          <w:szCs w:val="24"/>
        </w:rPr>
        <w:t xml:space="preserve">of Response and Restoration.  </w:t>
      </w:r>
    </w:p>
    <w:p w:rsidR="000D6061" w:rsidRDefault="000D6061" w:rsidP="000D6061">
      <w:pPr>
        <w:spacing w:line="360" w:lineRule="auto"/>
        <w:ind w:left="360" w:firstLine="360"/>
        <w:rPr>
          <w:rFonts w:ascii="Times New Roman" w:hAnsi="Times New Roman" w:cs="Times New Roman"/>
          <w:sz w:val="24"/>
          <w:szCs w:val="24"/>
        </w:rPr>
      </w:pPr>
      <w:r>
        <w:rPr>
          <w:rFonts w:ascii="Times New Roman" w:hAnsi="Times New Roman" w:cs="Times New Roman"/>
          <w:sz w:val="24"/>
          <w:szCs w:val="24"/>
        </w:rPr>
        <w:lastRenderedPageBreak/>
        <w:t>Cameofm and Cameo Chemicals</w:t>
      </w:r>
      <w:r>
        <w:rPr>
          <w:rFonts w:ascii="Times New Roman" w:hAnsi="Times New Roman" w:cs="Times New Roman"/>
          <w:sz w:val="24"/>
          <w:szCs w:val="24"/>
        </w:rPr>
        <w:t xml:space="preserve"> is an extensive database that provides emergency responders with information on chemical, response recommendations, and information on how to respond to chemical fires or explosions.  Marplot was used in conjunction with Cameo Chemicals to provide satellite images of facilities and of roads to the facilities.  Aloha </w:t>
      </w:r>
      <w:r>
        <w:rPr>
          <w:rFonts w:ascii="Times New Roman" w:hAnsi="Times New Roman" w:cs="Times New Roman"/>
          <w:sz w:val="24"/>
          <w:szCs w:val="24"/>
        </w:rPr>
        <w:t>was used to</w:t>
      </w:r>
      <w:r>
        <w:rPr>
          <w:rFonts w:ascii="Times New Roman" w:hAnsi="Times New Roman" w:cs="Times New Roman"/>
          <w:sz w:val="24"/>
          <w:szCs w:val="24"/>
        </w:rPr>
        <w:t xml:space="preserve"> draw calculated buffer zones around the facilities based on the wind direction, toxicity, chemical form (solid, liquid, or gas) and the average amount of time from release in relation to response times.  The buffers were used to show where roadblocks should be placed</w:t>
      </w:r>
      <w:r w:rsidR="00E76F3C">
        <w:rPr>
          <w:rFonts w:ascii="Times New Roman" w:hAnsi="Times New Roman" w:cs="Times New Roman"/>
          <w:sz w:val="24"/>
          <w:szCs w:val="24"/>
        </w:rPr>
        <w:t>.  ArcGIS was 10.2 was used for table joins, overlays and for the final map output.</w:t>
      </w:r>
    </w:p>
    <w:p w:rsidR="00E76F3C" w:rsidRPr="000D6061" w:rsidRDefault="00E76F3C" w:rsidP="000D6061">
      <w:pPr>
        <w:spacing w:line="360" w:lineRule="auto"/>
        <w:ind w:left="360" w:firstLine="360"/>
        <w:rPr>
          <w:rFonts w:ascii="Times New Roman" w:hAnsi="Times New Roman" w:cs="Times New Roman"/>
          <w:b/>
          <w:sz w:val="24"/>
          <w:szCs w:val="24"/>
        </w:rPr>
      </w:pPr>
    </w:p>
    <w:p w:rsidR="00E76F3C" w:rsidRDefault="00E76F3C" w:rsidP="00B57C08">
      <w:pPr>
        <w:spacing w:line="360" w:lineRule="auto"/>
        <w:ind w:left="0" w:firstLine="0"/>
        <w:rPr>
          <w:rFonts w:ascii="Times New Roman" w:hAnsi="Times New Roman" w:cs="Times New Roman"/>
          <w:b/>
          <w:sz w:val="24"/>
        </w:rPr>
      </w:pPr>
    </w:p>
    <w:p w:rsidR="00E76F3C" w:rsidRDefault="00E76F3C" w:rsidP="00B57C08">
      <w:pPr>
        <w:spacing w:line="360" w:lineRule="auto"/>
        <w:ind w:left="0" w:firstLine="0"/>
        <w:rPr>
          <w:rFonts w:ascii="Times New Roman" w:hAnsi="Times New Roman" w:cs="Times New Roman"/>
          <w:b/>
          <w:sz w:val="24"/>
        </w:rPr>
      </w:pPr>
    </w:p>
    <w:p w:rsidR="00E76F3C" w:rsidRDefault="00E76F3C" w:rsidP="00B57C08">
      <w:pPr>
        <w:spacing w:line="360" w:lineRule="auto"/>
        <w:ind w:left="0" w:firstLine="0"/>
        <w:rPr>
          <w:rFonts w:ascii="Times New Roman" w:hAnsi="Times New Roman" w:cs="Times New Roman"/>
          <w:b/>
          <w:sz w:val="24"/>
        </w:rPr>
      </w:pPr>
    </w:p>
    <w:p w:rsidR="00E76F3C" w:rsidRDefault="00E76F3C" w:rsidP="00B57C08">
      <w:pPr>
        <w:spacing w:line="360" w:lineRule="auto"/>
        <w:ind w:left="0" w:firstLine="0"/>
        <w:rPr>
          <w:rFonts w:ascii="Times New Roman" w:hAnsi="Times New Roman" w:cs="Times New Roman"/>
          <w:b/>
          <w:sz w:val="24"/>
        </w:rPr>
      </w:pPr>
    </w:p>
    <w:p w:rsidR="00E76F3C" w:rsidRDefault="00E76F3C" w:rsidP="00B57C08">
      <w:pPr>
        <w:spacing w:line="360" w:lineRule="auto"/>
        <w:ind w:left="0" w:firstLine="0"/>
        <w:rPr>
          <w:rFonts w:ascii="Times New Roman" w:hAnsi="Times New Roman" w:cs="Times New Roman"/>
          <w:b/>
          <w:sz w:val="24"/>
        </w:rPr>
      </w:pPr>
    </w:p>
    <w:p w:rsidR="00E76F3C" w:rsidRDefault="00E76F3C" w:rsidP="00B57C08">
      <w:pPr>
        <w:spacing w:line="360" w:lineRule="auto"/>
        <w:ind w:left="0" w:firstLine="0"/>
        <w:rPr>
          <w:rFonts w:ascii="Times New Roman" w:hAnsi="Times New Roman" w:cs="Times New Roman"/>
          <w:b/>
          <w:sz w:val="24"/>
        </w:rPr>
      </w:pPr>
    </w:p>
    <w:p w:rsidR="00E76F3C" w:rsidRDefault="00E76F3C" w:rsidP="00B57C08">
      <w:pPr>
        <w:spacing w:line="360" w:lineRule="auto"/>
        <w:ind w:left="0" w:firstLine="0"/>
        <w:rPr>
          <w:rFonts w:ascii="Times New Roman" w:hAnsi="Times New Roman" w:cs="Times New Roman"/>
          <w:b/>
          <w:sz w:val="24"/>
        </w:rPr>
      </w:pPr>
    </w:p>
    <w:p w:rsidR="00E76F3C" w:rsidRDefault="00E76F3C" w:rsidP="00B57C08">
      <w:pPr>
        <w:spacing w:line="360" w:lineRule="auto"/>
        <w:ind w:left="0" w:firstLine="0"/>
        <w:rPr>
          <w:rFonts w:ascii="Times New Roman" w:hAnsi="Times New Roman" w:cs="Times New Roman"/>
          <w:b/>
          <w:sz w:val="24"/>
        </w:rPr>
      </w:pPr>
    </w:p>
    <w:p w:rsidR="00E76F3C" w:rsidRDefault="00E76F3C" w:rsidP="00B57C08">
      <w:pPr>
        <w:spacing w:line="360" w:lineRule="auto"/>
        <w:ind w:left="0" w:firstLine="0"/>
        <w:rPr>
          <w:rFonts w:ascii="Times New Roman" w:hAnsi="Times New Roman" w:cs="Times New Roman"/>
          <w:b/>
          <w:sz w:val="24"/>
        </w:rPr>
      </w:pPr>
    </w:p>
    <w:p w:rsidR="00E76F3C" w:rsidRDefault="00E76F3C" w:rsidP="00B57C08">
      <w:pPr>
        <w:spacing w:line="360" w:lineRule="auto"/>
        <w:ind w:left="0" w:firstLine="0"/>
        <w:rPr>
          <w:rFonts w:ascii="Times New Roman" w:hAnsi="Times New Roman" w:cs="Times New Roman"/>
          <w:b/>
          <w:sz w:val="24"/>
        </w:rPr>
      </w:pPr>
    </w:p>
    <w:p w:rsidR="00E76F3C" w:rsidRDefault="00E76F3C" w:rsidP="00B57C08">
      <w:pPr>
        <w:spacing w:line="360" w:lineRule="auto"/>
        <w:ind w:left="0" w:firstLine="0"/>
        <w:rPr>
          <w:rFonts w:ascii="Times New Roman" w:hAnsi="Times New Roman" w:cs="Times New Roman"/>
          <w:b/>
          <w:sz w:val="24"/>
        </w:rPr>
      </w:pPr>
    </w:p>
    <w:p w:rsidR="00E76F3C" w:rsidRDefault="00E76F3C" w:rsidP="00B57C08">
      <w:pPr>
        <w:spacing w:line="360" w:lineRule="auto"/>
        <w:ind w:left="0" w:firstLine="0"/>
        <w:rPr>
          <w:rFonts w:ascii="Times New Roman" w:hAnsi="Times New Roman" w:cs="Times New Roman"/>
          <w:b/>
          <w:sz w:val="24"/>
        </w:rPr>
      </w:pPr>
    </w:p>
    <w:p w:rsidR="00E76F3C" w:rsidRDefault="00E76F3C" w:rsidP="00B57C08">
      <w:pPr>
        <w:spacing w:line="360" w:lineRule="auto"/>
        <w:ind w:left="0" w:firstLine="0"/>
        <w:rPr>
          <w:rFonts w:ascii="Times New Roman" w:hAnsi="Times New Roman" w:cs="Times New Roman"/>
          <w:b/>
          <w:sz w:val="24"/>
        </w:rPr>
      </w:pPr>
    </w:p>
    <w:p w:rsidR="00E76F3C" w:rsidRDefault="00E76F3C" w:rsidP="00B57C08">
      <w:pPr>
        <w:spacing w:line="360" w:lineRule="auto"/>
        <w:ind w:left="0" w:firstLine="0"/>
        <w:rPr>
          <w:rFonts w:ascii="Times New Roman" w:hAnsi="Times New Roman" w:cs="Times New Roman"/>
          <w:b/>
          <w:sz w:val="24"/>
        </w:rPr>
      </w:pPr>
    </w:p>
    <w:p w:rsidR="00E76F3C" w:rsidRDefault="00E76F3C" w:rsidP="00B57C08">
      <w:pPr>
        <w:spacing w:line="360" w:lineRule="auto"/>
        <w:ind w:left="0" w:firstLine="0"/>
        <w:rPr>
          <w:rFonts w:ascii="Times New Roman" w:hAnsi="Times New Roman" w:cs="Times New Roman"/>
          <w:b/>
          <w:sz w:val="24"/>
        </w:rPr>
      </w:pPr>
    </w:p>
    <w:p w:rsidR="00E76F3C" w:rsidRDefault="00E76F3C" w:rsidP="00B57C08">
      <w:pPr>
        <w:spacing w:line="360" w:lineRule="auto"/>
        <w:ind w:left="0" w:firstLine="0"/>
        <w:rPr>
          <w:rFonts w:ascii="Times New Roman" w:hAnsi="Times New Roman" w:cs="Times New Roman"/>
          <w:b/>
          <w:sz w:val="24"/>
        </w:rPr>
      </w:pPr>
    </w:p>
    <w:p w:rsidR="008A1864" w:rsidRPr="00B57C08" w:rsidRDefault="008A1864" w:rsidP="00B57C08">
      <w:pPr>
        <w:spacing w:line="360" w:lineRule="auto"/>
        <w:ind w:left="0" w:firstLine="0"/>
        <w:rPr>
          <w:rFonts w:ascii="Times New Roman" w:hAnsi="Times New Roman" w:cs="Times New Roman"/>
          <w:sz w:val="24"/>
          <w:szCs w:val="24"/>
        </w:rPr>
      </w:pPr>
      <w:r w:rsidRPr="00B57C08">
        <w:rPr>
          <w:rFonts w:ascii="Times New Roman" w:hAnsi="Times New Roman" w:cs="Times New Roman"/>
          <w:b/>
          <w:sz w:val="24"/>
        </w:rPr>
        <w:lastRenderedPageBreak/>
        <w:t>III. Methodology</w:t>
      </w:r>
    </w:p>
    <w:p w:rsidR="008A1864" w:rsidRDefault="00B10202" w:rsidP="003D54CE">
      <w:pPr>
        <w:spacing w:line="360" w:lineRule="auto"/>
        <w:ind w:left="0" w:firstLine="0"/>
        <w:rPr>
          <w:rFonts w:ascii="Times New Roman" w:hAnsi="Times New Roman" w:cs="Times New Roman"/>
          <w:sz w:val="24"/>
        </w:rPr>
      </w:pPr>
      <w:r>
        <w:rPr>
          <w:rFonts w:ascii="Times New Roman" w:hAnsi="Times New Roman" w:cs="Times New Roman"/>
          <w:b/>
          <w:sz w:val="24"/>
        </w:rPr>
        <w:tab/>
      </w:r>
      <w:r w:rsidR="0073710C">
        <w:rPr>
          <w:rFonts w:ascii="Times New Roman" w:hAnsi="Times New Roman" w:cs="Times New Roman"/>
          <w:sz w:val="24"/>
        </w:rPr>
        <w:t xml:space="preserve">The purpose of this project was to create a visual reference guide </w:t>
      </w:r>
      <w:r w:rsidR="000C041E">
        <w:rPr>
          <w:rFonts w:ascii="Times New Roman" w:hAnsi="Times New Roman" w:cs="Times New Roman"/>
          <w:sz w:val="24"/>
        </w:rPr>
        <w:t xml:space="preserve">showing individual </w:t>
      </w:r>
      <w:r w:rsidR="0073710C">
        <w:rPr>
          <w:rFonts w:ascii="Times New Roman" w:hAnsi="Times New Roman" w:cs="Times New Roman"/>
          <w:sz w:val="24"/>
        </w:rPr>
        <w:t>EHS chemical and hydrocarbo</w:t>
      </w:r>
      <w:r w:rsidR="000C041E">
        <w:rPr>
          <w:rFonts w:ascii="Times New Roman" w:hAnsi="Times New Roman" w:cs="Times New Roman"/>
          <w:sz w:val="24"/>
        </w:rPr>
        <w:t>n holding facilities. Each facility map was to include visual display of a</w:t>
      </w:r>
      <w:r w:rsidR="0073710C">
        <w:rPr>
          <w:rFonts w:ascii="Times New Roman" w:hAnsi="Times New Roman" w:cs="Times New Roman"/>
          <w:sz w:val="24"/>
        </w:rPr>
        <w:t xml:space="preserve"> calculated chemical release threat zone</w:t>
      </w:r>
      <w:r w:rsidR="000C041E">
        <w:rPr>
          <w:rFonts w:ascii="Times New Roman" w:hAnsi="Times New Roman" w:cs="Times New Roman"/>
          <w:sz w:val="24"/>
        </w:rPr>
        <w:t xml:space="preserve"> radius along with facility entrance and contact information</w:t>
      </w:r>
      <w:r w:rsidR="0073710C">
        <w:rPr>
          <w:rFonts w:ascii="Times New Roman" w:hAnsi="Times New Roman" w:cs="Times New Roman"/>
          <w:sz w:val="24"/>
        </w:rPr>
        <w:t>.</w:t>
      </w:r>
      <w:r w:rsidR="000C041E">
        <w:rPr>
          <w:rFonts w:ascii="Times New Roman" w:hAnsi="Times New Roman" w:cs="Times New Roman"/>
          <w:sz w:val="24"/>
        </w:rPr>
        <w:t xml:space="preserve"> The Tier II dataset we received from the client</w:t>
      </w:r>
      <w:r w:rsidR="0073710C">
        <w:rPr>
          <w:rFonts w:ascii="Times New Roman" w:hAnsi="Times New Roman" w:cs="Times New Roman"/>
          <w:sz w:val="24"/>
        </w:rPr>
        <w:t xml:space="preserve"> </w:t>
      </w:r>
      <w:r w:rsidR="000C041E">
        <w:rPr>
          <w:rFonts w:ascii="Times New Roman" w:hAnsi="Times New Roman" w:cs="Times New Roman"/>
          <w:sz w:val="24"/>
        </w:rPr>
        <w:t>included Excel spreadsheets of three varieties</w:t>
      </w:r>
      <w:r w:rsidR="00D335F4">
        <w:rPr>
          <w:rFonts w:ascii="Times New Roman" w:hAnsi="Times New Roman" w:cs="Times New Roman"/>
          <w:sz w:val="24"/>
        </w:rPr>
        <w:t xml:space="preserve"> all linked through record identification codes</w:t>
      </w:r>
      <w:r w:rsidR="000C041E">
        <w:rPr>
          <w:rFonts w:ascii="Times New Roman" w:hAnsi="Times New Roman" w:cs="Times New Roman"/>
          <w:sz w:val="24"/>
        </w:rPr>
        <w:t xml:space="preserve">: </w:t>
      </w:r>
    </w:p>
    <w:p w:rsidR="000C041E" w:rsidRDefault="00F94C26" w:rsidP="000C041E">
      <w:pPr>
        <w:pStyle w:val="ListParagraph"/>
        <w:numPr>
          <w:ilvl w:val="0"/>
          <w:numId w:val="17"/>
        </w:numPr>
        <w:spacing w:line="360" w:lineRule="auto"/>
        <w:rPr>
          <w:rFonts w:ascii="Times New Roman" w:hAnsi="Times New Roman" w:cs="Times New Roman"/>
          <w:sz w:val="24"/>
        </w:rPr>
      </w:pPr>
      <w:r>
        <w:rPr>
          <w:rFonts w:ascii="Times New Roman" w:hAnsi="Times New Roman" w:cs="Times New Roman"/>
          <w:sz w:val="24"/>
        </w:rPr>
        <w:t>Facilities</w:t>
      </w:r>
    </w:p>
    <w:p w:rsidR="000C041E" w:rsidRDefault="000C041E" w:rsidP="000C041E">
      <w:pPr>
        <w:pStyle w:val="ListParagraph"/>
        <w:numPr>
          <w:ilvl w:val="0"/>
          <w:numId w:val="17"/>
        </w:numPr>
        <w:spacing w:line="360" w:lineRule="auto"/>
        <w:rPr>
          <w:rFonts w:ascii="Times New Roman" w:hAnsi="Times New Roman" w:cs="Times New Roman"/>
          <w:sz w:val="24"/>
        </w:rPr>
      </w:pPr>
      <w:r>
        <w:rPr>
          <w:rFonts w:ascii="Times New Roman" w:hAnsi="Times New Roman" w:cs="Times New Roman"/>
          <w:sz w:val="24"/>
        </w:rPr>
        <w:t>Chemical Inventories</w:t>
      </w:r>
    </w:p>
    <w:p w:rsidR="000C041E" w:rsidRDefault="00F94C26" w:rsidP="000C041E">
      <w:pPr>
        <w:pStyle w:val="ListParagraph"/>
        <w:numPr>
          <w:ilvl w:val="0"/>
          <w:numId w:val="17"/>
        </w:numPr>
        <w:spacing w:line="360" w:lineRule="auto"/>
        <w:rPr>
          <w:rFonts w:ascii="Times New Roman" w:hAnsi="Times New Roman" w:cs="Times New Roman"/>
          <w:sz w:val="24"/>
        </w:rPr>
      </w:pPr>
      <w:r>
        <w:rPr>
          <w:rFonts w:ascii="Times New Roman" w:hAnsi="Times New Roman" w:cs="Times New Roman"/>
          <w:sz w:val="24"/>
        </w:rPr>
        <w:t>Facility Contacts</w:t>
      </w:r>
    </w:p>
    <w:p w:rsidR="000C041E" w:rsidRDefault="00A84B34" w:rsidP="000C041E">
      <w:pPr>
        <w:spacing w:line="360" w:lineRule="auto"/>
        <w:rPr>
          <w:rFonts w:ascii="Times New Roman" w:hAnsi="Times New Roman" w:cs="Times New Roman"/>
          <w:sz w:val="24"/>
        </w:rPr>
      </w:pPr>
      <w:r>
        <w:rPr>
          <w:rFonts w:ascii="Times New Roman" w:hAnsi="Times New Roman" w:cs="Times New Roman"/>
          <w:sz w:val="24"/>
        </w:rPr>
        <w:t>The following general proc</w:t>
      </w:r>
      <w:r w:rsidR="00B57C08">
        <w:rPr>
          <w:rFonts w:ascii="Times New Roman" w:hAnsi="Times New Roman" w:cs="Times New Roman"/>
          <w:sz w:val="24"/>
        </w:rPr>
        <w:t>ess</w:t>
      </w:r>
      <w:r>
        <w:rPr>
          <w:rFonts w:ascii="Times New Roman" w:hAnsi="Times New Roman" w:cs="Times New Roman"/>
          <w:sz w:val="24"/>
        </w:rPr>
        <w:t xml:space="preserve"> took place:</w:t>
      </w:r>
    </w:p>
    <w:p w:rsidR="00A84B34" w:rsidRPr="00A84B34" w:rsidRDefault="000C041E" w:rsidP="00A84B34">
      <w:pPr>
        <w:spacing w:line="360" w:lineRule="auto"/>
        <w:rPr>
          <w:rFonts w:ascii="Times New Roman" w:hAnsi="Times New Roman" w:cs="Times New Roman"/>
          <w:sz w:val="24"/>
        </w:rPr>
      </w:pPr>
      <w:r>
        <w:rPr>
          <w:noProof/>
        </w:rPr>
        <w:drawing>
          <wp:inline distT="0" distB="0" distL="0" distR="0" wp14:anchorId="42AEA61F" wp14:editId="4127D1E5">
            <wp:extent cx="5981700" cy="4171950"/>
            <wp:effectExtent l="0" t="0" r="0" b="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rsidR="000F1888" w:rsidRDefault="00EF7F60" w:rsidP="00EF7F60">
      <w:pPr>
        <w:spacing w:line="360" w:lineRule="auto"/>
        <w:ind w:left="0" w:firstLine="720"/>
        <w:rPr>
          <w:rFonts w:ascii="Times New Roman" w:hAnsi="Times New Roman" w:cs="Times New Roman"/>
          <w:sz w:val="24"/>
        </w:rPr>
      </w:pPr>
      <w:r>
        <w:rPr>
          <w:rFonts w:ascii="Times New Roman" w:hAnsi="Times New Roman" w:cs="Times New Roman"/>
          <w:sz w:val="24"/>
        </w:rPr>
        <w:t>The first step was to organize,</w:t>
      </w:r>
      <w:r w:rsidR="00A84B34">
        <w:rPr>
          <w:rFonts w:ascii="Times New Roman" w:hAnsi="Times New Roman" w:cs="Times New Roman"/>
          <w:sz w:val="24"/>
        </w:rPr>
        <w:t xml:space="preserve"> edit</w:t>
      </w:r>
      <w:r>
        <w:rPr>
          <w:rFonts w:ascii="Times New Roman" w:hAnsi="Times New Roman" w:cs="Times New Roman"/>
          <w:sz w:val="24"/>
        </w:rPr>
        <w:t>, and complete</w:t>
      </w:r>
      <w:r w:rsidR="00A84B34">
        <w:rPr>
          <w:rFonts w:ascii="Times New Roman" w:hAnsi="Times New Roman" w:cs="Times New Roman"/>
          <w:sz w:val="24"/>
        </w:rPr>
        <w:t xml:space="preserve"> the Tier II </w:t>
      </w:r>
      <w:r>
        <w:rPr>
          <w:rFonts w:ascii="Times New Roman" w:hAnsi="Times New Roman" w:cs="Times New Roman"/>
          <w:sz w:val="24"/>
        </w:rPr>
        <w:t>data. Many data fields had inconsistencies in field expression</w:t>
      </w:r>
      <w:r w:rsidR="00120539">
        <w:rPr>
          <w:rFonts w:ascii="Times New Roman" w:hAnsi="Times New Roman" w:cs="Times New Roman"/>
          <w:sz w:val="24"/>
        </w:rPr>
        <w:t xml:space="preserve">s, empty values, and incorrect or unnecessary data. </w:t>
      </w:r>
    </w:p>
    <w:p w:rsidR="00310979" w:rsidRDefault="00120539" w:rsidP="00EF7F60">
      <w:pPr>
        <w:spacing w:line="360" w:lineRule="auto"/>
        <w:ind w:left="0" w:firstLine="720"/>
        <w:rPr>
          <w:rFonts w:ascii="Times New Roman" w:hAnsi="Times New Roman" w:cs="Times New Roman"/>
          <w:sz w:val="24"/>
        </w:rPr>
      </w:pPr>
      <w:r>
        <w:rPr>
          <w:rFonts w:ascii="Times New Roman" w:hAnsi="Times New Roman" w:cs="Times New Roman"/>
          <w:sz w:val="24"/>
        </w:rPr>
        <w:lastRenderedPageBreak/>
        <w:t>Once we felt comfortable with the completeness and consistency of our data, our next step was to make necessary use of the 3 categorizations of data. The Facilities table</w:t>
      </w:r>
      <w:r w:rsidR="00D335F4">
        <w:rPr>
          <w:rFonts w:ascii="Times New Roman" w:hAnsi="Times New Roman" w:cs="Times New Roman"/>
          <w:sz w:val="24"/>
        </w:rPr>
        <w:t xml:space="preserve"> </w:t>
      </w:r>
      <w:r>
        <w:rPr>
          <w:rFonts w:ascii="Times New Roman" w:hAnsi="Times New Roman" w:cs="Times New Roman"/>
          <w:sz w:val="24"/>
        </w:rPr>
        <w:t>was imported into ArcMap as an XY Layer</w:t>
      </w:r>
      <w:r w:rsidR="00D335F4">
        <w:rPr>
          <w:rFonts w:ascii="Times New Roman" w:hAnsi="Times New Roman" w:cs="Times New Roman"/>
          <w:sz w:val="24"/>
        </w:rPr>
        <w:t xml:space="preserve"> to create a county base map of all facilities.</w:t>
      </w:r>
    </w:p>
    <w:p w:rsidR="00310979" w:rsidRDefault="00CB5FF6" w:rsidP="00EF7F60">
      <w:pPr>
        <w:spacing w:line="360" w:lineRule="auto"/>
        <w:ind w:left="0" w:firstLine="720"/>
        <w:rPr>
          <w:rFonts w:ascii="Times New Roman" w:hAnsi="Times New Roman" w:cs="Times New Roman"/>
          <w:sz w:val="24"/>
        </w:rPr>
      </w:pPr>
      <w:r>
        <w:rPr>
          <w:rFonts w:ascii="Times New Roman" w:hAnsi="Times New Roman" w:cs="Times New Roman"/>
          <w:sz w:val="24"/>
        </w:rPr>
        <w:t xml:space="preserve">After completion of the county base map, the next step was to sort through the chemical inventory data and research chemical properties to define our classification of an extremely hazardous substance. </w:t>
      </w:r>
      <w:r w:rsidR="00724ABB">
        <w:rPr>
          <w:rFonts w:ascii="Times New Roman" w:hAnsi="Times New Roman" w:cs="Times New Roman"/>
          <w:sz w:val="24"/>
        </w:rPr>
        <w:t>EPA</w:t>
      </w:r>
      <w:r>
        <w:rPr>
          <w:rFonts w:ascii="Times New Roman" w:hAnsi="Times New Roman" w:cs="Times New Roman"/>
          <w:sz w:val="24"/>
        </w:rPr>
        <w:t xml:space="preserve"> requires </w:t>
      </w:r>
      <w:r w:rsidR="002C63C5">
        <w:rPr>
          <w:rFonts w:ascii="Times New Roman" w:hAnsi="Times New Roman" w:cs="Times New Roman"/>
          <w:sz w:val="24"/>
        </w:rPr>
        <w:t>all extremely hazardous</w:t>
      </w:r>
      <w:r>
        <w:rPr>
          <w:rFonts w:ascii="Times New Roman" w:hAnsi="Times New Roman" w:cs="Times New Roman"/>
          <w:sz w:val="24"/>
        </w:rPr>
        <w:t xml:space="preserve"> chemical holding facilities</w:t>
      </w:r>
      <w:r w:rsidR="002C63C5">
        <w:rPr>
          <w:rFonts w:ascii="Times New Roman" w:hAnsi="Times New Roman" w:cs="Times New Roman"/>
          <w:sz w:val="24"/>
        </w:rPr>
        <w:t xml:space="preserve"> to </w:t>
      </w:r>
      <w:r w:rsidR="00724ABB">
        <w:rPr>
          <w:rFonts w:ascii="Times New Roman" w:hAnsi="Times New Roman" w:cs="Times New Roman"/>
          <w:sz w:val="24"/>
        </w:rPr>
        <w:t xml:space="preserve">file a Tier II </w:t>
      </w:r>
      <w:r w:rsidR="002C63C5">
        <w:rPr>
          <w:rFonts w:ascii="Times New Roman" w:hAnsi="Times New Roman" w:cs="Times New Roman"/>
          <w:sz w:val="24"/>
        </w:rPr>
        <w:t>report</w:t>
      </w:r>
      <w:r w:rsidR="00724ABB">
        <w:rPr>
          <w:rFonts w:ascii="Times New Roman" w:hAnsi="Times New Roman" w:cs="Times New Roman"/>
          <w:sz w:val="24"/>
        </w:rPr>
        <w:t xml:space="preserve"> of</w:t>
      </w:r>
      <w:r w:rsidR="002C63C5">
        <w:rPr>
          <w:rFonts w:ascii="Times New Roman" w:hAnsi="Times New Roman" w:cs="Times New Roman"/>
          <w:sz w:val="24"/>
        </w:rPr>
        <w:t xml:space="preserve"> their inventory every year if inventories are within a chemical specific reportable quantity. The chemical inventory data included EHS classification for chemicals of this reportable quantity for</w:t>
      </w:r>
      <w:r>
        <w:rPr>
          <w:rFonts w:ascii="Times New Roman" w:hAnsi="Times New Roman" w:cs="Times New Roman"/>
          <w:sz w:val="24"/>
        </w:rPr>
        <w:t xml:space="preserve"> </w:t>
      </w:r>
      <w:r w:rsidR="002C63C5">
        <w:rPr>
          <w:rFonts w:ascii="Times New Roman" w:hAnsi="Times New Roman" w:cs="Times New Roman"/>
          <w:sz w:val="24"/>
        </w:rPr>
        <w:t>over a hundred facilities. However, our definition of extremely hazardous for the scope of this project was to include hydrocarbons, which although</w:t>
      </w:r>
      <w:r w:rsidR="00293D87">
        <w:rPr>
          <w:rFonts w:ascii="Times New Roman" w:hAnsi="Times New Roman" w:cs="Times New Roman"/>
          <w:sz w:val="24"/>
        </w:rPr>
        <w:t xml:space="preserve"> required</w:t>
      </w:r>
      <w:r w:rsidR="002C63C5">
        <w:rPr>
          <w:rFonts w:ascii="Times New Roman" w:hAnsi="Times New Roman" w:cs="Times New Roman"/>
          <w:sz w:val="24"/>
        </w:rPr>
        <w:t xml:space="preserve"> on the list</w:t>
      </w:r>
      <w:r w:rsidR="00293D87">
        <w:rPr>
          <w:rFonts w:ascii="Times New Roman" w:hAnsi="Times New Roman" w:cs="Times New Roman"/>
          <w:sz w:val="24"/>
        </w:rPr>
        <w:t xml:space="preserve"> by reportable quantities by “hazardous” reportable quantities, might</w:t>
      </w:r>
      <w:r w:rsidR="002C63C5">
        <w:rPr>
          <w:rFonts w:ascii="Times New Roman" w:hAnsi="Times New Roman" w:cs="Times New Roman"/>
          <w:sz w:val="24"/>
        </w:rPr>
        <w:t xml:space="preserve"> not </w:t>
      </w:r>
      <w:r w:rsidR="00293D87">
        <w:rPr>
          <w:rFonts w:ascii="Times New Roman" w:hAnsi="Times New Roman" w:cs="Times New Roman"/>
          <w:sz w:val="24"/>
        </w:rPr>
        <w:t>require “extremely hazardous” classification</w:t>
      </w:r>
      <w:r w:rsidR="00D74824">
        <w:rPr>
          <w:rFonts w:ascii="Times New Roman" w:hAnsi="Times New Roman" w:cs="Times New Roman"/>
          <w:sz w:val="24"/>
        </w:rPr>
        <w:t>. Produced h</w:t>
      </w:r>
      <w:r w:rsidR="00293D87">
        <w:rPr>
          <w:rFonts w:ascii="Times New Roman" w:hAnsi="Times New Roman" w:cs="Times New Roman"/>
          <w:sz w:val="24"/>
        </w:rPr>
        <w:t>ydrocarbons</w:t>
      </w:r>
      <w:r w:rsidR="00A43752">
        <w:rPr>
          <w:rFonts w:ascii="Times New Roman" w:hAnsi="Times New Roman" w:cs="Times New Roman"/>
          <w:sz w:val="24"/>
        </w:rPr>
        <w:t xml:space="preserve">, crude oil, diesel, natural gas, </w:t>
      </w:r>
      <w:r w:rsidR="00D74824">
        <w:rPr>
          <w:rFonts w:ascii="Times New Roman" w:hAnsi="Times New Roman" w:cs="Times New Roman"/>
          <w:sz w:val="24"/>
        </w:rPr>
        <w:t>and</w:t>
      </w:r>
      <w:r w:rsidR="00A43752">
        <w:rPr>
          <w:rFonts w:ascii="Times New Roman" w:hAnsi="Times New Roman" w:cs="Times New Roman"/>
          <w:sz w:val="24"/>
        </w:rPr>
        <w:t xml:space="preserve"> condensates</w:t>
      </w:r>
      <w:r w:rsidR="00293D87">
        <w:rPr>
          <w:rFonts w:ascii="Times New Roman" w:hAnsi="Times New Roman" w:cs="Times New Roman"/>
          <w:sz w:val="24"/>
        </w:rPr>
        <w:t xml:space="preserve"> include chemical combinations of extremely hazardous substances that may fall below the required reportable quantity for EHS categorization. </w:t>
      </w:r>
      <w:r w:rsidR="00A43752">
        <w:rPr>
          <w:rFonts w:ascii="Times New Roman" w:hAnsi="Times New Roman" w:cs="Times New Roman"/>
          <w:sz w:val="24"/>
        </w:rPr>
        <w:t xml:space="preserve">For instance, crude oil contains trace amounts of </w:t>
      </w:r>
      <w:r w:rsidR="00BE120E">
        <w:rPr>
          <w:rFonts w:ascii="Times New Roman" w:hAnsi="Times New Roman" w:cs="Times New Roman"/>
          <w:sz w:val="24"/>
        </w:rPr>
        <w:t>benzene and hydrogen sulfide</w:t>
      </w:r>
      <w:r w:rsidR="00D74824">
        <w:rPr>
          <w:rFonts w:ascii="Times New Roman" w:hAnsi="Times New Roman" w:cs="Times New Roman"/>
          <w:sz w:val="24"/>
        </w:rPr>
        <w:t xml:space="preserve"> (H2S)</w:t>
      </w:r>
      <w:r w:rsidR="00BE120E">
        <w:rPr>
          <w:rFonts w:ascii="Times New Roman" w:hAnsi="Times New Roman" w:cs="Times New Roman"/>
          <w:sz w:val="24"/>
        </w:rPr>
        <w:t>. Large inventories of crude oil, although below the reporting threshold of the trace amounts of EHS, still pose great environmental risks. We needed to include these substances in our</w:t>
      </w:r>
      <w:r w:rsidR="00D74824">
        <w:rPr>
          <w:rFonts w:ascii="Times New Roman" w:hAnsi="Times New Roman" w:cs="Times New Roman"/>
          <w:sz w:val="24"/>
        </w:rPr>
        <w:t xml:space="preserve"> EHS</w:t>
      </w:r>
      <w:r w:rsidR="00BE120E">
        <w:rPr>
          <w:rFonts w:ascii="Times New Roman" w:hAnsi="Times New Roman" w:cs="Times New Roman"/>
          <w:sz w:val="24"/>
        </w:rPr>
        <w:t xml:space="preserve"> classification</w:t>
      </w:r>
      <w:r w:rsidR="00D74824">
        <w:rPr>
          <w:rFonts w:ascii="Times New Roman" w:hAnsi="Times New Roman" w:cs="Times New Roman"/>
          <w:sz w:val="24"/>
        </w:rPr>
        <w:t xml:space="preserve"> and begin calculating our chemical release threat zones. </w:t>
      </w:r>
    </w:p>
    <w:p w:rsidR="007E28B1" w:rsidRDefault="00D74824" w:rsidP="00EF7F60">
      <w:pPr>
        <w:spacing w:line="360" w:lineRule="auto"/>
        <w:ind w:left="0" w:firstLine="720"/>
        <w:rPr>
          <w:rFonts w:ascii="Times New Roman" w:hAnsi="Times New Roman" w:cs="Times New Roman"/>
          <w:sz w:val="24"/>
        </w:rPr>
      </w:pPr>
      <w:r>
        <w:rPr>
          <w:rFonts w:ascii="Times New Roman" w:hAnsi="Times New Roman" w:cs="Times New Roman"/>
          <w:sz w:val="24"/>
        </w:rPr>
        <w:t>Calculations of chemical release distances were performed with ALOHA software. ALOHA has a chemical database that along with highly specific inputs for atmospheric conditions and chemical quantities allow users to calculate threat zones. This program is typically used during a chemical release event to predict directional</w:t>
      </w:r>
      <w:r w:rsidR="00212657">
        <w:rPr>
          <w:rFonts w:ascii="Times New Roman" w:hAnsi="Times New Roman" w:cs="Times New Roman"/>
          <w:sz w:val="24"/>
        </w:rPr>
        <w:t xml:space="preserve"> threat zones based upon wind speed and direction. Instead of importing visual displays, we simply calculated release distances and manually imported them into our Excel sheet. Criteria for </w:t>
      </w:r>
      <w:r w:rsidR="00E33FD5">
        <w:rPr>
          <w:rFonts w:ascii="Times New Roman" w:hAnsi="Times New Roman" w:cs="Times New Roman"/>
          <w:sz w:val="24"/>
        </w:rPr>
        <w:t>hydrocarbon</w:t>
      </w:r>
      <w:r w:rsidR="00212657">
        <w:rPr>
          <w:rFonts w:ascii="Times New Roman" w:hAnsi="Times New Roman" w:cs="Times New Roman"/>
          <w:sz w:val="24"/>
        </w:rPr>
        <w:t xml:space="preserve"> inclusion and quantities for chemical input were determined by a maximum amount code classification </w:t>
      </w:r>
      <w:r w:rsidR="00E33FD5">
        <w:rPr>
          <w:rFonts w:ascii="Times New Roman" w:hAnsi="Times New Roman" w:cs="Times New Roman"/>
          <w:sz w:val="24"/>
        </w:rPr>
        <w:t xml:space="preserve">system. Chemical weight in pounds ranging from 0 to greater than 10 million is classified into 13 ordinal weight ranges. Our criteria for hydrocarbon inclusion were a value of 8 (50,000 lb.-74,999 lb.) or above. </w:t>
      </w:r>
    </w:p>
    <w:p w:rsidR="00724ABB" w:rsidRDefault="00724ABB" w:rsidP="00EF7F60">
      <w:pPr>
        <w:spacing w:line="360" w:lineRule="auto"/>
        <w:ind w:left="0" w:firstLine="720"/>
        <w:rPr>
          <w:rFonts w:ascii="Times New Roman" w:hAnsi="Times New Roman" w:cs="Times New Roman"/>
          <w:sz w:val="24"/>
        </w:rPr>
      </w:pPr>
    </w:p>
    <w:p w:rsidR="00724ABB" w:rsidRDefault="00724ABB" w:rsidP="00EF7F60">
      <w:pPr>
        <w:spacing w:line="360" w:lineRule="auto"/>
        <w:ind w:left="0" w:firstLine="720"/>
        <w:rPr>
          <w:rFonts w:ascii="Times New Roman" w:hAnsi="Times New Roman" w:cs="Times New Roman"/>
          <w:sz w:val="24"/>
        </w:rPr>
      </w:pPr>
    </w:p>
    <w:p w:rsidR="00724ABB" w:rsidRPr="00724ABB" w:rsidRDefault="00724ABB" w:rsidP="00724ABB">
      <w:pPr>
        <w:spacing w:line="240" w:lineRule="auto"/>
        <w:ind w:left="0" w:firstLine="720"/>
        <w:rPr>
          <w:rFonts w:ascii="Tahoma" w:eastAsia="Times New Roman" w:hAnsi="Tahoma" w:cs="Tahoma"/>
          <w:color w:val="000000"/>
          <w:sz w:val="20"/>
          <w:szCs w:val="20"/>
        </w:rPr>
      </w:pPr>
      <w:r w:rsidRPr="00724ABB">
        <w:rPr>
          <w:rFonts w:ascii="Times New Roman" w:eastAsia="Times New Roman" w:hAnsi="Times New Roman" w:cs="Times New Roman"/>
          <w:color w:val="000000"/>
          <w:sz w:val="24"/>
          <w:szCs w:val="24"/>
        </w:rPr>
        <w:lastRenderedPageBreak/>
        <w:t>Weight in Pounds</w:t>
      </w:r>
    </w:p>
    <w:p w:rsidR="00724ABB" w:rsidRPr="00724ABB" w:rsidRDefault="00724ABB" w:rsidP="00724ABB">
      <w:pPr>
        <w:spacing w:line="240" w:lineRule="auto"/>
        <w:ind w:left="0" w:firstLine="720"/>
        <w:rPr>
          <w:rFonts w:ascii="Tahoma" w:eastAsia="Times New Roman" w:hAnsi="Tahoma" w:cs="Tahoma"/>
          <w:color w:val="000000"/>
          <w:sz w:val="20"/>
          <w:szCs w:val="20"/>
        </w:rPr>
      </w:pPr>
      <w:r w:rsidRPr="00724ABB">
        <w:rPr>
          <w:rFonts w:ascii="Times New Roman" w:eastAsia="Times New Roman" w:hAnsi="Times New Roman" w:cs="Times New Roman"/>
          <w:color w:val="000000"/>
          <w:sz w:val="24"/>
          <w:szCs w:val="24"/>
          <w:u w:val="single"/>
        </w:rPr>
        <w:t> Value              From                To</w:t>
      </w:r>
    </w:p>
    <w:p w:rsidR="00724ABB" w:rsidRPr="00724ABB" w:rsidRDefault="00724ABB" w:rsidP="00724ABB">
      <w:pPr>
        <w:spacing w:line="240" w:lineRule="auto"/>
        <w:ind w:left="0" w:firstLine="720"/>
        <w:rPr>
          <w:rFonts w:ascii="Tahoma" w:eastAsia="Times New Roman" w:hAnsi="Tahoma" w:cs="Tahoma"/>
          <w:color w:val="000000"/>
          <w:sz w:val="20"/>
          <w:szCs w:val="20"/>
        </w:rPr>
      </w:pPr>
      <w:r w:rsidRPr="00724ABB">
        <w:rPr>
          <w:rFonts w:ascii="Times New Roman" w:eastAsia="Times New Roman" w:hAnsi="Times New Roman" w:cs="Times New Roman"/>
          <w:color w:val="000000"/>
          <w:sz w:val="24"/>
          <w:szCs w:val="24"/>
        </w:rPr>
        <w:t>01                    0                      99</w:t>
      </w:r>
    </w:p>
    <w:p w:rsidR="00724ABB" w:rsidRPr="00724ABB" w:rsidRDefault="00724ABB" w:rsidP="00724ABB">
      <w:pPr>
        <w:spacing w:line="240" w:lineRule="auto"/>
        <w:ind w:left="0" w:firstLine="720"/>
        <w:rPr>
          <w:rFonts w:ascii="Tahoma" w:eastAsia="Times New Roman" w:hAnsi="Tahoma" w:cs="Tahoma"/>
          <w:color w:val="000000"/>
          <w:sz w:val="20"/>
          <w:szCs w:val="20"/>
        </w:rPr>
      </w:pPr>
      <w:r w:rsidRPr="00724ABB">
        <w:rPr>
          <w:rFonts w:ascii="Times New Roman" w:eastAsia="Times New Roman" w:hAnsi="Times New Roman" w:cs="Times New Roman"/>
          <w:color w:val="000000"/>
          <w:sz w:val="24"/>
          <w:szCs w:val="24"/>
        </w:rPr>
        <w:t xml:space="preserve">02                    100                  499                  </w:t>
      </w:r>
    </w:p>
    <w:p w:rsidR="00724ABB" w:rsidRPr="00724ABB" w:rsidRDefault="00724ABB" w:rsidP="00724ABB">
      <w:pPr>
        <w:spacing w:line="240" w:lineRule="auto"/>
        <w:ind w:left="0" w:firstLine="720"/>
        <w:rPr>
          <w:rFonts w:ascii="Tahoma" w:eastAsia="Times New Roman" w:hAnsi="Tahoma" w:cs="Tahoma"/>
          <w:color w:val="000000"/>
          <w:sz w:val="20"/>
          <w:szCs w:val="20"/>
        </w:rPr>
      </w:pPr>
      <w:r w:rsidRPr="00724ABB">
        <w:rPr>
          <w:rFonts w:ascii="Times New Roman" w:eastAsia="Times New Roman" w:hAnsi="Times New Roman" w:cs="Times New Roman"/>
          <w:color w:val="000000"/>
          <w:sz w:val="24"/>
          <w:szCs w:val="24"/>
        </w:rPr>
        <w:t>03                    500                  999</w:t>
      </w:r>
    </w:p>
    <w:p w:rsidR="00724ABB" w:rsidRPr="00724ABB" w:rsidRDefault="00724ABB" w:rsidP="00724ABB">
      <w:pPr>
        <w:spacing w:line="240" w:lineRule="auto"/>
        <w:ind w:left="0" w:firstLine="720"/>
        <w:rPr>
          <w:rFonts w:ascii="Tahoma" w:eastAsia="Times New Roman" w:hAnsi="Tahoma" w:cs="Tahoma"/>
          <w:color w:val="000000"/>
          <w:sz w:val="20"/>
          <w:szCs w:val="20"/>
        </w:rPr>
      </w:pPr>
      <w:r w:rsidRPr="00724ABB">
        <w:rPr>
          <w:rFonts w:ascii="Times New Roman" w:eastAsia="Times New Roman" w:hAnsi="Times New Roman" w:cs="Times New Roman"/>
          <w:color w:val="000000"/>
          <w:sz w:val="24"/>
          <w:szCs w:val="24"/>
        </w:rPr>
        <w:t>04                    1,000               4,999</w:t>
      </w:r>
    </w:p>
    <w:p w:rsidR="00724ABB" w:rsidRPr="00724ABB" w:rsidRDefault="00724ABB" w:rsidP="00724ABB">
      <w:pPr>
        <w:spacing w:line="240" w:lineRule="auto"/>
        <w:ind w:left="0" w:firstLine="720"/>
        <w:rPr>
          <w:rFonts w:ascii="Tahoma" w:eastAsia="Times New Roman" w:hAnsi="Tahoma" w:cs="Tahoma"/>
          <w:color w:val="000000"/>
          <w:sz w:val="20"/>
          <w:szCs w:val="20"/>
        </w:rPr>
      </w:pPr>
      <w:r w:rsidRPr="00724ABB">
        <w:rPr>
          <w:rFonts w:ascii="Times New Roman" w:eastAsia="Times New Roman" w:hAnsi="Times New Roman" w:cs="Times New Roman"/>
          <w:color w:val="000000"/>
          <w:sz w:val="24"/>
          <w:szCs w:val="24"/>
        </w:rPr>
        <w:t>05                    5,000               9,999</w:t>
      </w:r>
    </w:p>
    <w:p w:rsidR="00724ABB" w:rsidRPr="00724ABB" w:rsidRDefault="00724ABB" w:rsidP="00724ABB">
      <w:pPr>
        <w:spacing w:line="240" w:lineRule="auto"/>
        <w:ind w:left="0" w:firstLine="720"/>
        <w:rPr>
          <w:rFonts w:ascii="Tahoma" w:eastAsia="Times New Roman" w:hAnsi="Tahoma" w:cs="Tahoma"/>
          <w:color w:val="000000"/>
          <w:sz w:val="20"/>
          <w:szCs w:val="20"/>
        </w:rPr>
      </w:pPr>
      <w:r w:rsidRPr="00724ABB">
        <w:rPr>
          <w:rFonts w:ascii="Times New Roman" w:eastAsia="Times New Roman" w:hAnsi="Times New Roman" w:cs="Times New Roman"/>
          <w:color w:val="000000"/>
          <w:sz w:val="24"/>
          <w:szCs w:val="24"/>
        </w:rPr>
        <w:t>06                    10,000             24,999</w:t>
      </w:r>
    </w:p>
    <w:p w:rsidR="00724ABB" w:rsidRPr="00724ABB" w:rsidRDefault="00724ABB" w:rsidP="00724ABB">
      <w:pPr>
        <w:spacing w:line="240" w:lineRule="auto"/>
        <w:ind w:left="0" w:firstLine="720"/>
        <w:rPr>
          <w:rFonts w:ascii="Tahoma" w:eastAsia="Times New Roman" w:hAnsi="Tahoma" w:cs="Tahoma"/>
          <w:color w:val="000000"/>
          <w:sz w:val="20"/>
          <w:szCs w:val="20"/>
        </w:rPr>
      </w:pPr>
      <w:r w:rsidRPr="00724ABB">
        <w:rPr>
          <w:rFonts w:ascii="Times New Roman" w:eastAsia="Times New Roman" w:hAnsi="Times New Roman" w:cs="Times New Roman"/>
          <w:color w:val="000000"/>
          <w:sz w:val="24"/>
          <w:szCs w:val="24"/>
        </w:rPr>
        <w:t>07                    25,999             49,999</w:t>
      </w:r>
    </w:p>
    <w:p w:rsidR="00724ABB" w:rsidRPr="00724ABB" w:rsidRDefault="00724ABB" w:rsidP="00724ABB">
      <w:pPr>
        <w:spacing w:line="240" w:lineRule="auto"/>
        <w:ind w:left="0" w:firstLine="720"/>
        <w:rPr>
          <w:rFonts w:ascii="Tahoma" w:eastAsia="Times New Roman" w:hAnsi="Tahoma" w:cs="Tahoma"/>
          <w:color w:val="000000"/>
          <w:sz w:val="20"/>
          <w:szCs w:val="20"/>
        </w:rPr>
      </w:pPr>
      <w:r w:rsidRPr="00724ABB">
        <w:rPr>
          <w:rFonts w:ascii="Times New Roman" w:eastAsia="Times New Roman" w:hAnsi="Times New Roman" w:cs="Times New Roman"/>
          <w:b/>
          <w:bCs/>
          <w:color w:val="000000"/>
          <w:sz w:val="24"/>
          <w:szCs w:val="24"/>
        </w:rPr>
        <w:t>08</w:t>
      </w:r>
      <w:r w:rsidRPr="00724ABB">
        <w:rPr>
          <w:rFonts w:ascii="Times New Roman" w:eastAsia="Times New Roman" w:hAnsi="Times New Roman" w:cs="Times New Roman"/>
          <w:color w:val="000000"/>
          <w:sz w:val="24"/>
          <w:szCs w:val="24"/>
        </w:rPr>
        <w:t xml:space="preserve">                    50,000             </w:t>
      </w:r>
      <w:r w:rsidRPr="00724ABB">
        <w:rPr>
          <w:rFonts w:ascii="Times New Roman" w:eastAsia="Times New Roman" w:hAnsi="Times New Roman" w:cs="Times New Roman"/>
          <w:b/>
          <w:bCs/>
          <w:color w:val="000000"/>
          <w:sz w:val="24"/>
          <w:szCs w:val="24"/>
        </w:rPr>
        <w:t>79,999</w:t>
      </w:r>
    </w:p>
    <w:p w:rsidR="00724ABB" w:rsidRPr="00724ABB" w:rsidRDefault="00724ABB" w:rsidP="00724ABB">
      <w:pPr>
        <w:spacing w:line="240" w:lineRule="auto"/>
        <w:ind w:left="0" w:firstLine="720"/>
        <w:rPr>
          <w:rFonts w:ascii="Tahoma" w:eastAsia="Times New Roman" w:hAnsi="Tahoma" w:cs="Tahoma"/>
          <w:color w:val="000000"/>
          <w:sz w:val="20"/>
          <w:szCs w:val="20"/>
        </w:rPr>
      </w:pPr>
      <w:r w:rsidRPr="00724ABB">
        <w:rPr>
          <w:rFonts w:ascii="Times New Roman" w:eastAsia="Times New Roman" w:hAnsi="Times New Roman" w:cs="Times New Roman"/>
          <w:b/>
          <w:bCs/>
          <w:color w:val="000000"/>
          <w:sz w:val="24"/>
          <w:szCs w:val="24"/>
        </w:rPr>
        <w:t>09</w:t>
      </w:r>
      <w:r w:rsidRPr="00724ABB">
        <w:rPr>
          <w:rFonts w:ascii="Times New Roman" w:eastAsia="Times New Roman" w:hAnsi="Times New Roman" w:cs="Times New Roman"/>
          <w:color w:val="000000"/>
          <w:sz w:val="24"/>
          <w:szCs w:val="24"/>
        </w:rPr>
        <w:t xml:space="preserve">                    75,000             </w:t>
      </w:r>
      <w:r w:rsidRPr="00724ABB">
        <w:rPr>
          <w:rFonts w:ascii="Times New Roman" w:eastAsia="Times New Roman" w:hAnsi="Times New Roman" w:cs="Times New Roman"/>
          <w:b/>
          <w:bCs/>
          <w:color w:val="000000"/>
          <w:sz w:val="24"/>
          <w:szCs w:val="24"/>
        </w:rPr>
        <w:t>99,999</w:t>
      </w:r>
    </w:p>
    <w:p w:rsidR="00724ABB" w:rsidRPr="00724ABB" w:rsidRDefault="00724ABB" w:rsidP="00724ABB">
      <w:pPr>
        <w:spacing w:line="240" w:lineRule="auto"/>
        <w:ind w:left="0" w:firstLine="720"/>
        <w:rPr>
          <w:rFonts w:ascii="Tahoma" w:eastAsia="Times New Roman" w:hAnsi="Tahoma" w:cs="Tahoma"/>
          <w:color w:val="000000"/>
          <w:sz w:val="20"/>
          <w:szCs w:val="20"/>
        </w:rPr>
      </w:pPr>
      <w:r w:rsidRPr="00724ABB">
        <w:rPr>
          <w:rFonts w:ascii="Times New Roman" w:eastAsia="Times New Roman" w:hAnsi="Times New Roman" w:cs="Times New Roman"/>
          <w:b/>
          <w:bCs/>
          <w:color w:val="000000"/>
          <w:sz w:val="24"/>
          <w:szCs w:val="24"/>
        </w:rPr>
        <w:t>10</w:t>
      </w:r>
      <w:r w:rsidRPr="00724ABB">
        <w:rPr>
          <w:rFonts w:ascii="Times New Roman" w:eastAsia="Times New Roman" w:hAnsi="Times New Roman" w:cs="Times New Roman"/>
          <w:color w:val="000000"/>
          <w:sz w:val="24"/>
          <w:szCs w:val="24"/>
        </w:rPr>
        <w:t xml:space="preserve">                    100,000           </w:t>
      </w:r>
      <w:r w:rsidRPr="00724ABB">
        <w:rPr>
          <w:rFonts w:ascii="Times New Roman" w:eastAsia="Times New Roman" w:hAnsi="Times New Roman" w:cs="Times New Roman"/>
          <w:b/>
          <w:bCs/>
          <w:color w:val="000000"/>
          <w:sz w:val="24"/>
          <w:szCs w:val="24"/>
        </w:rPr>
        <w:t>499,999</w:t>
      </w:r>
    </w:p>
    <w:p w:rsidR="00724ABB" w:rsidRPr="00724ABB" w:rsidRDefault="00724ABB" w:rsidP="00724ABB">
      <w:pPr>
        <w:spacing w:line="240" w:lineRule="auto"/>
        <w:ind w:left="0" w:firstLine="720"/>
        <w:rPr>
          <w:rFonts w:ascii="Tahoma" w:eastAsia="Times New Roman" w:hAnsi="Tahoma" w:cs="Tahoma"/>
          <w:color w:val="000000"/>
          <w:sz w:val="20"/>
          <w:szCs w:val="20"/>
        </w:rPr>
      </w:pPr>
      <w:r w:rsidRPr="00724ABB">
        <w:rPr>
          <w:rFonts w:ascii="Times New Roman" w:eastAsia="Times New Roman" w:hAnsi="Times New Roman" w:cs="Times New Roman"/>
          <w:b/>
          <w:bCs/>
          <w:color w:val="000000"/>
          <w:sz w:val="24"/>
          <w:szCs w:val="24"/>
        </w:rPr>
        <w:t>11</w:t>
      </w:r>
      <w:r w:rsidRPr="00724ABB">
        <w:rPr>
          <w:rFonts w:ascii="Times New Roman" w:eastAsia="Times New Roman" w:hAnsi="Times New Roman" w:cs="Times New Roman"/>
          <w:color w:val="000000"/>
          <w:sz w:val="24"/>
          <w:szCs w:val="24"/>
        </w:rPr>
        <w:t xml:space="preserve">                    500,000           </w:t>
      </w:r>
      <w:r w:rsidRPr="00724ABB">
        <w:rPr>
          <w:rFonts w:ascii="Times New Roman" w:eastAsia="Times New Roman" w:hAnsi="Times New Roman" w:cs="Times New Roman"/>
          <w:b/>
          <w:bCs/>
          <w:color w:val="000000"/>
          <w:sz w:val="24"/>
          <w:szCs w:val="24"/>
        </w:rPr>
        <w:t>999,999</w:t>
      </w:r>
    </w:p>
    <w:p w:rsidR="00724ABB" w:rsidRPr="00724ABB" w:rsidRDefault="00724ABB" w:rsidP="00724ABB">
      <w:pPr>
        <w:spacing w:line="240" w:lineRule="auto"/>
        <w:ind w:left="0" w:firstLine="720"/>
        <w:rPr>
          <w:rFonts w:ascii="Tahoma" w:eastAsia="Times New Roman" w:hAnsi="Tahoma" w:cs="Tahoma"/>
          <w:color w:val="000000"/>
          <w:sz w:val="20"/>
          <w:szCs w:val="20"/>
        </w:rPr>
      </w:pPr>
      <w:r w:rsidRPr="00724ABB">
        <w:rPr>
          <w:rFonts w:ascii="Times New Roman" w:eastAsia="Times New Roman" w:hAnsi="Times New Roman" w:cs="Times New Roman"/>
          <w:b/>
          <w:bCs/>
          <w:color w:val="000000"/>
          <w:sz w:val="24"/>
          <w:szCs w:val="24"/>
        </w:rPr>
        <w:t>12</w:t>
      </w:r>
      <w:r w:rsidRPr="00724ABB">
        <w:rPr>
          <w:rFonts w:ascii="Times New Roman" w:eastAsia="Times New Roman" w:hAnsi="Times New Roman" w:cs="Times New Roman"/>
          <w:color w:val="000000"/>
          <w:sz w:val="24"/>
          <w:szCs w:val="24"/>
        </w:rPr>
        <w:t>                    1,000,000</w:t>
      </w:r>
      <w:r w:rsidRPr="00724ABB">
        <w:rPr>
          <w:rFonts w:ascii="Times New Roman" w:eastAsia="Times New Roman" w:hAnsi="Times New Roman" w:cs="Times New Roman"/>
          <w:b/>
          <w:bCs/>
          <w:color w:val="000000"/>
          <w:sz w:val="24"/>
          <w:szCs w:val="24"/>
        </w:rPr>
        <w:t>        10,000,000</w:t>
      </w:r>
    </w:p>
    <w:p w:rsidR="00724ABB" w:rsidRPr="00724ABB" w:rsidRDefault="00724ABB" w:rsidP="00724ABB">
      <w:pPr>
        <w:spacing w:line="240" w:lineRule="auto"/>
        <w:ind w:left="0" w:firstLine="720"/>
        <w:rPr>
          <w:rFonts w:ascii="Tahoma" w:eastAsia="Times New Roman" w:hAnsi="Tahoma" w:cs="Tahoma"/>
          <w:color w:val="000000"/>
          <w:sz w:val="20"/>
          <w:szCs w:val="20"/>
        </w:rPr>
      </w:pPr>
      <w:r w:rsidRPr="00724ABB">
        <w:rPr>
          <w:rFonts w:ascii="Times New Roman" w:eastAsia="Times New Roman" w:hAnsi="Times New Roman" w:cs="Times New Roman"/>
          <w:b/>
          <w:bCs/>
          <w:color w:val="000000"/>
          <w:sz w:val="24"/>
          <w:szCs w:val="24"/>
        </w:rPr>
        <w:t>13</w:t>
      </w:r>
      <w:r w:rsidRPr="00724ABB">
        <w:rPr>
          <w:rFonts w:ascii="Times New Roman" w:eastAsia="Times New Roman" w:hAnsi="Times New Roman" w:cs="Times New Roman"/>
          <w:color w:val="000000"/>
          <w:sz w:val="24"/>
          <w:szCs w:val="24"/>
        </w:rPr>
        <w:t xml:space="preserve">                    Greater </w:t>
      </w:r>
      <w:proofErr w:type="gramStart"/>
      <w:r w:rsidRPr="00724ABB">
        <w:rPr>
          <w:rFonts w:ascii="Times New Roman" w:eastAsia="Times New Roman" w:hAnsi="Times New Roman" w:cs="Times New Roman"/>
          <w:color w:val="000000"/>
          <w:sz w:val="24"/>
          <w:szCs w:val="24"/>
        </w:rPr>
        <w:t>Than  </w:t>
      </w:r>
      <w:r w:rsidRPr="00724ABB">
        <w:rPr>
          <w:rFonts w:ascii="Times New Roman" w:eastAsia="Times New Roman" w:hAnsi="Times New Roman" w:cs="Times New Roman"/>
          <w:b/>
          <w:bCs/>
          <w:color w:val="000000"/>
          <w:sz w:val="24"/>
          <w:szCs w:val="24"/>
        </w:rPr>
        <w:t>10,000,000</w:t>
      </w:r>
      <w:proofErr w:type="gramEnd"/>
    </w:p>
    <w:p w:rsidR="00724ABB" w:rsidRDefault="00724ABB" w:rsidP="00EF7F60">
      <w:pPr>
        <w:spacing w:line="360" w:lineRule="auto"/>
        <w:ind w:left="0" w:firstLine="720"/>
        <w:rPr>
          <w:rFonts w:ascii="Times New Roman" w:hAnsi="Times New Roman" w:cs="Times New Roman"/>
          <w:sz w:val="24"/>
        </w:rPr>
      </w:pPr>
    </w:p>
    <w:p w:rsidR="00A84B34" w:rsidRDefault="00E33FD5" w:rsidP="00EF7F60">
      <w:pPr>
        <w:spacing w:line="360" w:lineRule="auto"/>
        <w:ind w:left="0" w:firstLine="720"/>
        <w:rPr>
          <w:rFonts w:ascii="Times New Roman" w:hAnsi="Times New Roman" w:cs="Times New Roman"/>
          <w:sz w:val="24"/>
        </w:rPr>
      </w:pPr>
      <w:r>
        <w:rPr>
          <w:rFonts w:ascii="Times New Roman" w:hAnsi="Times New Roman" w:cs="Times New Roman"/>
          <w:sz w:val="24"/>
        </w:rPr>
        <w:t>The quantity input was generalized to the highest value of the chemical’</w:t>
      </w:r>
      <w:r w:rsidR="004873D4">
        <w:rPr>
          <w:rFonts w:ascii="Times New Roman" w:hAnsi="Times New Roman" w:cs="Times New Roman"/>
          <w:sz w:val="24"/>
        </w:rPr>
        <w:t>s code range. Distances are calculated into 3 protective action criteria (PAC) categories or zones. Once these were calculated, we input 3 distance values in miles for each EHS chemical in our spreadsheet and selected records with PAC values to create an EHS list to be joined to our facilities layer. For facilities with multiple EHS chemicals, we assigned the chemical with the greatest PAC distance. Individual buffers were then created for each EHS facility and then merged, forming a three ringed threat zone. PAC-3 is the immediate blast area and is identified in the maps as the red circle. PAC-2 is the evacuation/shelter area and is</w:t>
      </w:r>
      <w:r w:rsidR="004E421A">
        <w:rPr>
          <w:rFonts w:ascii="Times New Roman" w:hAnsi="Times New Roman" w:cs="Times New Roman"/>
          <w:sz w:val="24"/>
        </w:rPr>
        <w:t xml:space="preserve"> identified by an orange circle. PAC-1 is the greatest distance and refers to the monitor/notify area. </w:t>
      </w:r>
    </w:p>
    <w:p w:rsidR="00F06842" w:rsidRDefault="00F06842" w:rsidP="00F06842">
      <w:pPr>
        <w:spacing w:line="360" w:lineRule="auto"/>
        <w:rPr>
          <w:rFonts w:ascii="Times New Roman" w:hAnsi="Times New Roman" w:cs="Times New Roman"/>
          <w:sz w:val="24"/>
        </w:rPr>
      </w:pPr>
      <w:r>
        <w:rPr>
          <w:rFonts w:ascii="Times New Roman" w:hAnsi="Times New Roman" w:cs="Times New Roman"/>
          <w:noProof/>
          <w:sz w:val="24"/>
        </w:rPr>
        <w:lastRenderedPageBreak/>
        <w:drawing>
          <wp:inline distT="0" distB="0" distL="0" distR="0" wp14:anchorId="44E9602A" wp14:editId="481AF849">
            <wp:extent cx="5943600" cy="4592782"/>
            <wp:effectExtent l="0" t="0" r="0" b="0"/>
            <wp:docPr id="3" name="Picture 3" descr="D:\Final Deliverables\Maps\ChemicalReleaseZo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Final Deliverables\Maps\ChemicalReleaseZones.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4592782"/>
                    </a:xfrm>
                    <a:prstGeom prst="rect">
                      <a:avLst/>
                    </a:prstGeom>
                    <a:noFill/>
                    <a:ln>
                      <a:noFill/>
                    </a:ln>
                  </pic:spPr>
                </pic:pic>
              </a:graphicData>
            </a:graphic>
          </wp:inline>
        </w:drawing>
      </w:r>
    </w:p>
    <w:p w:rsidR="007E28B1" w:rsidRDefault="00310979" w:rsidP="00EF7F60">
      <w:pPr>
        <w:spacing w:line="360" w:lineRule="auto"/>
        <w:ind w:left="0" w:firstLine="720"/>
        <w:rPr>
          <w:rFonts w:ascii="Times New Roman" w:hAnsi="Times New Roman" w:cs="Times New Roman"/>
          <w:sz w:val="24"/>
        </w:rPr>
      </w:pPr>
      <w:r>
        <w:rPr>
          <w:rFonts w:ascii="Times New Roman" w:hAnsi="Times New Roman" w:cs="Times New Roman"/>
          <w:sz w:val="24"/>
        </w:rPr>
        <w:t>After our threat zones were completed, facility contact information was assigned to all of the facilities through table joins. Contact identification codes were used to connect contact names, phone numbers, and email addresses</w:t>
      </w:r>
      <w:r w:rsidR="00B32808">
        <w:rPr>
          <w:rFonts w:ascii="Times New Roman" w:hAnsi="Times New Roman" w:cs="Times New Roman"/>
          <w:sz w:val="24"/>
        </w:rPr>
        <w:t xml:space="preserve"> to the facilities through a contact link table</w:t>
      </w:r>
      <w:r>
        <w:rPr>
          <w:rFonts w:ascii="Times New Roman" w:hAnsi="Times New Roman" w:cs="Times New Roman"/>
          <w:sz w:val="24"/>
        </w:rPr>
        <w:t>.</w:t>
      </w:r>
      <w:r w:rsidR="00B32808">
        <w:rPr>
          <w:rFonts w:ascii="Times New Roman" w:hAnsi="Times New Roman" w:cs="Times New Roman"/>
          <w:sz w:val="24"/>
        </w:rPr>
        <w:t xml:space="preserve"> </w:t>
      </w:r>
    </w:p>
    <w:p w:rsidR="00310979" w:rsidRDefault="00B32808" w:rsidP="00EF7F60">
      <w:pPr>
        <w:spacing w:line="360" w:lineRule="auto"/>
        <w:ind w:left="0" w:firstLine="720"/>
        <w:rPr>
          <w:rFonts w:ascii="Times New Roman" w:hAnsi="Times New Roman" w:cs="Times New Roman"/>
          <w:sz w:val="24"/>
        </w:rPr>
      </w:pPr>
      <w:r>
        <w:rPr>
          <w:rFonts w:ascii="Times New Roman" w:hAnsi="Times New Roman" w:cs="Times New Roman"/>
          <w:sz w:val="24"/>
        </w:rPr>
        <w:t xml:space="preserve">This information will later be added to corresponding individual EHS facility maps and indexed in the back of the guide book. </w:t>
      </w:r>
    </w:p>
    <w:p w:rsidR="00B32808" w:rsidRDefault="00B32808" w:rsidP="00EF7F60">
      <w:pPr>
        <w:spacing w:line="360" w:lineRule="auto"/>
        <w:ind w:left="0" w:firstLine="720"/>
        <w:rPr>
          <w:rFonts w:ascii="Times New Roman" w:hAnsi="Times New Roman" w:cs="Times New Roman"/>
          <w:sz w:val="24"/>
        </w:rPr>
      </w:pPr>
      <w:r>
        <w:rPr>
          <w:rFonts w:ascii="Times New Roman" w:hAnsi="Times New Roman" w:cs="Times New Roman"/>
          <w:sz w:val="24"/>
        </w:rPr>
        <w:t>Once we joined the contact information to the facilities, we began the mapmaking process. The idea was to make the series of 307 individual maps systematic, functional, and easy to recreate if information changes.</w:t>
      </w:r>
      <w:r w:rsidR="005F6817">
        <w:rPr>
          <w:rFonts w:ascii="Times New Roman" w:hAnsi="Times New Roman" w:cs="Times New Roman"/>
          <w:sz w:val="24"/>
        </w:rPr>
        <w:t xml:space="preserve"> At our client’s request, we added aerial orthographic .jpeg rasters</w:t>
      </w:r>
      <w:r>
        <w:rPr>
          <w:rFonts w:ascii="Times New Roman" w:hAnsi="Times New Roman" w:cs="Times New Roman"/>
          <w:sz w:val="24"/>
        </w:rPr>
        <w:t xml:space="preserve"> </w:t>
      </w:r>
      <w:r w:rsidR="005F6817">
        <w:rPr>
          <w:rFonts w:ascii="Times New Roman" w:hAnsi="Times New Roman" w:cs="Times New Roman"/>
          <w:sz w:val="24"/>
        </w:rPr>
        <w:t>to our map display. This also helped us to identify facility gate entry locations manually. We chose not to perform any network analysis or geocoding due to the high probability of error. Many of the facility entrances are located off</w:t>
      </w:r>
      <w:r w:rsidR="00655E8E">
        <w:rPr>
          <w:rFonts w:ascii="Times New Roman" w:hAnsi="Times New Roman" w:cs="Times New Roman"/>
          <w:sz w:val="24"/>
        </w:rPr>
        <w:t xml:space="preserve"> of a series</w:t>
      </w:r>
      <w:r w:rsidR="005F6817">
        <w:rPr>
          <w:rFonts w:ascii="Times New Roman" w:hAnsi="Times New Roman" w:cs="Times New Roman"/>
          <w:sz w:val="24"/>
        </w:rPr>
        <w:t xml:space="preserve"> of unnamed private roads</w:t>
      </w:r>
      <w:r w:rsidR="00655E8E">
        <w:rPr>
          <w:rFonts w:ascii="Times New Roman" w:hAnsi="Times New Roman" w:cs="Times New Roman"/>
          <w:sz w:val="24"/>
        </w:rPr>
        <w:t xml:space="preserve">. Any given facility’s XY location may be closer to a road with no entry to it and miles away from the actual </w:t>
      </w:r>
      <w:r w:rsidR="00655E8E">
        <w:rPr>
          <w:rFonts w:ascii="Times New Roman" w:hAnsi="Times New Roman" w:cs="Times New Roman"/>
          <w:sz w:val="24"/>
        </w:rPr>
        <w:lastRenderedPageBreak/>
        <w:t xml:space="preserve">entry point. </w:t>
      </w:r>
      <w:r>
        <w:rPr>
          <w:rFonts w:ascii="Times New Roman" w:hAnsi="Times New Roman" w:cs="Times New Roman"/>
          <w:sz w:val="24"/>
        </w:rPr>
        <w:t>Data driven pages were utilized to</w:t>
      </w:r>
      <w:r w:rsidR="00655E8E">
        <w:rPr>
          <w:rFonts w:ascii="Times New Roman" w:hAnsi="Times New Roman" w:cs="Times New Roman"/>
          <w:sz w:val="24"/>
        </w:rPr>
        <w:t xml:space="preserve"> create individual maps for each EHS facility with all of the necessary associated information. We created a mask layer</w:t>
      </w:r>
      <w:r w:rsidR="00F94C26">
        <w:rPr>
          <w:rFonts w:ascii="Times New Roman" w:hAnsi="Times New Roman" w:cs="Times New Roman"/>
          <w:sz w:val="24"/>
        </w:rPr>
        <w:t xml:space="preserve"> for the data driven pages with the Zone 1 feature class to ensure the proper extent for each facility</w:t>
      </w:r>
      <w:r w:rsidR="00B76864">
        <w:rPr>
          <w:rFonts w:ascii="Times New Roman" w:hAnsi="Times New Roman" w:cs="Times New Roman"/>
          <w:sz w:val="24"/>
        </w:rPr>
        <w:t xml:space="preserve"> map</w:t>
      </w:r>
      <w:r w:rsidR="00F94C26">
        <w:rPr>
          <w:rFonts w:ascii="Times New Roman" w:hAnsi="Times New Roman" w:cs="Times New Roman"/>
          <w:sz w:val="24"/>
        </w:rPr>
        <w:t xml:space="preserve">. Each map contains a general description of facility access </w:t>
      </w:r>
      <w:r w:rsidR="00054601">
        <w:rPr>
          <w:rFonts w:ascii="Times New Roman" w:hAnsi="Times New Roman" w:cs="Times New Roman"/>
          <w:sz w:val="24"/>
        </w:rPr>
        <w:t>location, EHS chemical inventory,</w:t>
      </w:r>
      <w:r w:rsidR="00F94C26">
        <w:rPr>
          <w:rFonts w:ascii="Times New Roman" w:hAnsi="Times New Roman" w:cs="Times New Roman"/>
          <w:sz w:val="24"/>
        </w:rPr>
        <w:t xml:space="preserve"> </w:t>
      </w:r>
      <w:r w:rsidR="00054601">
        <w:rPr>
          <w:rFonts w:ascii="Times New Roman" w:hAnsi="Times New Roman" w:cs="Times New Roman"/>
          <w:sz w:val="24"/>
        </w:rPr>
        <w:t xml:space="preserve">facility </w:t>
      </w:r>
      <w:r w:rsidR="00F94C26">
        <w:rPr>
          <w:rFonts w:ascii="Times New Roman" w:hAnsi="Times New Roman" w:cs="Times New Roman"/>
          <w:sz w:val="24"/>
        </w:rPr>
        <w:t>contact list</w:t>
      </w:r>
      <w:r w:rsidR="00054601">
        <w:rPr>
          <w:rFonts w:ascii="Times New Roman" w:hAnsi="Times New Roman" w:cs="Times New Roman"/>
          <w:sz w:val="24"/>
        </w:rPr>
        <w:t>, and a list of all nearby facilities within the map extent.</w:t>
      </w:r>
    </w:p>
    <w:p w:rsidR="003D54CE" w:rsidRPr="003D54CE" w:rsidRDefault="003D54CE" w:rsidP="003D54CE">
      <w:pPr>
        <w:spacing w:line="360" w:lineRule="auto"/>
        <w:ind w:left="0" w:firstLine="0"/>
        <w:rPr>
          <w:rFonts w:ascii="Times New Roman" w:hAnsi="Times New Roman" w:cs="Times New Roman"/>
          <w:b/>
          <w:sz w:val="24"/>
        </w:rPr>
      </w:pPr>
      <w:r w:rsidRPr="003D54CE">
        <w:rPr>
          <w:rFonts w:ascii="Times New Roman" w:hAnsi="Times New Roman" w:cs="Times New Roman"/>
          <w:b/>
          <w:sz w:val="24"/>
        </w:rPr>
        <w:t>IV. Results and Discussion</w:t>
      </w:r>
    </w:p>
    <w:p w:rsidR="003D54CE" w:rsidRPr="003D54CE" w:rsidRDefault="003D54CE" w:rsidP="003D54CE">
      <w:pPr>
        <w:spacing w:line="360" w:lineRule="auto"/>
        <w:ind w:left="0" w:firstLine="0"/>
        <w:rPr>
          <w:rFonts w:ascii="Times New Roman" w:hAnsi="Times New Roman" w:cs="Times New Roman"/>
          <w:sz w:val="24"/>
        </w:rPr>
      </w:pPr>
      <w:r w:rsidRPr="003D54CE">
        <w:rPr>
          <w:rFonts w:ascii="Times New Roman" w:hAnsi="Times New Roman" w:cs="Times New Roman"/>
          <w:b/>
          <w:sz w:val="24"/>
        </w:rPr>
        <w:tab/>
      </w:r>
      <w:r w:rsidRPr="003D54CE">
        <w:rPr>
          <w:rFonts w:ascii="Times New Roman" w:hAnsi="Times New Roman" w:cs="Times New Roman"/>
          <w:sz w:val="24"/>
        </w:rPr>
        <w:t>Our findings during our project were very similar to the expected results. There was not a massive amount of actual data analysis that needed to be done on both the data that was given to us by</w:t>
      </w:r>
      <w:r w:rsidR="00BD2868">
        <w:rPr>
          <w:rFonts w:ascii="Times New Roman" w:hAnsi="Times New Roman" w:cs="Times New Roman"/>
          <w:sz w:val="24"/>
        </w:rPr>
        <w:t xml:space="preserve"> the county and the data that was</w:t>
      </w:r>
      <w:r w:rsidRPr="003D54CE">
        <w:rPr>
          <w:rFonts w:ascii="Times New Roman" w:hAnsi="Times New Roman" w:cs="Times New Roman"/>
          <w:sz w:val="24"/>
        </w:rPr>
        <w:t xml:space="preserve"> retrieved </w:t>
      </w:r>
      <w:r w:rsidR="00BD2868">
        <w:rPr>
          <w:rFonts w:ascii="Times New Roman" w:hAnsi="Times New Roman" w:cs="Times New Roman"/>
          <w:sz w:val="24"/>
        </w:rPr>
        <w:t>by</w:t>
      </w:r>
      <w:r w:rsidRPr="003D54CE">
        <w:rPr>
          <w:rFonts w:ascii="Times New Roman" w:hAnsi="Times New Roman" w:cs="Times New Roman"/>
          <w:sz w:val="24"/>
        </w:rPr>
        <w:t xml:space="preserve"> ourselves. We came into this project expecting to make maps for DeWitt County t</w:t>
      </w:r>
      <w:r w:rsidR="00BD2868">
        <w:rPr>
          <w:rFonts w:ascii="Times New Roman" w:hAnsi="Times New Roman" w:cs="Times New Roman"/>
          <w:sz w:val="24"/>
        </w:rPr>
        <w:t xml:space="preserve">o </w:t>
      </w:r>
      <w:r w:rsidRPr="003D54CE">
        <w:rPr>
          <w:rFonts w:ascii="Times New Roman" w:hAnsi="Times New Roman" w:cs="Times New Roman"/>
          <w:sz w:val="24"/>
        </w:rPr>
        <w:t xml:space="preserve">help emergency responders </w:t>
      </w:r>
      <w:r w:rsidR="00BD2868">
        <w:rPr>
          <w:rFonts w:ascii="Times New Roman" w:hAnsi="Times New Roman" w:cs="Times New Roman"/>
          <w:sz w:val="24"/>
        </w:rPr>
        <w:t xml:space="preserve">in the event of a chemical spill, </w:t>
      </w:r>
      <w:r w:rsidRPr="003D54CE">
        <w:rPr>
          <w:rFonts w:ascii="Times New Roman" w:hAnsi="Times New Roman" w:cs="Times New Roman"/>
          <w:sz w:val="24"/>
        </w:rPr>
        <w:t>and that is exactly what we did.</w:t>
      </w:r>
    </w:p>
    <w:p w:rsidR="003D54CE" w:rsidRDefault="003D54CE" w:rsidP="003D54CE">
      <w:pPr>
        <w:spacing w:line="360" w:lineRule="auto"/>
        <w:ind w:left="0" w:firstLine="720"/>
        <w:rPr>
          <w:rFonts w:ascii="Times New Roman" w:hAnsi="Times New Roman" w:cs="Times New Roman"/>
          <w:sz w:val="24"/>
        </w:rPr>
      </w:pPr>
      <w:r w:rsidRPr="003D54CE">
        <w:rPr>
          <w:rFonts w:ascii="Times New Roman" w:hAnsi="Times New Roman" w:cs="Times New Roman"/>
          <w:sz w:val="24"/>
        </w:rPr>
        <w:t xml:space="preserve">We found the most potentially dangerous chemical facilities located throughout the county and focused on </w:t>
      </w:r>
      <w:r w:rsidR="0000622E">
        <w:rPr>
          <w:rFonts w:ascii="Times New Roman" w:hAnsi="Times New Roman" w:cs="Times New Roman"/>
          <w:sz w:val="24"/>
        </w:rPr>
        <w:t>those</w:t>
      </w:r>
      <w:r w:rsidR="00B10202">
        <w:rPr>
          <w:rFonts w:ascii="Times New Roman" w:hAnsi="Times New Roman" w:cs="Times New Roman"/>
          <w:sz w:val="24"/>
        </w:rPr>
        <w:t xml:space="preserve"> when doing the analysis. After including facilities holding hydrocarbons into our EHS categorization, w</w:t>
      </w:r>
      <w:r w:rsidRPr="003D54CE">
        <w:rPr>
          <w:rFonts w:ascii="Times New Roman" w:hAnsi="Times New Roman" w:cs="Times New Roman"/>
          <w:sz w:val="24"/>
        </w:rPr>
        <w:t>e found that 3</w:t>
      </w:r>
      <w:r w:rsidR="0000622E">
        <w:rPr>
          <w:rFonts w:ascii="Times New Roman" w:hAnsi="Times New Roman" w:cs="Times New Roman"/>
          <w:sz w:val="24"/>
        </w:rPr>
        <w:t>07</w:t>
      </w:r>
      <w:r w:rsidRPr="003D54CE">
        <w:rPr>
          <w:rFonts w:ascii="Times New Roman" w:hAnsi="Times New Roman" w:cs="Times New Roman"/>
          <w:sz w:val="24"/>
        </w:rPr>
        <w:t xml:space="preserve"> of the 374 total chemical facilities in the county were</w:t>
      </w:r>
      <w:r w:rsidR="00B10202">
        <w:rPr>
          <w:rFonts w:ascii="Times New Roman" w:hAnsi="Times New Roman" w:cs="Times New Roman"/>
          <w:sz w:val="24"/>
        </w:rPr>
        <w:t xml:space="preserve"> to be</w:t>
      </w:r>
      <w:r w:rsidRPr="003D54CE">
        <w:rPr>
          <w:rFonts w:ascii="Times New Roman" w:hAnsi="Times New Roman" w:cs="Times New Roman"/>
          <w:sz w:val="24"/>
        </w:rPr>
        <w:t xml:space="preserve"> </w:t>
      </w:r>
      <w:r w:rsidR="00B10202">
        <w:rPr>
          <w:rFonts w:ascii="Times New Roman" w:hAnsi="Times New Roman" w:cs="Times New Roman"/>
          <w:sz w:val="24"/>
        </w:rPr>
        <w:t>assigned as</w:t>
      </w:r>
      <w:r w:rsidRPr="003D54CE">
        <w:rPr>
          <w:rFonts w:ascii="Times New Roman" w:hAnsi="Times New Roman" w:cs="Times New Roman"/>
          <w:sz w:val="24"/>
        </w:rPr>
        <w:t xml:space="preserve"> EHS fa</w:t>
      </w:r>
      <w:r w:rsidR="0000622E">
        <w:rPr>
          <w:rFonts w:ascii="Times New Roman" w:hAnsi="Times New Roman" w:cs="Times New Roman"/>
          <w:sz w:val="24"/>
        </w:rPr>
        <w:t>cilities. This number calculated</w:t>
      </w:r>
      <w:r w:rsidRPr="003D54CE">
        <w:rPr>
          <w:rFonts w:ascii="Times New Roman" w:hAnsi="Times New Roman" w:cs="Times New Roman"/>
          <w:sz w:val="24"/>
        </w:rPr>
        <w:t xml:space="preserve"> to approximately 84 percent of </w:t>
      </w:r>
      <w:r w:rsidR="0000622E">
        <w:rPr>
          <w:rFonts w:ascii="Times New Roman" w:hAnsi="Times New Roman" w:cs="Times New Roman"/>
          <w:sz w:val="24"/>
        </w:rPr>
        <w:t xml:space="preserve">all </w:t>
      </w:r>
      <w:r w:rsidRPr="003D54CE">
        <w:rPr>
          <w:rFonts w:ascii="Times New Roman" w:hAnsi="Times New Roman" w:cs="Times New Roman"/>
          <w:sz w:val="24"/>
        </w:rPr>
        <w:t xml:space="preserve">the facilities in the county </w:t>
      </w:r>
      <w:r w:rsidR="0000622E">
        <w:rPr>
          <w:rFonts w:ascii="Times New Roman" w:hAnsi="Times New Roman" w:cs="Times New Roman"/>
          <w:sz w:val="24"/>
        </w:rPr>
        <w:t xml:space="preserve">as </w:t>
      </w:r>
      <w:r w:rsidRPr="003D54CE">
        <w:rPr>
          <w:rFonts w:ascii="Times New Roman" w:hAnsi="Times New Roman" w:cs="Times New Roman"/>
          <w:sz w:val="24"/>
        </w:rPr>
        <w:t xml:space="preserve">being categorized as EHS facilities. These locations pose the biggest threat to the community, the environment, and other chemical facilities nearby. </w:t>
      </w:r>
    </w:p>
    <w:p w:rsidR="00F06842" w:rsidRPr="003D54CE" w:rsidRDefault="00724ABB" w:rsidP="00F06842">
      <w:pPr>
        <w:spacing w:line="360" w:lineRule="auto"/>
        <w:rPr>
          <w:rFonts w:ascii="Times New Roman" w:hAnsi="Times New Roman" w:cs="Times New Roman"/>
          <w:sz w:val="24"/>
        </w:rPr>
      </w:pPr>
      <w:r w:rsidRPr="00724ABB">
        <w:rPr>
          <w:rFonts w:ascii="Times New Roman" w:hAnsi="Times New Roman" w:cs="Times New Roman"/>
          <w:noProof/>
          <w:sz w:val="24"/>
        </w:rPr>
        <w:lastRenderedPageBreak/>
        <w:drawing>
          <wp:inline distT="0" distB="0" distL="0" distR="0">
            <wp:extent cx="5943600" cy="459150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4591501"/>
                    </a:xfrm>
                    <a:prstGeom prst="rect">
                      <a:avLst/>
                    </a:prstGeom>
                    <a:noFill/>
                    <a:ln>
                      <a:noFill/>
                    </a:ln>
                  </pic:spPr>
                </pic:pic>
              </a:graphicData>
            </a:graphic>
          </wp:inline>
        </w:drawing>
      </w:r>
    </w:p>
    <w:p w:rsidR="007E28B1" w:rsidRDefault="003D54CE" w:rsidP="003D54CE">
      <w:pPr>
        <w:spacing w:line="360" w:lineRule="auto"/>
        <w:ind w:left="0" w:firstLine="720"/>
        <w:rPr>
          <w:rFonts w:ascii="Times New Roman" w:hAnsi="Times New Roman" w:cs="Times New Roman"/>
          <w:sz w:val="24"/>
        </w:rPr>
      </w:pPr>
      <w:r w:rsidRPr="003D54CE">
        <w:rPr>
          <w:rFonts w:ascii="Times New Roman" w:hAnsi="Times New Roman" w:cs="Times New Roman"/>
          <w:sz w:val="24"/>
        </w:rPr>
        <w:t xml:space="preserve">Our results have created a useful guide for the emergency first responders of the area to </w:t>
      </w:r>
      <w:proofErr w:type="gramStart"/>
      <w:r w:rsidRPr="003D54CE">
        <w:rPr>
          <w:rFonts w:ascii="Times New Roman" w:hAnsi="Times New Roman" w:cs="Times New Roman"/>
          <w:sz w:val="24"/>
        </w:rPr>
        <w:t>be</w:t>
      </w:r>
      <w:proofErr w:type="gramEnd"/>
      <w:r w:rsidRPr="003D54CE">
        <w:rPr>
          <w:rFonts w:ascii="Times New Roman" w:hAnsi="Times New Roman" w:cs="Times New Roman"/>
          <w:sz w:val="24"/>
        </w:rPr>
        <w:t xml:space="preserve"> better suited to deal with chemical disasters and spills in their county. With our maps and guide we have created a resource that gives them the valuable tool of information. When they get an emergency call out to a chemical facility, they now have the ability to see exactly where it is in relation to other chemical facilities and how those facilities may be effected by the spill. The maps show buffered areas surroundin</w:t>
      </w:r>
      <w:r w:rsidR="0000622E">
        <w:rPr>
          <w:rFonts w:ascii="Times New Roman" w:hAnsi="Times New Roman" w:cs="Times New Roman"/>
          <w:sz w:val="24"/>
        </w:rPr>
        <w:t>g the EHS facilities that will allow</w:t>
      </w:r>
      <w:r w:rsidRPr="003D54CE">
        <w:rPr>
          <w:rFonts w:ascii="Times New Roman" w:hAnsi="Times New Roman" w:cs="Times New Roman"/>
          <w:sz w:val="24"/>
        </w:rPr>
        <w:t xml:space="preserve"> them </w:t>
      </w:r>
      <w:r w:rsidR="0000622E">
        <w:rPr>
          <w:rFonts w:ascii="Times New Roman" w:hAnsi="Times New Roman" w:cs="Times New Roman"/>
          <w:sz w:val="24"/>
        </w:rPr>
        <w:t xml:space="preserve">to </w:t>
      </w:r>
      <w:r w:rsidRPr="003D54CE">
        <w:rPr>
          <w:rFonts w:ascii="Times New Roman" w:hAnsi="Times New Roman" w:cs="Times New Roman"/>
          <w:sz w:val="24"/>
        </w:rPr>
        <w:t xml:space="preserve">know who is in danger depending on the magnitude of the emergency. This will help them make decisions in </w:t>
      </w:r>
      <w:r w:rsidR="00BB1B75">
        <w:rPr>
          <w:rFonts w:ascii="Times New Roman" w:hAnsi="Times New Roman" w:cs="Times New Roman"/>
          <w:sz w:val="24"/>
        </w:rPr>
        <w:t xml:space="preserve">the </w:t>
      </w:r>
      <w:r w:rsidR="00BB1B75" w:rsidRPr="003D54CE">
        <w:rPr>
          <w:rFonts w:ascii="Times New Roman" w:hAnsi="Times New Roman" w:cs="Times New Roman"/>
          <w:sz w:val="24"/>
        </w:rPr>
        <w:t>managing</w:t>
      </w:r>
      <w:r w:rsidRPr="003D54CE">
        <w:rPr>
          <w:rFonts w:ascii="Times New Roman" w:hAnsi="Times New Roman" w:cs="Times New Roman"/>
          <w:sz w:val="24"/>
        </w:rPr>
        <w:t xml:space="preserve"> </w:t>
      </w:r>
      <w:r w:rsidR="00BB1B75">
        <w:rPr>
          <w:rFonts w:ascii="Times New Roman" w:hAnsi="Times New Roman" w:cs="Times New Roman"/>
          <w:sz w:val="24"/>
        </w:rPr>
        <w:t xml:space="preserve">of </w:t>
      </w:r>
      <w:r w:rsidRPr="003D54CE">
        <w:rPr>
          <w:rFonts w:ascii="Times New Roman" w:hAnsi="Times New Roman" w:cs="Times New Roman"/>
          <w:sz w:val="24"/>
        </w:rPr>
        <w:t>these emergencies, including where to implem</w:t>
      </w:r>
      <w:r w:rsidR="00BB1B75">
        <w:rPr>
          <w:rFonts w:ascii="Times New Roman" w:hAnsi="Times New Roman" w:cs="Times New Roman"/>
          <w:sz w:val="24"/>
        </w:rPr>
        <w:t>ent road blocks. The guide will assist</w:t>
      </w:r>
      <w:r w:rsidRPr="003D54CE">
        <w:rPr>
          <w:rFonts w:ascii="Times New Roman" w:hAnsi="Times New Roman" w:cs="Times New Roman"/>
          <w:sz w:val="24"/>
        </w:rPr>
        <w:t xml:space="preserve"> responders </w:t>
      </w:r>
      <w:r w:rsidR="00BB1B75">
        <w:rPr>
          <w:rFonts w:ascii="Times New Roman" w:hAnsi="Times New Roman" w:cs="Times New Roman"/>
          <w:sz w:val="24"/>
        </w:rPr>
        <w:t xml:space="preserve">in making the calls as to </w:t>
      </w:r>
      <w:r w:rsidRPr="003D54CE">
        <w:rPr>
          <w:rFonts w:ascii="Times New Roman" w:hAnsi="Times New Roman" w:cs="Times New Roman"/>
          <w:sz w:val="24"/>
        </w:rPr>
        <w:t xml:space="preserve">which streets to block off </w:t>
      </w:r>
      <w:r w:rsidR="00BB1B75">
        <w:rPr>
          <w:rFonts w:ascii="Times New Roman" w:hAnsi="Times New Roman" w:cs="Times New Roman"/>
          <w:sz w:val="24"/>
        </w:rPr>
        <w:t>and</w:t>
      </w:r>
      <w:r w:rsidRPr="003D54CE">
        <w:rPr>
          <w:rFonts w:ascii="Times New Roman" w:hAnsi="Times New Roman" w:cs="Times New Roman"/>
          <w:sz w:val="24"/>
        </w:rPr>
        <w:t xml:space="preserve"> </w:t>
      </w:r>
      <w:r w:rsidR="00BB1B75">
        <w:rPr>
          <w:rFonts w:ascii="Times New Roman" w:hAnsi="Times New Roman" w:cs="Times New Roman"/>
          <w:sz w:val="24"/>
        </w:rPr>
        <w:t>give a</w:t>
      </w:r>
      <w:r w:rsidRPr="003D54CE">
        <w:rPr>
          <w:rFonts w:ascii="Times New Roman" w:hAnsi="Times New Roman" w:cs="Times New Roman"/>
          <w:sz w:val="24"/>
        </w:rPr>
        <w:t xml:space="preserve"> more accurate representation of the potential dangers of the emergency. They can now have an accurate representation of what areas of civilians will be in </w:t>
      </w:r>
      <w:r w:rsidR="00BB1B75">
        <w:rPr>
          <w:rFonts w:ascii="Times New Roman" w:hAnsi="Times New Roman" w:cs="Times New Roman"/>
          <w:sz w:val="24"/>
        </w:rPr>
        <w:t xml:space="preserve">as well as the </w:t>
      </w:r>
      <w:r w:rsidRPr="003D54CE">
        <w:rPr>
          <w:rFonts w:ascii="Times New Roman" w:hAnsi="Times New Roman" w:cs="Times New Roman"/>
          <w:sz w:val="24"/>
        </w:rPr>
        <w:t>danger from the chemical</w:t>
      </w:r>
      <w:r w:rsidR="00EC3DDF">
        <w:rPr>
          <w:rFonts w:ascii="Times New Roman" w:hAnsi="Times New Roman" w:cs="Times New Roman"/>
          <w:sz w:val="24"/>
        </w:rPr>
        <w:t>s</w:t>
      </w:r>
      <w:r w:rsidRPr="003D54CE">
        <w:rPr>
          <w:rFonts w:ascii="Times New Roman" w:hAnsi="Times New Roman" w:cs="Times New Roman"/>
          <w:sz w:val="24"/>
        </w:rPr>
        <w:t xml:space="preserve"> release</w:t>
      </w:r>
      <w:r w:rsidR="00EC3DDF">
        <w:rPr>
          <w:rFonts w:ascii="Times New Roman" w:hAnsi="Times New Roman" w:cs="Times New Roman"/>
          <w:sz w:val="24"/>
        </w:rPr>
        <w:t>d</w:t>
      </w:r>
      <w:r w:rsidRPr="003D54CE">
        <w:rPr>
          <w:rFonts w:ascii="Times New Roman" w:hAnsi="Times New Roman" w:cs="Times New Roman"/>
          <w:sz w:val="24"/>
        </w:rPr>
        <w:t xml:space="preserve">. </w:t>
      </w:r>
    </w:p>
    <w:p w:rsidR="003D54CE" w:rsidRPr="003D54CE" w:rsidRDefault="003D54CE" w:rsidP="003D54CE">
      <w:pPr>
        <w:spacing w:line="360" w:lineRule="auto"/>
        <w:ind w:left="0" w:firstLine="720"/>
        <w:rPr>
          <w:rFonts w:ascii="Times New Roman" w:hAnsi="Times New Roman" w:cs="Times New Roman"/>
          <w:sz w:val="24"/>
        </w:rPr>
      </w:pPr>
      <w:r w:rsidRPr="003D54CE">
        <w:rPr>
          <w:rFonts w:ascii="Times New Roman" w:hAnsi="Times New Roman" w:cs="Times New Roman"/>
          <w:sz w:val="24"/>
        </w:rPr>
        <w:lastRenderedPageBreak/>
        <w:t>Now that they have this guide they will know exactly what EHS chemicals are located within each facility in DeWitt County, and which ones of these chemicals are considered extremely hazardous. The guide book also provides gate access information that is crucial when first responders are attempting to get to the facility in the quickest manor possible.</w:t>
      </w:r>
    </w:p>
    <w:p w:rsidR="003D54CE" w:rsidRPr="003D54CE" w:rsidRDefault="00A452BA" w:rsidP="00A452BA">
      <w:pPr>
        <w:spacing w:line="360" w:lineRule="auto"/>
        <w:rPr>
          <w:rFonts w:ascii="Times New Roman" w:hAnsi="Times New Roman" w:cs="Times New Roman"/>
          <w:sz w:val="24"/>
        </w:rPr>
      </w:pPr>
      <w:r>
        <w:rPr>
          <w:rFonts w:ascii="Times New Roman" w:hAnsi="Times New Roman" w:cs="Times New Roman"/>
          <w:noProof/>
          <w:sz w:val="24"/>
        </w:rPr>
        <w:drawing>
          <wp:inline distT="0" distB="0" distL="0" distR="0">
            <wp:extent cx="5943600" cy="4592782"/>
            <wp:effectExtent l="0" t="0" r="0" b="0"/>
            <wp:docPr id="5" name="Picture 5" descr="D:\Final Deliverables\Maps\AnonymousFacility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Final Deliverables\Maps\AnonymousFacilityMap.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4592782"/>
                    </a:xfrm>
                    <a:prstGeom prst="rect">
                      <a:avLst/>
                    </a:prstGeom>
                    <a:noFill/>
                    <a:ln>
                      <a:noFill/>
                    </a:ln>
                  </pic:spPr>
                </pic:pic>
              </a:graphicData>
            </a:graphic>
          </wp:inline>
        </w:drawing>
      </w:r>
    </w:p>
    <w:p w:rsidR="003D54CE" w:rsidRPr="003D54CE" w:rsidRDefault="003D54CE" w:rsidP="00A452BA">
      <w:pPr>
        <w:spacing w:line="360" w:lineRule="auto"/>
        <w:ind w:left="0" w:firstLine="720"/>
        <w:rPr>
          <w:rFonts w:ascii="Times New Roman" w:hAnsi="Times New Roman" w:cs="Times New Roman"/>
          <w:sz w:val="24"/>
        </w:rPr>
      </w:pPr>
      <w:r w:rsidRPr="003D54CE">
        <w:rPr>
          <w:rFonts w:ascii="Times New Roman" w:hAnsi="Times New Roman" w:cs="Times New Roman"/>
          <w:sz w:val="24"/>
        </w:rPr>
        <w:t xml:space="preserve">There is also valuable </w:t>
      </w:r>
      <w:r w:rsidR="00EA6991">
        <w:rPr>
          <w:rFonts w:ascii="Times New Roman" w:hAnsi="Times New Roman" w:cs="Times New Roman"/>
          <w:sz w:val="24"/>
        </w:rPr>
        <w:t>contact information in the guidebook so responders will be able to contact the correct managers in the event of an emergency</w:t>
      </w:r>
      <w:r w:rsidRPr="003D54CE">
        <w:rPr>
          <w:rFonts w:ascii="Times New Roman" w:hAnsi="Times New Roman" w:cs="Times New Roman"/>
          <w:sz w:val="24"/>
        </w:rPr>
        <w:t xml:space="preserve">. This will </w:t>
      </w:r>
      <w:r w:rsidR="00EA6991">
        <w:rPr>
          <w:rFonts w:ascii="Times New Roman" w:hAnsi="Times New Roman" w:cs="Times New Roman"/>
          <w:sz w:val="24"/>
        </w:rPr>
        <w:t>allow the emergency officials</w:t>
      </w:r>
      <w:r w:rsidRPr="003D54CE">
        <w:rPr>
          <w:rFonts w:ascii="Times New Roman" w:hAnsi="Times New Roman" w:cs="Times New Roman"/>
          <w:sz w:val="24"/>
        </w:rPr>
        <w:t xml:space="preserve"> a better understanding of the situation at the location of the emergency and will give them a number to call to warn nearby facilities about the situation that is taking place. This can help </w:t>
      </w:r>
      <w:r w:rsidR="00EA6991">
        <w:rPr>
          <w:rFonts w:ascii="Times New Roman" w:hAnsi="Times New Roman" w:cs="Times New Roman"/>
          <w:sz w:val="24"/>
        </w:rPr>
        <w:t>in saving the</w:t>
      </w:r>
      <w:r w:rsidRPr="003D54CE">
        <w:rPr>
          <w:rFonts w:ascii="Times New Roman" w:hAnsi="Times New Roman" w:cs="Times New Roman"/>
          <w:sz w:val="24"/>
        </w:rPr>
        <w:t xml:space="preserve"> lives of </w:t>
      </w:r>
      <w:r w:rsidR="00EA6991">
        <w:rPr>
          <w:rFonts w:ascii="Times New Roman" w:hAnsi="Times New Roman" w:cs="Times New Roman"/>
          <w:sz w:val="24"/>
        </w:rPr>
        <w:t>both those within</w:t>
      </w:r>
      <w:r w:rsidRPr="003D54CE">
        <w:rPr>
          <w:rFonts w:ascii="Times New Roman" w:hAnsi="Times New Roman" w:cs="Times New Roman"/>
          <w:sz w:val="24"/>
        </w:rPr>
        <w:t xml:space="preserve"> the facility that is having the emergency</w:t>
      </w:r>
      <w:r w:rsidR="00EA6991">
        <w:rPr>
          <w:rFonts w:ascii="Times New Roman" w:hAnsi="Times New Roman" w:cs="Times New Roman"/>
          <w:sz w:val="24"/>
        </w:rPr>
        <w:t xml:space="preserve"> and </w:t>
      </w:r>
      <w:r w:rsidRPr="003D54CE">
        <w:rPr>
          <w:rFonts w:ascii="Times New Roman" w:hAnsi="Times New Roman" w:cs="Times New Roman"/>
          <w:sz w:val="24"/>
        </w:rPr>
        <w:t>the surrounding facilities of DeWitt County.</w:t>
      </w:r>
    </w:p>
    <w:p w:rsidR="007E28B1" w:rsidRDefault="007E28B1" w:rsidP="003D54CE">
      <w:pPr>
        <w:spacing w:line="360" w:lineRule="auto"/>
        <w:ind w:left="0" w:firstLine="720"/>
        <w:rPr>
          <w:rFonts w:ascii="Times New Roman" w:hAnsi="Times New Roman" w:cs="Times New Roman"/>
          <w:sz w:val="24"/>
        </w:rPr>
      </w:pPr>
    </w:p>
    <w:p w:rsidR="003D54CE" w:rsidRPr="003D54CE" w:rsidRDefault="003D54CE" w:rsidP="003D54CE">
      <w:pPr>
        <w:spacing w:line="360" w:lineRule="auto"/>
        <w:ind w:left="0" w:firstLine="720"/>
        <w:rPr>
          <w:rFonts w:ascii="Times New Roman" w:hAnsi="Times New Roman" w:cs="Times New Roman"/>
          <w:sz w:val="24"/>
        </w:rPr>
      </w:pPr>
      <w:r w:rsidRPr="003D54CE">
        <w:rPr>
          <w:rFonts w:ascii="Times New Roman" w:hAnsi="Times New Roman" w:cs="Times New Roman"/>
          <w:sz w:val="24"/>
        </w:rPr>
        <w:lastRenderedPageBreak/>
        <w:t xml:space="preserve">One of the obstacles that our group had to overcome was learning how to use a new suite of software to complete </w:t>
      </w:r>
      <w:r w:rsidR="00E234DE">
        <w:rPr>
          <w:rFonts w:ascii="Times New Roman" w:hAnsi="Times New Roman" w:cs="Times New Roman"/>
          <w:sz w:val="24"/>
        </w:rPr>
        <w:t>the</w:t>
      </w:r>
      <w:r w:rsidRPr="003D54CE">
        <w:rPr>
          <w:rFonts w:ascii="Times New Roman" w:hAnsi="Times New Roman" w:cs="Times New Roman"/>
          <w:sz w:val="24"/>
        </w:rPr>
        <w:t xml:space="preserve"> project. We </w:t>
      </w:r>
      <w:r w:rsidR="00E234DE">
        <w:rPr>
          <w:rFonts w:ascii="Times New Roman" w:hAnsi="Times New Roman" w:cs="Times New Roman"/>
          <w:sz w:val="24"/>
        </w:rPr>
        <w:t xml:space="preserve">downloaded and </w:t>
      </w:r>
      <w:r w:rsidRPr="003D54CE">
        <w:rPr>
          <w:rFonts w:ascii="Times New Roman" w:hAnsi="Times New Roman" w:cs="Times New Roman"/>
          <w:sz w:val="24"/>
        </w:rPr>
        <w:t xml:space="preserve">used the Cameo Software Suite. This suite includes Cameo FM, Cameo Chemicals, Aloha, and Marplot. Nobody in our group had ever used any of these programs before so there was a bit of a learning curve that needed to be overcome to get our project on the right path. These programs did prove to be useful tools at our disposal. Along with ArcMap, we used these programs to load and analyze the data, find information on chemicals, and create useful maps for DeWitt county first responders. </w:t>
      </w:r>
    </w:p>
    <w:p w:rsidR="003D54CE" w:rsidRPr="003D54CE" w:rsidRDefault="003D54CE" w:rsidP="003D54CE">
      <w:pPr>
        <w:spacing w:line="360" w:lineRule="auto"/>
        <w:ind w:left="0" w:firstLine="720"/>
        <w:rPr>
          <w:rFonts w:ascii="Times New Roman" w:hAnsi="Times New Roman" w:cs="Times New Roman"/>
          <w:sz w:val="24"/>
        </w:rPr>
      </w:pPr>
      <w:r w:rsidRPr="003D54CE">
        <w:rPr>
          <w:rFonts w:ascii="Times New Roman" w:hAnsi="Times New Roman" w:cs="Times New Roman"/>
          <w:sz w:val="24"/>
        </w:rPr>
        <w:t xml:space="preserve">One way that the effectiveness of our work could be improved would be by having the availability of the internet to the first responders who are going to be using our maps. In DeWitt County there are many areas with little to no internet connection. This is the main reason why we </w:t>
      </w:r>
      <w:r w:rsidR="00E234DE">
        <w:rPr>
          <w:rFonts w:ascii="Times New Roman" w:hAnsi="Times New Roman" w:cs="Times New Roman"/>
          <w:sz w:val="24"/>
        </w:rPr>
        <w:t>couldn’t</w:t>
      </w:r>
      <w:r w:rsidRPr="003D54CE">
        <w:rPr>
          <w:rFonts w:ascii="Times New Roman" w:hAnsi="Times New Roman" w:cs="Times New Roman"/>
          <w:sz w:val="24"/>
        </w:rPr>
        <w:t xml:space="preserve"> create any type of online database that would be constantly updated and</w:t>
      </w:r>
      <w:r w:rsidR="00E234DE">
        <w:rPr>
          <w:rFonts w:ascii="Times New Roman" w:hAnsi="Times New Roman" w:cs="Times New Roman"/>
          <w:sz w:val="24"/>
        </w:rPr>
        <w:t xml:space="preserve"> that</w:t>
      </w:r>
      <w:r w:rsidRPr="003D54CE">
        <w:rPr>
          <w:rFonts w:ascii="Times New Roman" w:hAnsi="Times New Roman" w:cs="Times New Roman"/>
          <w:sz w:val="24"/>
        </w:rPr>
        <w:t xml:space="preserve"> would then feed the information into the GIS model. For this reason we </w:t>
      </w:r>
      <w:r w:rsidR="00E234DE">
        <w:rPr>
          <w:rFonts w:ascii="Times New Roman" w:hAnsi="Times New Roman" w:cs="Times New Roman"/>
          <w:sz w:val="24"/>
        </w:rPr>
        <w:t>were</w:t>
      </w:r>
      <w:r w:rsidRPr="003D54CE">
        <w:rPr>
          <w:rFonts w:ascii="Times New Roman" w:hAnsi="Times New Roman" w:cs="Times New Roman"/>
          <w:sz w:val="24"/>
        </w:rPr>
        <w:t xml:space="preserve"> instructed by our DeWitt county representative to make a physical reference guide book to help them identify, analyze, and address the problems within each facility</w:t>
      </w:r>
      <w:r w:rsidR="00E234DE">
        <w:rPr>
          <w:rFonts w:ascii="Times New Roman" w:hAnsi="Times New Roman" w:cs="Times New Roman"/>
          <w:sz w:val="24"/>
        </w:rPr>
        <w:t xml:space="preserve"> to assist</w:t>
      </w:r>
      <w:r w:rsidRPr="003D54CE">
        <w:rPr>
          <w:rFonts w:ascii="Times New Roman" w:hAnsi="Times New Roman" w:cs="Times New Roman"/>
          <w:sz w:val="24"/>
        </w:rPr>
        <w:t xml:space="preserve"> if there is a chemical release on site. This is going to be very helpful to them, but in a perfect world, we could improve upon our project by having dynamic maps available. This way we could not have only static maps, but it would be able to be constantly adjusted and changed to new circumstances. </w:t>
      </w:r>
      <w:r w:rsidR="00E234DE">
        <w:rPr>
          <w:rFonts w:ascii="Times New Roman" w:hAnsi="Times New Roman" w:cs="Times New Roman"/>
          <w:sz w:val="24"/>
        </w:rPr>
        <w:t xml:space="preserve"> </w:t>
      </w:r>
      <w:r w:rsidRPr="003D54CE">
        <w:rPr>
          <w:rFonts w:ascii="Times New Roman" w:hAnsi="Times New Roman" w:cs="Times New Roman"/>
          <w:sz w:val="24"/>
        </w:rPr>
        <w:t xml:space="preserve">For </w:t>
      </w:r>
      <w:r w:rsidR="00E234DE">
        <w:rPr>
          <w:rFonts w:ascii="Times New Roman" w:hAnsi="Times New Roman" w:cs="Times New Roman"/>
          <w:sz w:val="24"/>
        </w:rPr>
        <w:t>example</w:t>
      </w:r>
      <w:r w:rsidRPr="003D54CE">
        <w:rPr>
          <w:rFonts w:ascii="Times New Roman" w:hAnsi="Times New Roman" w:cs="Times New Roman"/>
          <w:sz w:val="24"/>
        </w:rPr>
        <w:t>, a facility could have gained or lost a given amount of one chemical since the time that our handbook was created, which would be incorrect information that the responders would be using. To combat this problem we will be giving the county all of the data and methodology that was used in our mapmaking and analysis so that they can recreate the same type of product again and again as they see to be fit.</w:t>
      </w:r>
      <w:r w:rsidR="009F15DB">
        <w:rPr>
          <w:rFonts w:ascii="Times New Roman" w:hAnsi="Times New Roman" w:cs="Times New Roman"/>
          <w:sz w:val="24"/>
        </w:rPr>
        <w:t xml:space="preserve"> With this information they can maintain the data and attempt to keep it as accurate as possible throughout the years. This should keep our project in circulation for many years to come.</w:t>
      </w:r>
    </w:p>
    <w:p w:rsidR="003D54CE" w:rsidRPr="003D54CE" w:rsidRDefault="003D54CE" w:rsidP="003D54CE">
      <w:pPr>
        <w:spacing w:line="360" w:lineRule="auto"/>
        <w:ind w:left="0" w:firstLine="0"/>
        <w:rPr>
          <w:rFonts w:ascii="Times New Roman" w:hAnsi="Times New Roman" w:cs="Times New Roman"/>
          <w:b/>
          <w:sz w:val="24"/>
        </w:rPr>
      </w:pPr>
      <w:r w:rsidRPr="003D54CE">
        <w:rPr>
          <w:rFonts w:ascii="Times New Roman" w:hAnsi="Times New Roman" w:cs="Times New Roman"/>
          <w:b/>
          <w:sz w:val="24"/>
        </w:rPr>
        <w:t>V. Conclusions</w:t>
      </w:r>
    </w:p>
    <w:p w:rsidR="008960C0" w:rsidRPr="007E28B1" w:rsidRDefault="003D54CE" w:rsidP="007E28B1">
      <w:pPr>
        <w:spacing w:line="360" w:lineRule="auto"/>
        <w:ind w:left="0" w:firstLine="720"/>
        <w:rPr>
          <w:rFonts w:ascii="Times New Roman" w:hAnsi="Times New Roman" w:cs="Times New Roman"/>
          <w:sz w:val="24"/>
        </w:rPr>
      </w:pPr>
      <w:r w:rsidRPr="003D54CE">
        <w:rPr>
          <w:rFonts w:ascii="Times New Roman" w:hAnsi="Times New Roman" w:cs="Times New Roman"/>
          <w:sz w:val="24"/>
        </w:rPr>
        <w:t xml:space="preserve">This project will create a product that will be very beneficial for the communities within DeWitt County and for the emergency responders who protect them from harm every day. By creating this guide we can help them do their jobs to the fullest extent. It is a pleasure and an honor to our group to be allowed the opportunity to make an impact with this project. Nothing is better than </w:t>
      </w:r>
      <w:r w:rsidR="00CC7A60">
        <w:rPr>
          <w:rFonts w:ascii="Times New Roman" w:hAnsi="Times New Roman" w:cs="Times New Roman"/>
          <w:sz w:val="24"/>
        </w:rPr>
        <w:t>knowing</w:t>
      </w:r>
      <w:r w:rsidRPr="003D54CE">
        <w:rPr>
          <w:rFonts w:ascii="Times New Roman" w:hAnsi="Times New Roman" w:cs="Times New Roman"/>
          <w:sz w:val="24"/>
        </w:rPr>
        <w:t xml:space="preserve"> the work you are doing will be helping improve the lives of other people. </w:t>
      </w:r>
      <w:r w:rsidRPr="003D54CE">
        <w:rPr>
          <w:rFonts w:ascii="Times New Roman" w:hAnsi="Times New Roman" w:cs="Times New Roman"/>
          <w:sz w:val="24"/>
        </w:rPr>
        <w:lastRenderedPageBreak/>
        <w:t xml:space="preserve">We hope to make the responders feel more comfortable responding to chemical spill situations than they would have without our handbook at their disposal. </w:t>
      </w:r>
    </w:p>
    <w:p w:rsidR="00AA5164" w:rsidRDefault="00AA5164" w:rsidP="008960C0">
      <w:pPr>
        <w:ind w:left="0" w:firstLine="360"/>
        <w:jc w:val="center"/>
        <w:rPr>
          <w:rFonts w:ascii="Times New Roman" w:hAnsi="Times New Roman" w:cs="Times New Roman"/>
          <w:b/>
          <w:sz w:val="24"/>
          <w:szCs w:val="24"/>
        </w:rPr>
      </w:pPr>
      <w:r>
        <w:rPr>
          <w:rFonts w:ascii="Times New Roman" w:hAnsi="Times New Roman" w:cs="Times New Roman"/>
          <w:b/>
          <w:sz w:val="24"/>
          <w:szCs w:val="24"/>
        </w:rPr>
        <w:t>References</w:t>
      </w:r>
    </w:p>
    <w:p w:rsidR="00AA5164" w:rsidRPr="004146A6" w:rsidRDefault="004146A6" w:rsidP="004146A6">
      <w:pPr>
        <w:ind w:left="360"/>
        <w:rPr>
          <w:rFonts w:ascii="Times New Roman" w:hAnsi="Times New Roman" w:cs="Times New Roman"/>
          <w:sz w:val="24"/>
          <w:szCs w:val="24"/>
        </w:rPr>
      </w:pPr>
      <w:r>
        <w:rPr>
          <w:rFonts w:ascii="Times New Roman" w:hAnsi="Times New Roman" w:cs="Times New Roman"/>
          <w:sz w:val="24"/>
          <w:szCs w:val="24"/>
        </w:rPr>
        <w:t xml:space="preserve">Ascension Parish Office – of Homeland Security and Emergency Preparedness (2014).  Tier II Facility – Chemical Release Quick Reference Guide.  </w:t>
      </w:r>
      <w:r w:rsidRPr="004146A6">
        <w:rPr>
          <w:rFonts w:ascii="Times New Roman" w:hAnsi="Times New Roman" w:cs="Times New Roman"/>
          <w:i/>
          <w:sz w:val="24"/>
          <w:szCs w:val="24"/>
        </w:rPr>
        <w:t>Ascension Parish Louisiana</w:t>
      </w:r>
      <w:r>
        <w:rPr>
          <w:rFonts w:ascii="Times New Roman" w:hAnsi="Times New Roman" w:cs="Times New Roman"/>
          <w:i/>
          <w:sz w:val="24"/>
          <w:szCs w:val="24"/>
        </w:rPr>
        <w:t>.</w:t>
      </w:r>
    </w:p>
    <w:p w:rsidR="00AA5164" w:rsidRPr="00DD22B0" w:rsidRDefault="00AA5164" w:rsidP="00AA5164">
      <w:pPr>
        <w:ind w:left="360"/>
        <w:rPr>
          <w:rFonts w:ascii="Times New Roman" w:hAnsi="Times New Roman" w:cs="Times New Roman"/>
          <w:sz w:val="24"/>
          <w:szCs w:val="24"/>
        </w:rPr>
      </w:pPr>
      <w:r w:rsidRPr="00DD22B0">
        <w:rPr>
          <w:rFonts w:ascii="Times New Roman" w:hAnsi="Times New Roman" w:cs="Times New Roman"/>
          <w:sz w:val="24"/>
          <w:szCs w:val="24"/>
        </w:rPr>
        <w:t>Cova, T. J. (1999). GIS in emergency management. </w:t>
      </w:r>
      <w:r w:rsidRPr="00DD22B0">
        <w:rPr>
          <w:rFonts w:ascii="Times New Roman" w:hAnsi="Times New Roman" w:cs="Times New Roman"/>
          <w:i/>
          <w:iCs/>
          <w:sz w:val="24"/>
          <w:szCs w:val="24"/>
        </w:rPr>
        <w:t>Geographical information systems</w:t>
      </w:r>
      <w:r w:rsidRPr="00DD22B0">
        <w:rPr>
          <w:rFonts w:ascii="Times New Roman" w:hAnsi="Times New Roman" w:cs="Times New Roman"/>
          <w:sz w:val="24"/>
          <w:szCs w:val="24"/>
        </w:rPr>
        <w:t>, </w:t>
      </w:r>
      <w:r w:rsidRPr="00DD22B0">
        <w:rPr>
          <w:rFonts w:ascii="Times New Roman" w:hAnsi="Times New Roman" w:cs="Times New Roman"/>
          <w:i/>
          <w:iCs/>
          <w:sz w:val="24"/>
          <w:szCs w:val="24"/>
        </w:rPr>
        <w:t>2</w:t>
      </w:r>
      <w:r w:rsidRPr="00DD22B0">
        <w:rPr>
          <w:rFonts w:ascii="Times New Roman" w:hAnsi="Times New Roman" w:cs="Times New Roman"/>
          <w:sz w:val="24"/>
          <w:szCs w:val="24"/>
        </w:rPr>
        <w:t>, 845-858.</w:t>
      </w:r>
    </w:p>
    <w:p w:rsidR="00AA5164" w:rsidRDefault="00AA5164" w:rsidP="00AA5164">
      <w:pPr>
        <w:ind w:left="360"/>
        <w:rPr>
          <w:rFonts w:ascii="Times New Roman" w:hAnsi="Times New Roman" w:cs="Times New Roman"/>
          <w:sz w:val="24"/>
          <w:szCs w:val="24"/>
        </w:rPr>
      </w:pPr>
      <w:r w:rsidRPr="00DD22B0">
        <w:rPr>
          <w:rFonts w:ascii="Times New Roman" w:hAnsi="Times New Roman" w:cs="Times New Roman"/>
          <w:sz w:val="24"/>
          <w:szCs w:val="24"/>
        </w:rPr>
        <w:t xml:space="preserve">Clip Art - (n.d.). Retrieved February 18, 2015, from </w:t>
      </w:r>
      <w:hyperlink r:id="rId22" w:history="1">
        <w:r w:rsidRPr="00E769D3">
          <w:rPr>
            <w:rStyle w:val="Hyperlink"/>
            <w:rFonts w:ascii="Times New Roman" w:hAnsi="Times New Roman" w:cs="Times New Roman"/>
            <w:sz w:val="24"/>
            <w:szCs w:val="24"/>
          </w:rPr>
          <w:t>http://images.clipartpanda.com/texas-outline-clipart-dT76BKXT9.jpeg</w:t>
        </w:r>
      </w:hyperlink>
    </w:p>
    <w:p w:rsidR="00AA5164" w:rsidRDefault="00AA5164" w:rsidP="00AA5164">
      <w:pPr>
        <w:ind w:left="360"/>
        <w:rPr>
          <w:rFonts w:ascii="Times New Roman" w:hAnsi="Times New Roman" w:cs="Times New Roman"/>
          <w:sz w:val="24"/>
          <w:szCs w:val="24"/>
        </w:rPr>
      </w:pPr>
      <w:r w:rsidRPr="005768C4">
        <w:rPr>
          <w:rFonts w:ascii="Times New Roman" w:hAnsi="Times New Roman" w:cs="Times New Roman"/>
          <w:sz w:val="24"/>
          <w:szCs w:val="24"/>
        </w:rPr>
        <w:t xml:space="preserve">DeWitt </w:t>
      </w:r>
      <w:r>
        <w:rPr>
          <w:rFonts w:ascii="Times New Roman" w:hAnsi="Times New Roman" w:cs="Times New Roman"/>
          <w:sz w:val="24"/>
          <w:szCs w:val="24"/>
        </w:rPr>
        <w:t>County Profile. (2013</w:t>
      </w:r>
      <w:r w:rsidRPr="005768C4">
        <w:rPr>
          <w:rFonts w:ascii="Times New Roman" w:hAnsi="Times New Roman" w:cs="Times New Roman"/>
          <w:sz w:val="24"/>
          <w:szCs w:val="24"/>
        </w:rPr>
        <w:t xml:space="preserve">). Retrieved February 18, 2015, from </w:t>
      </w:r>
      <w:hyperlink r:id="rId23" w:history="1">
        <w:r w:rsidRPr="00E769D3">
          <w:rPr>
            <w:rStyle w:val="Hyperlink"/>
            <w:rFonts w:ascii="Times New Roman" w:hAnsi="Times New Roman" w:cs="Times New Roman"/>
            <w:sz w:val="24"/>
            <w:szCs w:val="24"/>
          </w:rPr>
          <w:t>http://www.txcip.org/tac/census/profile.php?FIPS=48123</w:t>
        </w:r>
      </w:hyperlink>
      <w:r w:rsidRPr="005768C4">
        <w:rPr>
          <w:rFonts w:ascii="Times New Roman" w:hAnsi="Times New Roman" w:cs="Times New Roman"/>
          <w:sz w:val="24"/>
          <w:szCs w:val="24"/>
        </w:rPr>
        <w:t xml:space="preserve"> </w:t>
      </w:r>
    </w:p>
    <w:p w:rsidR="00AA5164" w:rsidRPr="005768C4" w:rsidRDefault="00AA5164" w:rsidP="00AA5164">
      <w:pPr>
        <w:ind w:left="360"/>
        <w:rPr>
          <w:rFonts w:ascii="Times New Roman" w:hAnsi="Times New Roman" w:cs="Times New Roman"/>
          <w:sz w:val="24"/>
          <w:szCs w:val="24"/>
        </w:rPr>
      </w:pPr>
      <w:r w:rsidRPr="00CD78C5">
        <w:rPr>
          <w:rFonts w:ascii="Times New Roman" w:hAnsi="Times New Roman" w:cs="Times New Roman"/>
          <w:sz w:val="24"/>
          <w:szCs w:val="24"/>
        </w:rPr>
        <w:t xml:space="preserve">Eagle Ford Shale - Overview, News, Companies, Geology, &amp; More. (n.d.). Retrieved February 18, 2015, from </w:t>
      </w:r>
      <w:hyperlink r:id="rId24" w:history="1">
        <w:r w:rsidRPr="00CD78C5">
          <w:rPr>
            <w:rStyle w:val="Hyperlink"/>
            <w:rFonts w:ascii="Times New Roman" w:hAnsi="Times New Roman" w:cs="Times New Roman"/>
            <w:sz w:val="24"/>
            <w:szCs w:val="24"/>
          </w:rPr>
          <w:t>http://eaglefordshale.com/</w:t>
        </w:r>
      </w:hyperlink>
    </w:p>
    <w:p w:rsidR="00AA5164" w:rsidRDefault="00AA5164" w:rsidP="00AA5164">
      <w:pPr>
        <w:ind w:left="360"/>
        <w:rPr>
          <w:rFonts w:ascii="Times New Roman" w:hAnsi="Times New Roman" w:cs="Times New Roman"/>
          <w:sz w:val="24"/>
          <w:szCs w:val="24"/>
        </w:rPr>
      </w:pPr>
      <w:r w:rsidRPr="00C20278">
        <w:rPr>
          <w:rFonts w:ascii="Times New Roman" w:hAnsi="Times New Roman" w:cs="Times New Roman"/>
          <w:sz w:val="24"/>
          <w:szCs w:val="24"/>
        </w:rPr>
        <w:t xml:space="preserve">Emergency Planning for Chemical Spills - EPCRA Guide for Facilities. (n.d.). Retrieved April 27, 2015, from </w:t>
      </w:r>
      <w:hyperlink r:id="rId25" w:history="1">
        <w:r w:rsidRPr="00E769D3">
          <w:rPr>
            <w:rStyle w:val="Hyperlink"/>
            <w:rFonts w:ascii="Times New Roman" w:hAnsi="Times New Roman" w:cs="Times New Roman"/>
            <w:sz w:val="24"/>
            <w:szCs w:val="24"/>
          </w:rPr>
          <w:t>http://www.chemicalspill.org/EPCRA-facilities/ehs.html</w:t>
        </w:r>
      </w:hyperlink>
    </w:p>
    <w:p w:rsidR="00AA5164" w:rsidRDefault="00AA5164" w:rsidP="00AA5164">
      <w:pPr>
        <w:ind w:left="360"/>
        <w:rPr>
          <w:rFonts w:ascii="Times New Roman" w:hAnsi="Times New Roman" w:cs="Times New Roman"/>
          <w:color w:val="222222"/>
          <w:sz w:val="24"/>
          <w:szCs w:val="24"/>
          <w:shd w:val="clear" w:color="auto" w:fill="FFFFFF"/>
        </w:rPr>
      </w:pPr>
      <w:r w:rsidRPr="005768C4">
        <w:rPr>
          <w:rFonts w:ascii="Times New Roman" w:hAnsi="Times New Roman" w:cs="Times New Roman"/>
          <w:color w:val="222222"/>
          <w:sz w:val="24"/>
          <w:szCs w:val="24"/>
          <w:shd w:val="clear" w:color="auto" w:fill="FFFFFF"/>
        </w:rPr>
        <w:t>Emrich, C. T., Cutter, S. L., &amp; Weschler, P. J. (2011). GIS and emergency management.</w:t>
      </w:r>
      <w:r w:rsidRPr="005768C4">
        <w:rPr>
          <w:rStyle w:val="apple-converted-space"/>
          <w:rFonts w:ascii="Times New Roman" w:hAnsi="Times New Roman" w:cs="Times New Roman"/>
          <w:color w:val="222222"/>
          <w:sz w:val="24"/>
          <w:szCs w:val="24"/>
          <w:shd w:val="clear" w:color="auto" w:fill="FFFFFF"/>
        </w:rPr>
        <w:t> </w:t>
      </w:r>
      <w:r w:rsidRPr="005768C4">
        <w:rPr>
          <w:rFonts w:ascii="Times New Roman" w:hAnsi="Times New Roman" w:cs="Times New Roman"/>
          <w:i/>
          <w:iCs/>
          <w:color w:val="222222"/>
          <w:sz w:val="24"/>
          <w:szCs w:val="24"/>
          <w:shd w:val="clear" w:color="auto" w:fill="FFFFFF"/>
        </w:rPr>
        <w:t>The SAGE Handbook of GIS and Society. London, Sage</w:t>
      </w:r>
      <w:r w:rsidRPr="005768C4">
        <w:rPr>
          <w:rFonts w:ascii="Times New Roman" w:hAnsi="Times New Roman" w:cs="Times New Roman"/>
          <w:color w:val="222222"/>
          <w:sz w:val="24"/>
          <w:szCs w:val="24"/>
          <w:shd w:val="clear" w:color="auto" w:fill="FFFFFF"/>
        </w:rPr>
        <w:t>, 321-43</w:t>
      </w:r>
    </w:p>
    <w:p w:rsidR="00AA5164" w:rsidRPr="00CD78C5" w:rsidRDefault="00AA5164" w:rsidP="00AA5164">
      <w:pPr>
        <w:ind w:left="360"/>
        <w:rPr>
          <w:rStyle w:val="Hyperlink"/>
          <w:rFonts w:ascii="Times New Roman" w:hAnsi="Times New Roman" w:cs="Times New Roman"/>
          <w:color w:val="222222"/>
          <w:sz w:val="24"/>
          <w:szCs w:val="24"/>
          <w:u w:val="none"/>
          <w:shd w:val="clear" w:color="auto" w:fill="FFFFFF"/>
        </w:rPr>
      </w:pPr>
      <w:r w:rsidRPr="005768C4">
        <w:rPr>
          <w:rFonts w:ascii="Times New Roman" w:hAnsi="Times New Roman" w:cs="Times New Roman"/>
          <w:sz w:val="24"/>
          <w:szCs w:val="24"/>
        </w:rPr>
        <w:t>Hazard Communications. (n.d.). Retrieved February 18, 2015, from http://gricemarinelab.cofc.edu/resources/safety/hazard-communications.php</w:t>
      </w:r>
    </w:p>
    <w:p w:rsidR="00AA5164" w:rsidRDefault="00AA5164" w:rsidP="003D54CE">
      <w:pPr>
        <w:spacing w:line="360" w:lineRule="auto"/>
        <w:ind w:left="0" w:firstLine="720"/>
        <w:rPr>
          <w:rFonts w:ascii="Times New Roman" w:hAnsi="Times New Roman" w:cs="Times New Roman"/>
          <w:sz w:val="24"/>
        </w:rPr>
      </w:pPr>
    </w:p>
    <w:p w:rsidR="00AA5164" w:rsidRDefault="00AA5164" w:rsidP="003D54CE">
      <w:pPr>
        <w:spacing w:line="360" w:lineRule="auto"/>
        <w:ind w:left="0" w:firstLine="720"/>
        <w:rPr>
          <w:rFonts w:ascii="Times New Roman" w:hAnsi="Times New Roman" w:cs="Times New Roman"/>
          <w:sz w:val="24"/>
        </w:rPr>
      </w:pPr>
    </w:p>
    <w:p w:rsidR="00AA5164" w:rsidRPr="003D54CE" w:rsidRDefault="00AA5164" w:rsidP="003D54CE">
      <w:pPr>
        <w:spacing w:line="360" w:lineRule="auto"/>
        <w:ind w:left="0" w:firstLine="720"/>
        <w:rPr>
          <w:rFonts w:ascii="Times New Roman" w:hAnsi="Times New Roman" w:cs="Times New Roman"/>
          <w:sz w:val="24"/>
        </w:rPr>
      </w:pPr>
    </w:p>
    <w:p w:rsidR="009921FC" w:rsidRDefault="009921FC" w:rsidP="003D54CE">
      <w:pPr>
        <w:spacing w:line="360" w:lineRule="auto"/>
        <w:ind w:left="0" w:firstLine="0"/>
        <w:rPr>
          <w:rFonts w:ascii="Times New Roman" w:hAnsi="Times New Roman" w:cs="Times New Roman"/>
          <w:b/>
          <w:sz w:val="24"/>
        </w:rPr>
      </w:pPr>
    </w:p>
    <w:p w:rsidR="009921FC" w:rsidRDefault="009921FC" w:rsidP="003D54CE">
      <w:pPr>
        <w:spacing w:line="360" w:lineRule="auto"/>
        <w:ind w:left="0" w:firstLine="0"/>
        <w:rPr>
          <w:rFonts w:ascii="Times New Roman" w:hAnsi="Times New Roman" w:cs="Times New Roman"/>
          <w:b/>
          <w:sz w:val="24"/>
        </w:rPr>
      </w:pPr>
    </w:p>
    <w:p w:rsidR="009921FC" w:rsidRDefault="009921FC" w:rsidP="003D54CE">
      <w:pPr>
        <w:spacing w:line="360" w:lineRule="auto"/>
        <w:ind w:left="0" w:firstLine="0"/>
        <w:rPr>
          <w:rFonts w:ascii="Times New Roman" w:hAnsi="Times New Roman" w:cs="Times New Roman"/>
          <w:b/>
          <w:sz w:val="24"/>
        </w:rPr>
      </w:pPr>
    </w:p>
    <w:p w:rsidR="009921FC" w:rsidRDefault="009921FC" w:rsidP="003D54CE">
      <w:pPr>
        <w:spacing w:line="360" w:lineRule="auto"/>
        <w:ind w:left="0" w:firstLine="0"/>
        <w:rPr>
          <w:rFonts w:ascii="Times New Roman" w:hAnsi="Times New Roman" w:cs="Times New Roman"/>
          <w:b/>
          <w:sz w:val="24"/>
        </w:rPr>
      </w:pPr>
    </w:p>
    <w:p w:rsidR="009921FC" w:rsidRDefault="009921FC" w:rsidP="003D54CE">
      <w:pPr>
        <w:spacing w:line="360" w:lineRule="auto"/>
        <w:ind w:left="0" w:firstLine="0"/>
        <w:rPr>
          <w:rFonts w:ascii="Times New Roman" w:hAnsi="Times New Roman" w:cs="Times New Roman"/>
          <w:b/>
          <w:sz w:val="24"/>
        </w:rPr>
      </w:pPr>
    </w:p>
    <w:p w:rsidR="009921FC" w:rsidRDefault="009921FC" w:rsidP="003D54CE">
      <w:pPr>
        <w:spacing w:line="360" w:lineRule="auto"/>
        <w:ind w:left="0" w:firstLine="0"/>
        <w:rPr>
          <w:rFonts w:ascii="Times New Roman" w:hAnsi="Times New Roman" w:cs="Times New Roman"/>
          <w:b/>
          <w:sz w:val="24"/>
        </w:rPr>
      </w:pPr>
    </w:p>
    <w:p w:rsidR="009921FC" w:rsidRDefault="009921FC" w:rsidP="003D54CE">
      <w:pPr>
        <w:spacing w:line="360" w:lineRule="auto"/>
        <w:ind w:left="0" w:firstLine="0"/>
        <w:rPr>
          <w:rFonts w:ascii="Times New Roman" w:hAnsi="Times New Roman" w:cs="Times New Roman"/>
          <w:b/>
          <w:sz w:val="24"/>
        </w:rPr>
      </w:pPr>
    </w:p>
    <w:p w:rsidR="009921FC" w:rsidRDefault="009921FC" w:rsidP="003D54CE">
      <w:pPr>
        <w:spacing w:line="360" w:lineRule="auto"/>
        <w:ind w:left="0" w:firstLine="0"/>
        <w:rPr>
          <w:rFonts w:ascii="Times New Roman" w:hAnsi="Times New Roman" w:cs="Times New Roman"/>
          <w:b/>
          <w:sz w:val="24"/>
        </w:rPr>
      </w:pPr>
    </w:p>
    <w:p w:rsidR="009921FC" w:rsidRDefault="009921FC" w:rsidP="003D54CE">
      <w:pPr>
        <w:spacing w:line="360" w:lineRule="auto"/>
        <w:ind w:left="0" w:firstLine="0"/>
        <w:rPr>
          <w:rFonts w:ascii="Times New Roman" w:hAnsi="Times New Roman" w:cs="Times New Roman"/>
          <w:b/>
          <w:sz w:val="24"/>
        </w:rPr>
      </w:pPr>
    </w:p>
    <w:p w:rsidR="003D54CE" w:rsidRPr="003D54CE" w:rsidRDefault="003D54CE" w:rsidP="003D54CE">
      <w:pPr>
        <w:spacing w:line="360" w:lineRule="auto"/>
        <w:ind w:left="0" w:firstLine="0"/>
        <w:rPr>
          <w:rFonts w:ascii="Times New Roman" w:hAnsi="Times New Roman" w:cs="Times New Roman"/>
          <w:b/>
          <w:sz w:val="24"/>
        </w:rPr>
      </w:pPr>
      <w:r w:rsidRPr="003D54CE">
        <w:rPr>
          <w:rFonts w:ascii="Times New Roman" w:hAnsi="Times New Roman" w:cs="Times New Roman"/>
          <w:b/>
          <w:sz w:val="24"/>
        </w:rPr>
        <w:t>Appendix I: Group Members Contribution</w:t>
      </w:r>
    </w:p>
    <w:p w:rsidR="003D54CE" w:rsidRPr="003D54CE" w:rsidRDefault="003D54CE" w:rsidP="003D54CE">
      <w:pPr>
        <w:spacing w:line="360" w:lineRule="auto"/>
        <w:ind w:left="0" w:firstLine="0"/>
        <w:rPr>
          <w:rFonts w:ascii="Times New Roman" w:hAnsi="Times New Roman" w:cs="Times New Roman"/>
          <w:sz w:val="24"/>
        </w:rPr>
      </w:pPr>
      <w:r w:rsidRPr="003D54CE">
        <w:rPr>
          <w:rFonts w:ascii="Times New Roman" w:hAnsi="Times New Roman" w:cs="Times New Roman"/>
          <w:sz w:val="24"/>
        </w:rPr>
        <w:t>Robert Gannon – Project Manager:</w:t>
      </w:r>
    </w:p>
    <w:p w:rsidR="003D54CE" w:rsidRPr="003D54CE" w:rsidRDefault="003D54CE" w:rsidP="003D54CE">
      <w:pPr>
        <w:numPr>
          <w:ilvl w:val="0"/>
          <w:numId w:val="9"/>
        </w:numPr>
        <w:spacing w:line="360" w:lineRule="auto"/>
        <w:contextualSpacing/>
        <w:rPr>
          <w:rFonts w:ascii="Times New Roman" w:hAnsi="Times New Roman" w:cs="Times New Roman"/>
          <w:sz w:val="24"/>
        </w:rPr>
      </w:pPr>
      <w:r w:rsidRPr="003D54CE">
        <w:rPr>
          <w:rFonts w:ascii="Times New Roman" w:hAnsi="Times New Roman" w:cs="Times New Roman"/>
          <w:sz w:val="24"/>
        </w:rPr>
        <w:t>Managed overall progress of project</w:t>
      </w:r>
    </w:p>
    <w:p w:rsidR="003D54CE" w:rsidRPr="003D54CE" w:rsidRDefault="003D54CE" w:rsidP="003D54CE">
      <w:pPr>
        <w:numPr>
          <w:ilvl w:val="0"/>
          <w:numId w:val="9"/>
        </w:numPr>
        <w:spacing w:line="360" w:lineRule="auto"/>
        <w:contextualSpacing/>
        <w:rPr>
          <w:rFonts w:ascii="Times New Roman" w:hAnsi="Times New Roman" w:cs="Times New Roman"/>
          <w:sz w:val="24"/>
        </w:rPr>
      </w:pPr>
      <w:r w:rsidRPr="003D54CE">
        <w:rPr>
          <w:rFonts w:ascii="Times New Roman" w:hAnsi="Times New Roman" w:cs="Times New Roman"/>
          <w:sz w:val="24"/>
        </w:rPr>
        <w:t>Turned in all completed reports and presentations</w:t>
      </w:r>
    </w:p>
    <w:p w:rsidR="003D54CE" w:rsidRPr="003D54CE" w:rsidRDefault="003D54CE" w:rsidP="003D54CE">
      <w:pPr>
        <w:numPr>
          <w:ilvl w:val="0"/>
          <w:numId w:val="9"/>
        </w:numPr>
        <w:spacing w:line="360" w:lineRule="auto"/>
        <w:contextualSpacing/>
        <w:rPr>
          <w:rFonts w:ascii="Times New Roman" w:hAnsi="Times New Roman" w:cs="Times New Roman"/>
          <w:sz w:val="24"/>
        </w:rPr>
      </w:pPr>
      <w:r w:rsidRPr="003D54CE">
        <w:rPr>
          <w:rFonts w:ascii="Times New Roman" w:hAnsi="Times New Roman" w:cs="Times New Roman"/>
          <w:sz w:val="24"/>
        </w:rPr>
        <w:t>Project Proposal: Completed and organized cover page, table of contents, introduction, budget, and bibliography. Edited final document</w:t>
      </w:r>
    </w:p>
    <w:p w:rsidR="003D54CE" w:rsidRPr="003D54CE" w:rsidRDefault="003D54CE" w:rsidP="003D54CE">
      <w:pPr>
        <w:numPr>
          <w:ilvl w:val="0"/>
          <w:numId w:val="9"/>
        </w:numPr>
        <w:spacing w:line="360" w:lineRule="auto"/>
        <w:contextualSpacing/>
        <w:rPr>
          <w:rFonts w:ascii="Times New Roman" w:hAnsi="Times New Roman" w:cs="Times New Roman"/>
          <w:sz w:val="24"/>
        </w:rPr>
      </w:pPr>
      <w:r w:rsidRPr="003D54CE">
        <w:rPr>
          <w:rFonts w:ascii="Times New Roman" w:hAnsi="Times New Roman" w:cs="Times New Roman"/>
          <w:sz w:val="24"/>
        </w:rPr>
        <w:t>Progress Report: Completed and organized cover page, table of contents, introduction, and deliverables</w:t>
      </w:r>
    </w:p>
    <w:p w:rsidR="003D54CE" w:rsidRPr="003D54CE" w:rsidRDefault="003D54CE" w:rsidP="003D54CE">
      <w:pPr>
        <w:numPr>
          <w:ilvl w:val="0"/>
          <w:numId w:val="9"/>
        </w:numPr>
        <w:spacing w:line="360" w:lineRule="auto"/>
        <w:contextualSpacing/>
        <w:rPr>
          <w:rFonts w:ascii="Times New Roman" w:hAnsi="Times New Roman" w:cs="Times New Roman"/>
          <w:sz w:val="24"/>
        </w:rPr>
      </w:pPr>
      <w:r w:rsidRPr="003D54CE">
        <w:rPr>
          <w:rFonts w:ascii="Times New Roman" w:hAnsi="Times New Roman" w:cs="Times New Roman"/>
          <w:sz w:val="24"/>
        </w:rPr>
        <w:t>Worked on PowerPoint presentation slides and presented presentations</w:t>
      </w:r>
    </w:p>
    <w:p w:rsidR="003D54CE" w:rsidRPr="003D54CE" w:rsidRDefault="003D54CE" w:rsidP="003D54CE">
      <w:pPr>
        <w:numPr>
          <w:ilvl w:val="0"/>
          <w:numId w:val="9"/>
        </w:numPr>
        <w:spacing w:line="360" w:lineRule="auto"/>
        <w:contextualSpacing/>
        <w:rPr>
          <w:rFonts w:ascii="Times New Roman" w:hAnsi="Times New Roman" w:cs="Times New Roman"/>
          <w:sz w:val="24"/>
        </w:rPr>
      </w:pPr>
      <w:r w:rsidRPr="003D54CE">
        <w:rPr>
          <w:rFonts w:ascii="Times New Roman" w:hAnsi="Times New Roman" w:cs="Times New Roman"/>
          <w:sz w:val="24"/>
        </w:rPr>
        <w:t>Final Report:</w:t>
      </w:r>
      <w:r w:rsidR="00A02B5B">
        <w:rPr>
          <w:rFonts w:ascii="Times New Roman" w:hAnsi="Times New Roman" w:cs="Times New Roman"/>
          <w:sz w:val="24"/>
        </w:rPr>
        <w:t xml:space="preserve"> Completed the introduction,</w:t>
      </w:r>
      <w:r w:rsidRPr="003D54CE">
        <w:rPr>
          <w:rFonts w:ascii="Times New Roman" w:hAnsi="Times New Roman" w:cs="Times New Roman"/>
          <w:sz w:val="24"/>
        </w:rPr>
        <w:t xml:space="preserve"> bibliography and references.</w:t>
      </w:r>
    </w:p>
    <w:p w:rsidR="003D54CE" w:rsidRPr="003D54CE" w:rsidRDefault="003D54CE" w:rsidP="003D54CE">
      <w:pPr>
        <w:numPr>
          <w:ilvl w:val="0"/>
          <w:numId w:val="9"/>
        </w:numPr>
        <w:spacing w:line="360" w:lineRule="auto"/>
        <w:contextualSpacing/>
        <w:rPr>
          <w:rFonts w:ascii="Times New Roman" w:hAnsi="Times New Roman" w:cs="Times New Roman"/>
          <w:sz w:val="24"/>
        </w:rPr>
      </w:pPr>
      <w:r w:rsidRPr="003D54CE">
        <w:rPr>
          <w:rFonts w:ascii="Times New Roman" w:hAnsi="Times New Roman" w:cs="Times New Roman"/>
          <w:sz w:val="24"/>
        </w:rPr>
        <w:t>Assisted in organizing website documents</w:t>
      </w:r>
    </w:p>
    <w:p w:rsidR="003D54CE" w:rsidRPr="003D54CE" w:rsidRDefault="003D54CE" w:rsidP="003D54CE">
      <w:pPr>
        <w:numPr>
          <w:ilvl w:val="0"/>
          <w:numId w:val="9"/>
        </w:numPr>
        <w:spacing w:line="360" w:lineRule="auto"/>
        <w:contextualSpacing/>
        <w:rPr>
          <w:rFonts w:ascii="Times New Roman" w:hAnsi="Times New Roman" w:cs="Times New Roman"/>
          <w:sz w:val="24"/>
        </w:rPr>
      </w:pPr>
      <w:r w:rsidRPr="003D54CE">
        <w:rPr>
          <w:rFonts w:ascii="Times New Roman" w:hAnsi="Times New Roman" w:cs="Times New Roman"/>
          <w:sz w:val="24"/>
        </w:rPr>
        <w:t>Assisted in company logo creation</w:t>
      </w:r>
    </w:p>
    <w:p w:rsidR="003D54CE" w:rsidRPr="003D54CE" w:rsidRDefault="003D54CE" w:rsidP="003D54CE">
      <w:pPr>
        <w:numPr>
          <w:ilvl w:val="0"/>
          <w:numId w:val="9"/>
        </w:numPr>
        <w:spacing w:line="360" w:lineRule="auto"/>
        <w:contextualSpacing/>
        <w:rPr>
          <w:rFonts w:ascii="Times New Roman" w:hAnsi="Times New Roman" w:cs="Times New Roman"/>
          <w:sz w:val="24"/>
        </w:rPr>
      </w:pPr>
      <w:r w:rsidRPr="003D54CE">
        <w:rPr>
          <w:rFonts w:ascii="Times New Roman" w:hAnsi="Times New Roman" w:cs="Times New Roman"/>
          <w:sz w:val="24"/>
        </w:rPr>
        <w:t>Helped create and design poster</w:t>
      </w:r>
    </w:p>
    <w:p w:rsidR="003D54CE" w:rsidRPr="003D54CE" w:rsidRDefault="003D54CE" w:rsidP="003D54CE">
      <w:pPr>
        <w:numPr>
          <w:ilvl w:val="0"/>
          <w:numId w:val="9"/>
        </w:numPr>
        <w:spacing w:line="360" w:lineRule="auto"/>
        <w:contextualSpacing/>
        <w:rPr>
          <w:rFonts w:ascii="Times New Roman" w:hAnsi="Times New Roman" w:cs="Times New Roman"/>
          <w:sz w:val="24"/>
        </w:rPr>
      </w:pPr>
      <w:r w:rsidRPr="003D54CE">
        <w:rPr>
          <w:rFonts w:ascii="Times New Roman" w:hAnsi="Times New Roman" w:cs="Times New Roman"/>
          <w:sz w:val="24"/>
        </w:rPr>
        <w:t>Created and designed the guidebook in InDesign</w:t>
      </w:r>
    </w:p>
    <w:p w:rsidR="003D54CE" w:rsidRPr="003D54CE" w:rsidRDefault="003D54CE" w:rsidP="003D54CE">
      <w:pPr>
        <w:spacing w:line="360" w:lineRule="auto"/>
        <w:ind w:left="0" w:firstLine="0"/>
        <w:rPr>
          <w:rFonts w:ascii="Times New Roman" w:hAnsi="Times New Roman" w:cs="Times New Roman"/>
          <w:sz w:val="24"/>
        </w:rPr>
      </w:pPr>
      <w:r w:rsidRPr="003D54CE">
        <w:rPr>
          <w:rFonts w:ascii="Times New Roman" w:hAnsi="Times New Roman" w:cs="Times New Roman"/>
          <w:sz w:val="24"/>
        </w:rPr>
        <w:t xml:space="preserve">Matt Ahrens – Project Assistant: </w:t>
      </w:r>
    </w:p>
    <w:p w:rsidR="003D54CE" w:rsidRPr="003D54CE" w:rsidRDefault="003D54CE" w:rsidP="003D54CE">
      <w:pPr>
        <w:numPr>
          <w:ilvl w:val="0"/>
          <w:numId w:val="10"/>
        </w:numPr>
        <w:spacing w:line="360" w:lineRule="auto"/>
        <w:contextualSpacing/>
        <w:rPr>
          <w:rFonts w:ascii="Times New Roman" w:hAnsi="Times New Roman" w:cs="Times New Roman"/>
          <w:sz w:val="24"/>
        </w:rPr>
      </w:pPr>
      <w:r w:rsidRPr="003D54CE">
        <w:rPr>
          <w:rFonts w:ascii="Times New Roman" w:hAnsi="Times New Roman" w:cs="Times New Roman"/>
          <w:sz w:val="24"/>
        </w:rPr>
        <w:t>Project Proposal: Completed literature review, implications, activities, and timeline excel sheet</w:t>
      </w:r>
    </w:p>
    <w:p w:rsidR="003D54CE" w:rsidRPr="003D54CE" w:rsidRDefault="003D54CE" w:rsidP="003D54CE">
      <w:pPr>
        <w:numPr>
          <w:ilvl w:val="0"/>
          <w:numId w:val="10"/>
        </w:numPr>
        <w:spacing w:line="360" w:lineRule="auto"/>
        <w:contextualSpacing/>
        <w:rPr>
          <w:rFonts w:ascii="Times New Roman" w:hAnsi="Times New Roman" w:cs="Times New Roman"/>
          <w:sz w:val="24"/>
        </w:rPr>
      </w:pPr>
      <w:r w:rsidRPr="003D54CE">
        <w:rPr>
          <w:rFonts w:ascii="Times New Roman" w:hAnsi="Times New Roman" w:cs="Times New Roman"/>
          <w:sz w:val="24"/>
        </w:rPr>
        <w:t>Progress R</w:t>
      </w:r>
      <w:r w:rsidR="00A02B5B">
        <w:rPr>
          <w:rFonts w:ascii="Times New Roman" w:hAnsi="Times New Roman" w:cs="Times New Roman"/>
          <w:sz w:val="24"/>
        </w:rPr>
        <w:t>eport: Completed and organized tasks (completed and f</w:t>
      </w:r>
      <w:r w:rsidRPr="003D54CE">
        <w:rPr>
          <w:rFonts w:ascii="Times New Roman" w:hAnsi="Times New Roman" w:cs="Times New Roman"/>
          <w:sz w:val="24"/>
        </w:rPr>
        <w:t>uture), timeline excel sheet and pie chart, and conclusion</w:t>
      </w:r>
    </w:p>
    <w:p w:rsidR="003D54CE" w:rsidRPr="003D54CE" w:rsidRDefault="003D54CE" w:rsidP="003D54CE">
      <w:pPr>
        <w:numPr>
          <w:ilvl w:val="0"/>
          <w:numId w:val="10"/>
        </w:numPr>
        <w:spacing w:line="360" w:lineRule="auto"/>
        <w:contextualSpacing/>
        <w:rPr>
          <w:rFonts w:ascii="Times New Roman" w:hAnsi="Times New Roman" w:cs="Times New Roman"/>
          <w:sz w:val="24"/>
        </w:rPr>
      </w:pPr>
      <w:r w:rsidRPr="003D54CE">
        <w:rPr>
          <w:rFonts w:ascii="Times New Roman" w:hAnsi="Times New Roman" w:cs="Times New Roman"/>
          <w:sz w:val="24"/>
        </w:rPr>
        <w:t xml:space="preserve">Worked on PowerPoint presentation slides and presented presentations </w:t>
      </w:r>
    </w:p>
    <w:p w:rsidR="003D54CE" w:rsidRPr="003D54CE" w:rsidRDefault="003D54CE" w:rsidP="003D54CE">
      <w:pPr>
        <w:numPr>
          <w:ilvl w:val="0"/>
          <w:numId w:val="10"/>
        </w:numPr>
        <w:spacing w:line="360" w:lineRule="auto"/>
        <w:contextualSpacing/>
        <w:rPr>
          <w:rFonts w:ascii="Times New Roman" w:hAnsi="Times New Roman" w:cs="Times New Roman"/>
          <w:sz w:val="24"/>
        </w:rPr>
      </w:pPr>
      <w:r w:rsidRPr="003D54CE">
        <w:rPr>
          <w:rFonts w:ascii="Times New Roman" w:hAnsi="Times New Roman" w:cs="Times New Roman"/>
          <w:sz w:val="24"/>
        </w:rPr>
        <w:t>Fin</w:t>
      </w:r>
      <w:r w:rsidR="00A02B5B">
        <w:rPr>
          <w:rFonts w:ascii="Times New Roman" w:hAnsi="Times New Roman" w:cs="Times New Roman"/>
          <w:sz w:val="24"/>
        </w:rPr>
        <w:t>al Report: Completed results,</w:t>
      </w:r>
      <w:r w:rsidRPr="003D54CE">
        <w:rPr>
          <w:rFonts w:ascii="Times New Roman" w:hAnsi="Times New Roman" w:cs="Times New Roman"/>
          <w:sz w:val="24"/>
        </w:rPr>
        <w:t xml:space="preserve"> discussion and conclusion. Organized Appendix I</w:t>
      </w:r>
    </w:p>
    <w:p w:rsidR="003D54CE" w:rsidRPr="003D54CE" w:rsidRDefault="003D54CE" w:rsidP="003D54CE">
      <w:pPr>
        <w:numPr>
          <w:ilvl w:val="0"/>
          <w:numId w:val="10"/>
        </w:numPr>
        <w:spacing w:line="360" w:lineRule="auto"/>
        <w:contextualSpacing/>
        <w:rPr>
          <w:rFonts w:ascii="Times New Roman" w:hAnsi="Times New Roman" w:cs="Times New Roman"/>
          <w:sz w:val="24"/>
        </w:rPr>
      </w:pPr>
      <w:r w:rsidRPr="003D54CE">
        <w:rPr>
          <w:rFonts w:ascii="Times New Roman" w:hAnsi="Times New Roman" w:cs="Times New Roman"/>
          <w:sz w:val="24"/>
        </w:rPr>
        <w:t>Designed and created company logo</w:t>
      </w:r>
    </w:p>
    <w:p w:rsidR="003D54CE" w:rsidRPr="003D54CE" w:rsidRDefault="003D54CE" w:rsidP="003D54CE">
      <w:pPr>
        <w:numPr>
          <w:ilvl w:val="0"/>
          <w:numId w:val="10"/>
        </w:numPr>
        <w:spacing w:line="360" w:lineRule="auto"/>
        <w:contextualSpacing/>
        <w:rPr>
          <w:rFonts w:ascii="Times New Roman" w:hAnsi="Times New Roman" w:cs="Times New Roman"/>
          <w:sz w:val="24"/>
        </w:rPr>
      </w:pPr>
      <w:r w:rsidRPr="003D54CE">
        <w:rPr>
          <w:rFonts w:ascii="Times New Roman" w:hAnsi="Times New Roman" w:cs="Times New Roman"/>
          <w:sz w:val="24"/>
        </w:rPr>
        <w:t>Lead organization and creation of website documents</w:t>
      </w:r>
    </w:p>
    <w:p w:rsidR="003D54CE" w:rsidRPr="003D54CE" w:rsidRDefault="003D54CE" w:rsidP="003D54CE">
      <w:pPr>
        <w:numPr>
          <w:ilvl w:val="0"/>
          <w:numId w:val="10"/>
        </w:numPr>
        <w:spacing w:line="360" w:lineRule="auto"/>
        <w:contextualSpacing/>
        <w:rPr>
          <w:rFonts w:ascii="Times New Roman" w:hAnsi="Times New Roman" w:cs="Times New Roman"/>
          <w:sz w:val="24"/>
        </w:rPr>
      </w:pPr>
      <w:r w:rsidRPr="003D54CE">
        <w:rPr>
          <w:rFonts w:ascii="Times New Roman" w:hAnsi="Times New Roman" w:cs="Times New Roman"/>
          <w:sz w:val="24"/>
        </w:rPr>
        <w:t>Helped create and design poster</w:t>
      </w:r>
    </w:p>
    <w:p w:rsidR="003D54CE" w:rsidRPr="003D54CE" w:rsidRDefault="003D54CE" w:rsidP="003D54CE">
      <w:pPr>
        <w:numPr>
          <w:ilvl w:val="0"/>
          <w:numId w:val="10"/>
        </w:numPr>
        <w:spacing w:line="360" w:lineRule="auto"/>
        <w:contextualSpacing/>
        <w:rPr>
          <w:rFonts w:ascii="Times New Roman" w:hAnsi="Times New Roman" w:cs="Times New Roman"/>
          <w:sz w:val="24"/>
        </w:rPr>
      </w:pPr>
      <w:r w:rsidRPr="003D54CE">
        <w:rPr>
          <w:rFonts w:ascii="Times New Roman" w:hAnsi="Times New Roman" w:cs="Times New Roman"/>
          <w:sz w:val="24"/>
        </w:rPr>
        <w:t>Created and designed the guidebook in InDesign</w:t>
      </w:r>
    </w:p>
    <w:p w:rsidR="003D54CE" w:rsidRPr="003D54CE" w:rsidRDefault="003D54CE" w:rsidP="003D54CE">
      <w:pPr>
        <w:spacing w:line="360" w:lineRule="auto"/>
        <w:ind w:left="0" w:firstLine="0"/>
        <w:rPr>
          <w:rFonts w:ascii="Times New Roman" w:hAnsi="Times New Roman" w:cs="Times New Roman"/>
          <w:sz w:val="24"/>
        </w:rPr>
      </w:pPr>
      <w:r w:rsidRPr="003D54CE">
        <w:rPr>
          <w:rFonts w:ascii="Times New Roman" w:hAnsi="Times New Roman" w:cs="Times New Roman"/>
          <w:sz w:val="24"/>
        </w:rPr>
        <w:t>George Caracostis – GIS Analyst:</w:t>
      </w:r>
    </w:p>
    <w:p w:rsidR="003D54CE" w:rsidRPr="003D54CE" w:rsidRDefault="003D54CE" w:rsidP="003D54CE">
      <w:pPr>
        <w:numPr>
          <w:ilvl w:val="0"/>
          <w:numId w:val="11"/>
        </w:numPr>
        <w:spacing w:line="360" w:lineRule="auto"/>
        <w:contextualSpacing/>
        <w:rPr>
          <w:rFonts w:ascii="Times New Roman" w:hAnsi="Times New Roman" w:cs="Times New Roman"/>
          <w:sz w:val="24"/>
        </w:rPr>
      </w:pPr>
      <w:r w:rsidRPr="003D54CE">
        <w:rPr>
          <w:rFonts w:ascii="Times New Roman" w:hAnsi="Times New Roman" w:cs="Times New Roman"/>
          <w:sz w:val="24"/>
        </w:rPr>
        <w:lastRenderedPageBreak/>
        <w:t xml:space="preserve">Conducted </w:t>
      </w:r>
      <w:r w:rsidR="002B579A">
        <w:rPr>
          <w:rFonts w:ascii="Times New Roman" w:hAnsi="Times New Roman" w:cs="Times New Roman"/>
          <w:sz w:val="24"/>
        </w:rPr>
        <w:t>GIS data analysis</w:t>
      </w:r>
      <w:r w:rsidRPr="003D54CE">
        <w:rPr>
          <w:rFonts w:ascii="Times New Roman" w:hAnsi="Times New Roman" w:cs="Times New Roman"/>
          <w:sz w:val="24"/>
        </w:rPr>
        <w:t xml:space="preserve"> to generate desired </w:t>
      </w:r>
      <w:r w:rsidR="002B579A">
        <w:rPr>
          <w:rFonts w:ascii="Times New Roman" w:hAnsi="Times New Roman" w:cs="Times New Roman"/>
          <w:sz w:val="24"/>
        </w:rPr>
        <w:t>build</w:t>
      </w:r>
    </w:p>
    <w:p w:rsidR="003D54CE" w:rsidRPr="003D54CE" w:rsidRDefault="003D54CE" w:rsidP="003D54CE">
      <w:pPr>
        <w:numPr>
          <w:ilvl w:val="0"/>
          <w:numId w:val="11"/>
        </w:numPr>
        <w:spacing w:line="360" w:lineRule="auto"/>
        <w:contextualSpacing/>
        <w:rPr>
          <w:rFonts w:ascii="Times New Roman" w:hAnsi="Times New Roman" w:cs="Times New Roman"/>
          <w:sz w:val="24"/>
        </w:rPr>
      </w:pPr>
      <w:r w:rsidRPr="003D54CE">
        <w:rPr>
          <w:rFonts w:ascii="Times New Roman" w:hAnsi="Times New Roman" w:cs="Times New Roman"/>
          <w:sz w:val="24"/>
        </w:rPr>
        <w:t>Managed Data and shapefiles given by the county</w:t>
      </w:r>
    </w:p>
    <w:p w:rsidR="003D54CE" w:rsidRPr="003D54CE" w:rsidRDefault="003D54CE" w:rsidP="003D54CE">
      <w:pPr>
        <w:numPr>
          <w:ilvl w:val="0"/>
          <w:numId w:val="11"/>
        </w:numPr>
        <w:spacing w:line="360" w:lineRule="auto"/>
        <w:contextualSpacing/>
        <w:rPr>
          <w:rFonts w:ascii="Times New Roman" w:hAnsi="Times New Roman" w:cs="Times New Roman"/>
          <w:sz w:val="24"/>
        </w:rPr>
      </w:pPr>
      <w:r w:rsidRPr="003D54CE">
        <w:rPr>
          <w:rFonts w:ascii="Times New Roman" w:hAnsi="Times New Roman" w:cs="Times New Roman"/>
          <w:sz w:val="24"/>
        </w:rPr>
        <w:t xml:space="preserve">Organized and designed maps </w:t>
      </w:r>
      <w:r w:rsidR="002B579A">
        <w:rPr>
          <w:rFonts w:ascii="Times New Roman" w:hAnsi="Times New Roman" w:cs="Times New Roman"/>
          <w:sz w:val="24"/>
        </w:rPr>
        <w:t>for</w:t>
      </w:r>
      <w:r w:rsidRPr="003D54CE">
        <w:rPr>
          <w:rFonts w:ascii="Times New Roman" w:hAnsi="Times New Roman" w:cs="Times New Roman"/>
          <w:sz w:val="24"/>
        </w:rPr>
        <w:t xml:space="preserve"> layout of handbook </w:t>
      </w:r>
    </w:p>
    <w:p w:rsidR="003D54CE" w:rsidRPr="003D54CE" w:rsidRDefault="003D54CE" w:rsidP="003D54CE">
      <w:pPr>
        <w:numPr>
          <w:ilvl w:val="0"/>
          <w:numId w:val="11"/>
        </w:numPr>
        <w:spacing w:line="360" w:lineRule="auto"/>
        <w:contextualSpacing/>
        <w:rPr>
          <w:rFonts w:ascii="Times New Roman" w:hAnsi="Times New Roman" w:cs="Times New Roman"/>
          <w:sz w:val="24"/>
        </w:rPr>
      </w:pPr>
      <w:r w:rsidRPr="003D54CE">
        <w:rPr>
          <w:rFonts w:ascii="Times New Roman" w:hAnsi="Times New Roman" w:cs="Times New Roman"/>
          <w:sz w:val="24"/>
        </w:rPr>
        <w:t>Progress Report: Completed the dataset, software, and methodology, including the methodology flowchart</w:t>
      </w:r>
    </w:p>
    <w:p w:rsidR="003D54CE" w:rsidRPr="003D54CE" w:rsidRDefault="003D54CE" w:rsidP="003D54CE">
      <w:pPr>
        <w:numPr>
          <w:ilvl w:val="0"/>
          <w:numId w:val="11"/>
        </w:numPr>
        <w:spacing w:line="360" w:lineRule="auto"/>
        <w:contextualSpacing/>
        <w:rPr>
          <w:rFonts w:ascii="Times New Roman" w:hAnsi="Times New Roman" w:cs="Times New Roman"/>
          <w:sz w:val="24"/>
        </w:rPr>
      </w:pPr>
      <w:r w:rsidRPr="003D54CE">
        <w:rPr>
          <w:rFonts w:ascii="Times New Roman" w:hAnsi="Times New Roman" w:cs="Times New Roman"/>
          <w:sz w:val="24"/>
        </w:rPr>
        <w:t>Worked on PowerPoint presentati</w:t>
      </w:r>
      <w:r w:rsidR="00A02B5B">
        <w:rPr>
          <w:rFonts w:ascii="Times New Roman" w:hAnsi="Times New Roman" w:cs="Times New Roman"/>
          <w:sz w:val="24"/>
        </w:rPr>
        <w:t>on slides and presentation of</w:t>
      </w:r>
      <w:r w:rsidRPr="003D54CE">
        <w:rPr>
          <w:rFonts w:ascii="Times New Roman" w:hAnsi="Times New Roman" w:cs="Times New Roman"/>
          <w:sz w:val="24"/>
        </w:rPr>
        <w:t xml:space="preserve"> slides</w:t>
      </w:r>
    </w:p>
    <w:p w:rsidR="003D54CE" w:rsidRPr="003D54CE" w:rsidRDefault="003D54CE" w:rsidP="003D54CE">
      <w:pPr>
        <w:numPr>
          <w:ilvl w:val="0"/>
          <w:numId w:val="11"/>
        </w:numPr>
        <w:spacing w:line="360" w:lineRule="auto"/>
        <w:contextualSpacing/>
        <w:rPr>
          <w:rFonts w:ascii="Times New Roman" w:hAnsi="Times New Roman" w:cs="Times New Roman"/>
          <w:sz w:val="24"/>
        </w:rPr>
      </w:pPr>
      <w:r w:rsidRPr="003D54CE">
        <w:rPr>
          <w:rFonts w:ascii="Times New Roman" w:hAnsi="Times New Roman" w:cs="Times New Roman"/>
          <w:sz w:val="24"/>
        </w:rPr>
        <w:t>Final Report: completed the data and methods portions</w:t>
      </w:r>
    </w:p>
    <w:p w:rsidR="003D54CE" w:rsidRDefault="003D54CE" w:rsidP="003D54CE">
      <w:pPr>
        <w:numPr>
          <w:ilvl w:val="0"/>
          <w:numId w:val="11"/>
        </w:numPr>
        <w:spacing w:line="360" w:lineRule="auto"/>
        <w:contextualSpacing/>
        <w:rPr>
          <w:rFonts w:ascii="Times New Roman" w:hAnsi="Times New Roman" w:cs="Times New Roman"/>
          <w:sz w:val="24"/>
        </w:rPr>
      </w:pPr>
      <w:r w:rsidRPr="003D54CE">
        <w:rPr>
          <w:rFonts w:ascii="Times New Roman" w:hAnsi="Times New Roman" w:cs="Times New Roman"/>
          <w:sz w:val="24"/>
        </w:rPr>
        <w:t>Helped create and design poster</w:t>
      </w:r>
    </w:p>
    <w:p w:rsidR="002B579A" w:rsidRPr="003D54CE" w:rsidRDefault="002B579A" w:rsidP="003D54CE">
      <w:pPr>
        <w:numPr>
          <w:ilvl w:val="0"/>
          <w:numId w:val="11"/>
        </w:numPr>
        <w:spacing w:line="360" w:lineRule="auto"/>
        <w:contextualSpacing/>
        <w:rPr>
          <w:rFonts w:ascii="Times New Roman" w:hAnsi="Times New Roman" w:cs="Times New Roman"/>
          <w:sz w:val="24"/>
        </w:rPr>
      </w:pPr>
      <w:r>
        <w:rPr>
          <w:rFonts w:ascii="Times New Roman" w:hAnsi="Times New Roman" w:cs="Times New Roman"/>
          <w:sz w:val="24"/>
        </w:rPr>
        <w:t>Organized and added Metadata for Appendix II</w:t>
      </w:r>
    </w:p>
    <w:p w:rsidR="000B48AB" w:rsidRDefault="000B48AB" w:rsidP="000B48AB">
      <w:pPr>
        <w:ind w:left="360"/>
        <w:rPr>
          <w:rFonts w:ascii="Times New Roman" w:hAnsi="Times New Roman" w:cs="Times New Roman"/>
          <w:b/>
          <w:sz w:val="24"/>
          <w:szCs w:val="24"/>
        </w:rPr>
      </w:pPr>
    </w:p>
    <w:p w:rsidR="00282F35" w:rsidRDefault="00282F35" w:rsidP="000B48AB">
      <w:pPr>
        <w:ind w:left="360"/>
        <w:rPr>
          <w:rFonts w:ascii="Times New Roman" w:hAnsi="Times New Roman" w:cs="Times New Roman"/>
          <w:b/>
          <w:sz w:val="24"/>
          <w:szCs w:val="24"/>
        </w:rPr>
      </w:pPr>
    </w:p>
    <w:p w:rsidR="00787A78" w:rsidRDefault="00787A78" w:rsidP="000B48AB">
      <w:pPr>
        <w:ind w:left="360"/>
        <w:rPr>
          <w:rFonts w:ascii="Times New Roman" w:hAnsi="Times New Roman" w:cs="Times New Roman"/>
          <w:b/>
          <w:sz w:val="24"/>
          <w:szCs w:val="24"/>
        </w:rPr>
      </w:pPr>
    </w:p>
    <w:p w:rsidR="00787A78" w:rsidRDefault="00787A78" w:rsidP="000B48AB">
      <w:pPr>
        <w:ind w:left="360"/>
        <w:rPr>
          <w:rFonts w:ascii="Times New Roman" w:hAnsi="Times New Roman" w:cs="Times New Roman"/>
          <w:b/>
          <w:sz w:val="24"/>
          <w:szCs w:val="24"/>
        </w:rPr>
      </w:pPr>
    </w:p>
    <w:p w:rsidR="00787A78" w:rsidRDefault="00787A78" w:rsidP="000B48AB">
      <w:pPr>
        <w:ind w:left="360"/>
        <w:rPr>
          <w:rFonts w:ascii="Times New Roman" w:hAnsi="Times New Roman" w:cs="Times New Roman"/>
          <w:b/>
          <w:sz w:val="24"/>
          <w:szCs w:val="24"/>
        </w:rPr>
      </w:pPr>
    </w:p>
    <w:p w:rsidR="00787A78" w:rsidRDefault="00787A78" w:rsidP="000B48AB">
      <w:pPr>
        <w:ind w:left="360"/>
        <w:rPr>
          <w:rFonts w:ascii="Times New Roman" w:hAnsi="Times New Roman" w:cs="Times New Roman"/>
          <w:b/>
          <w:sz w:val="24"/>
          <w:szCs w:val="24"/>
        </w:rPr>
      </w:pPr>
    </w:p>
    <w:p w:rsidR="00787A78" w:rsidRDefault="00787A78" w:rsidP="000B48AB">
      <w:pPr>
        <w:ind w:left="360"/>
        <w:rPr>
          <w:rFonts w:ascii="Times New Roman" w:hAnsi="Times New Roman" w:cs="Times New Roman"/>
          <w:b/>
          <w:sz w:val="24"/>
          <w:szCs w:val="24"/>
        </w:rPr>
      </w:pPr>
    </w:p>
    <w:p w:rsidR="00787A78" w:rsidRDefault="00787A78" w:rsidP="000B48AB">
      <w:pPr>
        <w:ind w:left="360"/>
        <w:rPr>
          <w:rFonts w:ascii="Times New Roman" w:hAnsi="Times New Roman" w:cs="Times New Roman"/>
          <w:b/>
          <w:sz w:val="24"/>
          <w:szCs w:val="24"/>
        </w:rPr>
      </w:pPr>
    </w:p>
    <w:p w:rsidR="00787A78" w:rsidRDefault="00787A78" w:rsidP="000B48AB">
      <w:pPr>
        <w:ind w:left="360"/>
        <w:rPr>
          <w:rFonts w:ascii="Times New Roman" w:hAnsi="Times New Roman" w:cs="Times New Roman"/>
          <w:b/>
          <w:sz w:val="24"/>
          <w:szCs w:val="24"/>
        </w:rPr>
      </w:pPr>
    </w:p>
    <w:p w:rsidR="00787A78" w:rsidRDefault="00787A78" w:rsidP="000B48AB">
      <w:pPr>
        <w:ind w:left="360"/>
        <w:rPr>
          <w:rFonts w:ascii="Times New Roman" w:hAnsi="Times New Roman" w:cs="Times New Roman"/>
          <w:b/>
          <w:sz w:val="24"/>
          <w:szCs w:val="24"/>
        </w:rPr>
      </w:pPr>
    </w:p>
    <w:p w:rsidR="00787A78" w:rsidRDefault="00787A78" w:rsidP="000B48AB">
      <w:pPr>
        <w:ind w:left="360"/>
        <w:rPr>
          <w:rFonts w:ascii="Times New Roman" w:hAnsi="Times New Roman" w:cs="Times New Roman"/>
          <w:b/>
          <w:sz w:val="24"/>
          <w:szCs w:val="24"/>
        </w:rPr>
      </w:pPr>
    </w:p>
    <w:p w:rsidR="00787A78" w:rsidRDefault="00787A78" w:rsidP="000B48AB">
      <w:pPr>
        <w:ind w:left="360"/>
        <w:rPr>
          <w:rFonts w:ascii="Times New Roman" w:hAnsi="Times New Roman" w:cs="Times New Roman"/>
          <w:b/>
          <w:sz w:val="24"/>
          <w:szCs w:val="24"/>
        </w:rPr>
      </w:pPr>
    </w:p>
    <w:p w:rsidR="00787A78" w:rsidRDefault="00787A78" w:rsidP="000B48AB">
      <w:pPr>
        <w:ind w:left="360"/>
        <w:rPr>
          <w:rFonts w:ascii="Times New Roman" w:hAnsi="Times New Roman" w:cs="Times New Roman"/>
          <w:b/>
          <w:sz w:val="24"/>
          <w:szCs w:val="24"/>
        </w:rPr>
      </w:pPr>
    </w:p>
    <w:p w:rsidR="00787A78" w:rsidRDefault="00787A78" w:rsidP="000B48AB">
      <w:pPr>
        <w:ind w:left="360"/>
        <w:rPr>
          <w:rFonts w:ascii="Times New Roman" w:hAnsi="Times New Roman" w:cs="Times New Roman"/>
          <w:b/>
          <w:sz w:val="24"/>
          <w:szCs w:val="24"/>
        </w:rPr>
      </w:pPr>
    </w:p>
    <w:p w:rsidR="00787A78" w:rsidRDefault="00787A78" w:rsidP="000B48AB">
      <w:pPr>
        <w:ind w:left="360"/>
        <w:rPr>
          <w:rFonts w:ascii="Times New Roman" w:hAnsi="Times New Roman" w:cs="Times New Roman"/>
          <w:b/>
          <w:sz w:val="24"/>
          <w:szCs w:val="24"/>
        </w:rPr>
      </w:pPr>
    </w:p>
    <w:p w:rsidR="00787A78" w:rsidRDefault="00787A78" w:rsidP="000B48AB">
      <w:pPr>
        <w:ind w:left="360"/>
        <w:rPr>
          <w:rFonts w:ascii="Times New Roman" w:hAnsi="Times New Roman" w:cs="Times New Roman"/>
          <w:b/>
          <w:sz w:val="24"/>
          <w:szCs w:val="24"/>
        </w:rPr>
      </w:pPr>
    </w:p>
    <w:p w:rsidR="00787A78" w:rsidRDefault="00787A78" w:rsidP="000B48AB">
      <w:pPr>
        <w:ind w:left="360"/>
        <w:rPr>
          <w:rFonts w:ascii="Times New Roman" w:hAnsi="Times New Roman" w:cs="Times New Roman"/>
          <w:b/>
          <w:sz w:val="24"/>
          <w:szCs w:val="24"/>
        </w:rPr>
      </w:pPr>
    </w:p>
    <w:p w:rsidR="00787A78" w:rsidRDefault="00787A78" w:rsidP="000B48AB">
      <w:pPr>
        <w:ind w:left="360"/>
        <w:rPr>
          <w:rFonts w:ascii="Times New Roman" w:hAnsi="Times New Roman" w:cs="Times New Roman"/>
          <w:b/>
          <w:sz w:val="24"/>
          <w:szCs w:val="24"/>
        </w:rPr>
      </w:pPr>
    </w:p>
    <w:p w:rsidR="00787A78" w:rsidRDefault="00787A78" w:rsidP="000B48AB">
      <w:pPr>
        <w:ind w:left="360"/>
        <w:rPr>
          <w:rFonts w:ascii="Times New Roman" w:hAnsi="Times New Roman" w:cs="Times New Roman"/>
          <w:b/>
          <w:sz w:val="24"/>
          <w:szCs w:val="24"/>
        </w:rPr>
      </w:pPr>
    </w:p>
    <w:p w:rsidR="00787A78" w:rsidRDefault="00787A78" w:rsidP="000B48AB">
      <w:pPr>
        <w:ind w:left="360"/>
        <w:rPr>
          <w:rFonts w:ascii="Times New Roman" w:hAnsi="Times New Roman" w:cs="Times New Roman"/>
          <w:b/>
          <w:sz w:val="24"/>
          <w:szCs w:val="24"/>
        </w:rPr>
      </w:pPr>
    </w:p>
    <w:p w:rsidR="00787A78" w:rsidRDefault="00787A78" w:rsidP="000B48AB">
      <w:pPr>
        <w:ind w:left="360"/>
        <w:rPr>
          <w:rFonts w:ascii="Times New Roman" w:hAnsi="Times New Roman" w:cs="Times New Roman"/>
          <w:b/>
          <w:sz w:val="24"/>
          <w:szCs w:val="24"/>
        </w:rPr>
      </w:pPr>
    </w:p>
    <w:p w:rsidR="00787A78" w:rsidRDefault="00787A78" w:rsidP="000B48AB">
      <w:pPr>
        <w:ind w:left="360"/>
        <w:rPr>
          <w:rFonts w:ascii="Times New Roman" w:hAnsi="Times New Roman" w:cs="Times New Roman"/>
          <w:b/>
          <w:sz w:val="24"/>
          <w:szCs w:val="24"/>
        </w:rPr>
      </w:pPr>
    </w:p>
    <w:p w:rsidR="00787A78" w:rsidRDefault="00787A78" w:rsidP="000B48AB">
      <w:pPr>
        <w:ind w:left="360"/>
        <w:rPr>
          <w:rFonts w:ascii="Times New Roman" w:hAnsi="Times New Roman" w:cs="Times New Roman"/>
          <w:b/>
          <w:sz w:val="24"/>
          <w:szCs w:val="24"/>
        </w:rPr>
      </w:pPr>
    </w:p>
    <w:p w:rsidR="00282F35" w:rsidRDefault="009921FC" w:rsidP="000B48AB">
      <w:pPr>
        <w:ind w:left="360"/>
        <w:rPr>
          <w:rFonts w:ascii="Times New Roman" w:hAnsi="Times New Roman" w:cs="Times New Roman"/>
          <w:b/>
          <w:sz w:val="24"/>
          <w:szCs w:val="24"/>
        </w:rPr>
      </w:pPr>
      <w:r>
        <w:rPr>
          <w:rFonts w:ascii="Times New Roman" w:hAnsi="Times New Roman" w:cs="Times New Roman"/>
          <w:b/>
          <w:sz w:val="24"/>
          <w:szCs w:val="24"/>
        </w:rPr>
        <w:t>Appendix II.  Metadata</w:t>
      </w:r>
    </w:p>
    <w:p w:rsidR="00787A78" w:rsidRPr="00255800" w:rsidRDefault="00787A78" w:rsidP="00787A78">
      <w:pPr>
        <w:pStyle w:val="PlainText"/>
        <w:rPr>
          <w:rFonts w:ascii="Courier New" w:hAnsi="Courier New" w:cs="Courier New"/>
        </w:rPr>
      </w:pPr>
      <w:r w:rsidRPr="00255800">
        <w:rPr>
          <w:rFonts w:ascii="Courier New" w:hAnsi="Courier New" w:cs="Courier New"/>
        </w:rPr>
        <w:t>Identification_Information:</w:t>
      </w:r>
    </w:p>
    <w:p w:rsidR="00787A78" w:rsidRPr="00255800" w:rsidRDefault="00787A78" w:rsidP="00787A78">
      <w:pPr>
        <w:pStyle w:val="PlainText"/>
        <w:rPr>
          <w:rFonts w:ascii="Courier New" w:hAnsi="Courier New" w:cs="Courier New"/>
        </w:rPr>
      </w:pPr>
      <w:r w:rsidRPr="00255800">
        <w:rPr>
          <w:rFonts w:ascii="Courier New" w:hAnsi="Courier New" w:cs="Courier New"/>
        </w:rPr>
        <w:t xml:space="preserve">  Citation:</w:t>
      </w:r>
    </w:p>
    <w:p w:rsidR="00787A78" w:rsidRPr="00255800" w:rsidRDefault="00787A78" w:rsidP="00787A78">
      <w:pPr>
        <w:pStyle w:val="PlainText"/>
        <w:rPr>
          <w:rFonts w:ascii="Courier New" w:hAnsi="Courier New" w:cs="Courier New"/>
        </w:rPr>
      </w:pPr>
      <w:r w:rsidRPr="00255800">
        <w:rPr>
          <w:rFonts w:ascii="Courier New" w:hAnsi="Courier New" w:cs="Courier New"/>
        </w:rPr>
        <w:t xml:space="preserve">    Citation_Information:</w:t>
      </w:r>
    </w:p>
    <w:p w:rsidR="00787A78" w:rsidRPr="00255800" w:rsidRDefault="00787A78" w:rsidP="00787A78">
      <w:pPr>
        <w:pStyle w:val="PlainText"/>
        <w:rPr>
          <w:rFonts w:ascii="Courier New" w:hAnsi="Courier New" w:cs="Courier New"/>
        </w:rPr>
      </w:pPr>
      <w:r w:rsidRPr="00255800">
        <w:rPr>
          <w:rFonts w:ascii="Courier New" w:hAnsi="Courier New" w:cs="Courier New"/>
        </w:rPr>
        <w:t xml:space="preserve">      Originator:</w:t>
      </w:r>
    </w:p>
    <w:p w:rsidR="00787A78" w:rsidRPr="00255800" w:rsidRDefault="00787A78" w:rsidP="00787A78">
      <w:pPr>
        <w:pStyle w:val="PlainText"/>
        <w:rPr>
          <w:rFonts w:ascii="Courier New" w:hAnsi="Courier New" w:cs="Courier New"/>
        </w:rPr>
      </w:pPr>
      <w:r w:rsidRPr="00255800">
        <w:rPr>
          <w:rFonts w:ascii="Courier New" w:hAnsi="Courier New" w:cs="Courier New"/>
        </w:rPr>
        <w:t xml:space="preserve">        U.S. Department of Commerce, U.S. Census Bureau, Geography </w:t>
      </w:r>
    </w:p>
    <w:p w:rsidR="00787A78" w:rsidRPr="00255800" w:rsidRDefault="00787A78" w:rsidP="00787A78">
      <w:pPr>
        <w:pStyle w:val="PlainText"/>
        <w:rPr>
          <w:rFonts w:ascii="Courier New" w:hAnsi="Courier New" w:cs="Courier New"/>
        </w:rPr>
      </w:pPr>
      <w:r w:rsidRPr="00255800">
        <w:rPr>
          <w:rFonts w:ascii="Courier New" w:hAnsi="Courier New" w:cs="Courier New"/>
        </w:rPr>
        <w:t xml:space="preserve">                            Division</w:t>
      </w:r>
    </w:p>
    <w:p w:rsidR="00787A78" w:rsidRPr="00255800" w:rsidRDefault="00787A78" w:rsidP="00787A78">
      <w:pPr>
        <w:pStyle w:val="PlainText"/>
        <w:rPr>
          <w:rFonts w:ascii="Courier New" w:hAnsi="Courier New" w:cs="Courier New"/>
        </w:rPr>
      </w:pPr>
      <w:r w:rsidRPr="00255800">
        <w:rPr>
          <w:rFonts w:ascii="Courier New" w:hAnsi="Courier New" w:cs="Courier New"/>
        </w:rPr>
        <w:t xml:space="preserve">      Publication_Date: 2014</w:t>
      </w:r>
    </w:p>
    <w:p w:rsidR="00787A78" w:rsidRPr="00255800" w:rsidRDefault="00787A78" w:rsidP="00787A78">
      <w:pPr>
        <w:pStyle w:val="PlainText"/>
        <w:rPr>
          <w:rFonts w:ascii="Courier New" w:hAnsi="Courier New" w:cs="Courier New"/>
        </w:rPr>
      </w:pPr>
      <w:r w:rsidRPr="00255800">
        <w:rPr>
          <w:rFonts w:ascii="Courier New" w:hAnsi="Courier New" w:cs="Courier New"/>
        </w:rPr>
        <w:t xml:space="preserve">      Title: TIGER/Line Shapefile, 2014</w:t>
      </w:r>
      <w:proofErr w:type="gramStart"/>
      <w:r w:rsidRPr="00255800">
        <w:rPr>
          <w:rFonts w:ascii="Courier New" w:hAnsi="Courier New" w:cs="Courier New"/>
        </w:rPr>
        <w:t>,  nation</w:t>
      </w:r>
      <w:proofErr w:type="gramEnd"/>
      <w:r w:rsidRPr="00255800">
        <w:rPr>
          <w:rFonts w:ascii="Courier New" w:hAnsi="Courier New" w:cs="Courier New"/>
        </w:rPr>
        <w:t>, U.S., Current County and Equivalent National Shapefile</w:t>
      </w:r>
    </w:p>
    <w:p w:rsidR="00787A78" w:rsidRPr="00255800" w:rsidRDefault="00787A78" w:rsidP="00787A78">
      <w:pPr>
        <w:pStyle w:val="PlainText"/>
        <w:rPr>
          <w:rFonts w:ascii="Courier New" w:hAnsi="Courier New" w:cs="Courier New"/>
        </w:rPr>
      </w:pPr>
      <w:r w:rsidRPr="00255800">
        <w:rPr>
          <w:rFonts w:ascii="Courier New" w:hAnsi="Courier New" w:cs="Courier New"/>
        </w:rPr>
        <w:t xml:space="preserve">      Edition: 2014</w:t>
      </w:r>
    </w:p>
    <w:p w:rsidR="00787A78" w:rsidRPr="00255800" w:rsidRDefault="00787A78" w:rsidP="00787A78">
      <w:pPr>
        <w:pStyle w:val="PlainText"/>
        <w:rPr>
          <w:rFonts w:ascii="Courier New" w:hAnsi="Courier New" w:cs="Courier New"/>
        </w:rPr>
      </w:pPr>
      <w:r w:rsidRPr="00255800">
        <w:rPr>
          <w:rFonts w:ascii="Courier New" w:hAnsi="Courier New" w:cs="Courier New"/>
        </w:rPr>
        <w:t xml:space="preserve">      Geospatial_Data_Presentation_Form: vector digital data</w:t>
      </w:r>
    </w:p>
    <w:p w:rsidR="00787A78" w:rsidRPr="00255800" w:rsidRDefault="00787A78" w:rsidP="00787A78">
      <w:pPr>
        <w:pStyle w:val="PlainText"/>
        <w:rPr>
          <w:rFonts w:ascii="Courier New" w:hAnsi="Courier New" w:cs="Courier New"/>
        </w:rPr>
      </w:pPr>
      <w:r w:rsidRPr="00255800">
        <w:rPr>
          <w:rFonts w:ascii="Courier New" w:hAnsi="Courier New" w:cs="Courier New"/>
        </w:rPr>
        <w:t xml:space="preserve">      Online_Linkage: http://www2.census.gov/geo/tiger/TIGER2014/COUNTY/tl_2014_us_county.zip</w:t>
      </w:r>
    </w:p>
    <w:p w:rsidR="00787A78" w:rsidRPr="00255800" w:rsidRDefault="00787A78" w:rsidP="00787A78">
      <w:pPr>
        <w:pStyle w:val="PlainText"/>
        <w:rPr>
          <w:rFonts w:ascii="Courier New" w:hAnsi="Courier New" w:cs="Courier New"/>
        </w:rPr>
      </w:pPr>
      <w:r w:rsidRPr="00255800">
        <w:rPr>
          <w:rFonts w:ascii="Courier New" w:hAnsi="Courier New" w:cs="Courier New"/>
        </w:rPr>
        <w:t xml:space="preserve">  Description:</w:t>
      </w:r>
    </w:p>
    <w:p w:rsidR="00787A78" w:rsidRPr="00255800" w:rsidRDefault="00787A78" w:rsidP="00787A78">
      <w:pPr>
        <w:pStyle w:val="PlainText"/>
        <w:rPr>
          <w:rFonts w:ascii="Courier New" w:hAnsi="Courier New" w:cs="Courier New"/>
        </w:rPr>
      </w:pPr>
      <w:r w:rsidRPr="00255800">
        <w:rPr>
          <w:rFonts w:ascii="Courier New" w:hAnsi="Courier New" w:cs="Courier New"/>
        </w:rPr>
        <w:t xml:space="preserve">    Abstract:</w:t>
      </w:r>
    </w:p>
    <w:p w:rsidR="00787A78" w:rsidRPr="00255800" w:rsidRDefault="00787A78" w:rsidP="00787A78">
      <w:pPr>
        <w:pStyle w:val="PlainText"/>
        <w:rPr>
          <w:rFonts w:ascii="Courier New" w:hAnsi="Courier New" w:cs="Courier New"/>
        </w:rPr>
      </w:pPr>
      <w:r w:rsidRPr="00255800">
        <w:rPr>
          <w:rFonts w:ascii="Courier New" w:hAnsi="Courier New" w:cs="Courier New"/>
        </w:rPr>
        <w:t xml:space="preserve">      The TIGER/Line shapefiles and related database files (.dbf) are an extract of selected geographic and cartographic information from the U.S. Census Bureau's Master Address File / Topologically Integrated Geographic Encoding and Referencing (MAF/TIGER) Database (MTDB).  The MTDB represents a seamless national file with no overlaps or gaps between parts, however, each TIGER/Line shapefile is designed to stand alone as an independent data set, or they can be combined to cover the entire nation.</w:t>
      </w:r>
    </w:p>
    <w:p w:rsidR="00787A78" w:rsidRPr="00255800" w:rsidRDefault="00787A78" w:rsidP="00787A78">
      <w:pPr>
        <w:pStyle w:val="PlainText"/>
        <w:rPr>
          <w:rFonts w:ascii="Courier New" w:hAnsi="Courier New" w:cs="Courier New"/>
        </w:rPr>
      </w:pPr>
    </w:p>
    <w:p w:rsidR="00787A78" w:rsidRPr="00255800" w:rsidRDefault="00787A78" w:rsidP="00787A78">
      <w:pPr>
        <w:pStyle w:val="PlainText"/>
        <w:rPr>
          <w:rFonts w:ascii="Courier New" w:hAnsi="Courier New" w:cs="Courier New"/>
        </w:rPr>
      </w:pPr>
    </w:p>
    <w:p w:rsidR="00787A78" w:rsidRPr="00255800" w:rsidRDefault="00787A78" w:rsidP="00787A78">
      <w:pPr>
        <w:pStyle w:val="PlainText"/>
        <w:rPr>
          <w:rFonts w:ascii="Courier New" w:hAnsi="Courier New" w:cs="Courier New"/>
        </w:rPr>
      </w:pPr>
      <w:r w:rsidRPr="00255800">
        <w:rPr>
          <w:rFonts w:ascii="Courier New" w:hAnsi="Courier New" w:cs="Courier New"/>
        </w:rPr>
        <w:t xml:space="preserve">      The primary legal divisions of most states are termed counties.  In Louisiana, these divisions are known as parishes.  In Alaska, which has no counties, the equivalent entities are the organized boroughs, city and boroughs, municipalities, and for the unorganized area, census areas.  The latter are delineated cooperatively for statistical purposes by the State of Alaska and the Census Bureau.  In four states (Maryland, Missouri, Nevada, and Virginia), there are one or more incorporated places that are independent of any county organization and thus constitute primary divisions of their states.  These incorporated places are known as independent cities and are treated as equivalent entities for purposes of data presentation.  The District of Columbia and Guam have no primary divisions, and each area is considered an equivalent entity for purposes of data presentation.  The Census Bureau treats the following entities as equivalents of counties for purposes of data presentation: Municipios in Puerto Rico, Districts and Islands in American Samoa, Municipalities in the Commonwealth of the Northern Mariana Islands, and Islands in the U.S. Virgin Islands.  The entire area of the United States, Puerto Rico, and the Island Areas is covered by counties or equivalent entities.  </w:t>
      </w:r>
    </w:p>
    <w:p w:rsidR="00787A78" w:rsidRPr="00255800" w:rsidRDefault="00787A78" w:rsidP="00787A78">
      <w:pPr>
        <w:pStyle w:val="PlainText"/>
        <w:rPr>
          <w:rFonts w:ascii="Courier New" w:hAnsi="Courier New" w:cs="Courier New"/>
        </w:rPr>
      </w:pPr>
    </w:p>
    <w:p w:rsidR="00787A78" w:rsidRPr="00255800" w:rsidRDefault="00787A78" w:rsidP="00787A78">
      <w:pPr>
        <w:pStyle w:val="PlainText"/>
        <w:rPr>
          <w:rFonts w:ascii="Courier New" w:hAnsi="Courier New" w:cs="Courier New"/>
        </w:rPr>
      </w:pPr>
    </w:p>
    <w:p w:rsidR="00787A78" w:rsidRPr="00255800" w:rsidRDefault="00787A78" w:rsidP="00787A78">
      <w:pPr>
        <w:pStyle w:val="PlainText"/>
        <w:rPr>
          <w:rFonts w:ascii="Courier New" w:hAnsi="Courier New" w:cs="Courier New"/>
        </w:rPr>
      </w:pPr>
      <w:r w:rsidRPr="00255800">
        <w:rPr>
          <w:rFonts w:ascii="Courier New" w:hAnsi="Courier New" w:cs="Courier New"/>
        </w:rPr>
        <w:t xml:space="preserve">      The boundaries for counties and equivalent entities are mostly as of January 1, 2013, primarily as reported through the Census Bureau's </w:t>
      </w:r>
      <w:r w:rsidRPr="00255800">
        <w:rPr>
          <w:rFonts w:ascii="Courier New" w:hAnsi="Courier New" w:cs="Courier New"/>
        </w:rPr>
        <w:lastRenderedPageBreak/>
        <w:t>Boundary and Annexation Survey (BAS).  However, some changes made after January 2013, including the addition and deletion of counties, are included.</w:t>
      </w:r>
    </w:p>
    <w:p w:rsidR="00787A78" w:rsidRPr="00255800" w:rsidRDefault="00787A78" w:rsidP="00787A78">
      <w:pPr>
        <w:pStyle w:val="PlainText"/>
        <w:rPr>
          <w:rFonts w:ascii="Courier New" w:hAnsi="Courier New" w:cs="Courier New"/>
        </w:rPr>
      </w:pPr>
      <w:r w:rsidRPr="00255800">
        <w:rPr>
          <w:rFonts w:ascii="Courier New" w:hAnsi="Courier New" w:cs="Courier New"/>
        </w:rPr>
        <w:t xml:space="preserve">    Purpose: In order for others to use the information in the Census MAF/TIGER database in a geographic information system (GIS) or for other geographic applications, the Census Bureau releases to the public extracts of the database in the form of TIGER/Line Shapefiles.</w:t>
      </w:r>
    </w:p>
    <w:p w:rsidR="00787A78" w:rsidRPr="00255800" w:rsidRDefault="00787A78" w:rsidP="00787A78">
      <w:pPr>
        <w:pStyle w:val="PlainText"/>
        <w:rPr>
          <w:rFonts w:ascii="Courier New" w:hAnsi="Courier New" w:cs="Courier New"/>
        </w:rPr>
      </w:pPr>
      <w:r w:rsidRPr="00255800">
        <w:rPr>
          <w:rFonts w:ascii="Courier New" w:hAnsi="Courier New" w:cs="Courier New"/>
        </w:rPr>
        <w:t xml:space="preserve">  Time_Period_of_Content:</w:t>
      </w:r>
    </w:p>
    <w:p w:rsidR="00787A78" w:rsidRPr="00255800" w:rsidRDefault="00787A78" w:rsidP="00787A78">
      <w:pPr>
        <w:pStyle w:val="PlainText"/>
        <w:rPr>
          <w:rFonts w:ascii="Courier New" w:hAnsi="Courier New" w:cs="Courier New"/>
        </w:rPr>
      </w:pPr>
      <w:r w:rsidRPr="00255800">
        <w:rPr>
          <w:rFonts w:ascii="Courier New" w:hAnsi="Courier New" w:cs="Courier New"/>
        </w:rPr>
        <w:t xml:space="preserve">    Time_Period_Information:</w:t>
      </w:r>
    </w:p>
    <w:p w:rsidR="00787A78" w:rsidRPr="00255800" w:rsidRDefault="00787A78" w:rsidP="00787A78">
      <w:pPr>
        <w:pStyle w:val="PlainText"/>
        <w:rPr>
          <w:rFonts w:ascii="Courier New" w:hAnsi="Courier New" w:cs="Courier New"/>
        </w:rPr>
      </w:pPr>
      <w:r w:rsidRPr="00255800">
        <w:rPr>
          <w:rFonts w:ascii="Courier New" w:hAnsi="Courier New" w:cs="Courier New"/>
        </w:rPr>
        <w:t xml:space="preserve">      Range_of_Dates/Times:</w:t>
      </w:r>
    </w:p>
    <w:p w:rsidR="00787A78" w:rsidRPr="00255800" w:rsidRDefault="00787A78" w:rsidP="00787A78">
      <w:pPr>
        <w:pStyle w:val="PlainText"/>
        <w:rPr>
          <w:rFonts w:ascii="Courier New" w:hAnsi="Courier New" w:cs="Courier New"/>
        </w:rPr>
      </w:pPr>
      <w:r w:rsidRPr="00255800">
        <w:rPr>
          <w:rFonts w:ascii="Courier New" w:hAnsi="Courier New" w:cs="Courier New"/>
        </w:rPr>
        <w:t xml:space="preserve">        Beginning_Date: 201306</w:t>
      </w:r>
    </w:p>
    <w:p w:rsidR="00787A78" w:rsidRPr="00255800" w:rsidRDefault="00787A78" w:rsidP="00787A78">
      <w:pPr>
        <w:pStyle w:val="PlainText"/>
        <w:rPr>
          <w:rFonts w:ascii="Courier New" w:hAnsi="Courier New" w:cs="Courier New"/>
        </w:rPr>
      </w:pPr>
      <w:r w:rsidRPr="00255800">
        <w:rPr>
          <w:rFonts w:ascii="Courier New" w:hAnsi="Courier New" w:cs="Courier New"/>
        </w:rPr>
        <w:t xml:space="preserve">        Ending_Date: 201405</w:t>
      </w:r>
    </w:p>
    <w:p w:rsidR="00787A78" w:rsidRPr="00255800" w:rsidRDefault="00787A78" w:rsidP="00787A78">
      <w:pPr>
        <w:pStyle w:val="PlainText"/>
        <w:rPr>
          <w:rFonts w:ascii="Courier New" w:hAnsi="Courier New" w:cs="Courier New"/>
        </w:rPr>
      </w:pPr>
      <w:r w:rsidRPr="00255800">
        <w:rPr>
          <w:rFonts w:ascii="Courier New" w:hAnsi="Courier New" w:cs="Courier New"/>
        </w:rPr>
        <w:t xml:space="preserve">    Currentness_Reference: Publication Date</w:t>
      </w:r>
    </w:p>
    <w:p w:rsidR="00787A78" w:rsidRPr="00255800" w:rsidRDefault="00787A78" w:rsidP="00787A78">
      <w:pPr>
        <w:pStyle w:val="PlainText"/>
        <w:rPr>
          <w:rFonts w:ascii="Courier New" w:hAnsi="Courier New" w:cs="Courier New"/>
        </w:rPr>
      </w:pPr>
      <w:r w:rsidRPr="00255800">
        <w:rPr>
          <w:rFonts w:ascii="Courier New" w:hAnsi="Courier New" w:cs="Courier New"/>
        </w:rPr>
        <w:t xml:space="preserve">  Status:</w:t>
      </w:r>
    </w:p>
    <w:p w:rsidR="00787A78" w:rsidRPr="00255800" w:rsidRDefault="00787A78" w:rsidP="00787A78">
      <w:pPr>
        <w:pStyle w:val="PlainText"/>
        <w:rPr>
          <w:rFonts w:ascii="Courier New" w:hAnsi="Courier New" w:cs="Courier New"/>
        </w:rPr>
      </w:pPr>
      <w:r w:rsidRPr="00255800">
        <w:rPr>
          <w:rFonts w:ascii="Courier New" w:hAnsi="Courier New" w:cs="Courier New"/>
        </w:rPr>
        <w:t xml:space="preserve">    Progress: Complete</w:t>
      </w:r>
    </w:p>
    <w:p w:rsidR="00787A78" w:rsidRPr="00255800" w:rsidRDefault="00787A78" w:rsidP="00787A78">
      <w:pPr>
        <w:pStyle w:val="PlainText"/>
        <w:rPr>
          <w:rFonts w:ascii="Courier New" w:hAnsi="Courier New" w:cs="Courier New"/>
        </w:rPr>
      </w:pPr>
      <w:r w:rsidRPr="00255800">
        <w:rPr>
          <w:rFonts w:ascii="Courier New" w:hAnsi="Courier New" w:cs="Courier New"/>
        </w:rPr>
        <w:t xml:space="preserve">    Maintenance_and_Update_Frequency: No changes or updates will be made to this version of the TIGER/Line Shapefiles.  Future releases of TIGER/Line Shapefiles will reflect updates made to the Census MAF/TIGER database.</w:t>
      </w:r>
    </w:p>
    <w:p w:rsidR="00787A78" w:rsidRPr="00255800" w:rsidRDefault="00787A78" w:rsidP="00787A78">
      <w:pPr>
        <w:pStyle w:val="PlainText"/>
        <w:rPr>
          <w:rFonts w:ascii="Courier New" w:hAnsi="Courier New" w:cs="Courier New"/>
        </w:rPr>
      </w:pPr>
      <w:r w:rsidRPr="00255800">
        <w:rPr>
          <w:rFonts w:ascii="Courier New" w:hAnsi="Courier New" w:cs="Courier New"/>
        </w:rPr>
        <w:t xml:space="preserve">  Spatial_Domain:</w:t>
      </w:r>
    </w:p>
    <w:p w:rsidR="00787A78" w:rsidRPr="00255800" w:rsidRDefault="00787A78" w:rsidP="00787A78">
      <w:pPr>
        <w:pStyle w:val="PlainText"/>
        <w:rPr>
          <w:rFonts w:ascii="Courier New" w:hAnsi="Courier New" w:cs="Courier New"/>
        </w:rPr>
      </w:pPr>
      <w:r w:rsidRPr="00255800">
        <w:rPr>
          <w:rFonts w:ascii="Courier New" w:hAnsi="Courier New" w:cs="Courier New"/>
        </w:rPr>
        <w:t xml:space="preserve">    Bounding_Coordinates:</w:t>
      </w:r>
    </w:p>
    <w:p w:rsidR="00787A78" w:rsidRPr="00255800" w:rsidRDefault="00787A78" w:rsidP="00787A78">
      <w:pPr>
        <w:pStyle w:val="PlainText"/>
        <w:rPr>
          <w:rFonts w:ascii="Courier New" w:hAnsi="Courier New" w:cs="Courier New"/>
        </w:rPr>
      </w:pPr>
      <w:r w:rsidRPr="00255800">
        <w:rPr>
          <w:rFonts w:ascii="Courier New" w:hAnsi="Courier New" w:cs="Courier New"/>
        </w:rPr>
        <w:t xml:space="preserve">      West_Bounding_Coordinate: -179.231086</w:t>
      </w:r>
    </w:p>
    <w:p w:rsidR="00787A78" w:rsidRPr="00255800" w:rsidRDefault="00787A78" w:rsidP="00787A78">
      <w:pPr>
        <w:pStyle w:val="PlainText"/>
        <w:rPr>
          <w:rFonts w:ascii="Courier New" w:hAnsi="Courier New" w:cs="Courier New"/>
        </w:rPr>
      </w:pPr>
      <w:r w:rsidRPr="00255800">
        <w:rPr>
          <w:rFonts w:ascii="Courier New" w:hAnsi="Courier New" w:cs="Courier New"/>
        </w:rPr>
        <w:t xml:space="preserve">      East_Bounding_Coordinate: 179.859681</w:t>
      </w:r>
    </w:p>
    <w:p w:rsidR="00787A78" w:rsidRPr="00255800" w:rsidRDefault="00787A78" w:rsidP="00787A78">
      <w:pPr>
        <w:pStyle w:val="PlainText"/>
        <w:rPr>
          <w:rFonts w:ascii="Courier New" w:hAnsi="Courier New" w:cs="Courier New"/>
        </w:rPr>
      </w:pPr>
      <w:r w:rsidRPr="00255800">
        <w:rPr>
          <w:rFonts w:ascii="Courier New" w:hAnsi="Courier New" w:cs="Courier New"/>
        </w:rPr>
        <w:t xml:space="preserve">      North_Bounding_Coordinate: 71.441059</w:t>
      </w:r>
    </w:p>
    <w:p w:rsidR="00787A78" w:rsidRPr="00255800" w:rsidRDefault="00787A78" w:rsidP="00787A78">
      <w:pPr>
        <w:pStyle w:val="PlainText"/>
        <w:rPr>
          <w:rFonts w:ascii="Courier New" w:hAnsi="Courier New" w:cs="Courier New"/>
        </w:rPr>
      </w:pPr>
      <w:r w:rsidRPr="00255800">
        <w:rPr>
          <w:rFonts w:ascii="Courier New" w:hAnsi="Courier New" w:cs="Courier New"/>
        </w:rPr>
        <w:t xml:space="preserve">      South_Bounding_Coordinate: -14.601813</w:t>
      </w:r>
    </w:p>
    <w:p w:rsidR="00787A78" w:rsidRPr="00255800" w:rsidRDefault="00787A78" w:rsidP="00787A78">
      <w:pPr>
        <w:pStyle w:val="PlainText"/>
        <w:rPr>
          <w:rFonts w:ascii="Courier New" w:hAnsi="Courier New" w:cs="Courier New"/>
        </w:rPr>
      </w:pPr>
      <w:r w:rsidRPr="00255800">
        <w:rPr>
          <w:rFonts w:ascii="Courier New" w:hAnsi="Courier New" w:cs="Courier New"/>
        </w:rPr>
        <w:t xml:space="preserve">  Keywords:</w:t>
      </w:r>
    </w:p>
    <w:p w:rsidR="00787A78" w:rsidRPr="00255800" w:rsidRDefault="00787A78" w:rsidP="00787A78">
      <w:pPr>
        <w:pStyle w:val="PlainText"/>
        <w:rPr>
          <w:rFonts w:ascii="Courier New" w:hAnsi="Courier New" w:cs="Courier New"/>
        </w:rPr>
      </w:pPr>
      <w:r w:rsidRPr="00255800">
        <w:rPr>
          <w:rFonts w:ascii="Courier New" w:hAnsi="Courier New" w:cs="Courier New"/>
        </w:rPr>
        <w:t xml:space="preserve">    Theme:</w:t>
      </w:r>
    </w:p>
    <w:p w:rsidR="00787A78" w:rsidRPr="00255800" w:rsidRDefault="00787A78" w:rsidP="00787A78">
      <w:pPr>
        <w:pStyle w:val="PlainText"/>
        <w:rPr>
          <w:rFonts w:ascii="Courier New" w:hAnsi="Courier New" w:cs="Courier New"/>
        </w:rPr>
      </w:pPr>
      <w:r w:rsidRPr="00255800">
        <w:rPr>
          <w:rFonts w:ascii="Courier New" w:hAnsi="Courier New" w:cs="Courier New"/>
        </w:rPr>
        <w:t xml:space="preserve">      Theme_Keyword_Thesaurus: None</w:t>
      </w:r>
    </w:p>
    <w:p w:rsidR="00787A78" w:rsidRPr="00255800" w:rsidRDefault="00787A78" w:rsidP="00787A78">
      <w:pPr>
        <w:pStyle w:val="PlainText"/>
        <w:rPr>
          <w:rFonts w:ascii="Courier New" w:hAnsi="Courier New" w:cs="Courier New"/>
        </w:rPr>
      </w:pPr>
      <w:r w:rsidRPr="00255800">
        <w:rPr>
          <w:rFonts w:ascii="Courier New" w:hAnsi="Courier New" w:cs="Courier New"/>
        </w:rPr>
        <w:t xml:space="preserve">      Theme_Keyword: Nation</w:t>
      </w:r>
    </w:p>
    <w:p w:rsidR="00787A78" w:rsidRPr="00255800" w:rsidRDefault="00787A78" w:rsidP="00787A78">
      <w:pPr>
        <w:pStyle w:val="PlainText"/>
        <w:rPr>
          <w:rFonts w:ascii="Courier New" w:hAnsi="Courier New" w:cs="Courier New"/>
        </w:rPr>
      </w:pPr>
      <w:r w:rsidRPr="00255800">
        <w:rPr>
          <w:rFonts w:ascii="Courier New" w:hAnsi="Courier New" w:cs="Courier New"/>
        </w:rPr>
        <w:t xml:space="preserve">      Theme_Keyword: Polygon</w:t>
      </w:r>
    </w:p>
    <w:p w:rsidR="00787A78" w:rsidRPr="00255800" w:rsidRDefault="00787A78" w:rsidP="00787A78">
      <w:pPr>
        <w:pStyle w:val="PlainText"/>
        <w:rPr>
          <w:rFonts w:ascii="Courier New" w:hAnsi="Courier New" w:cs="Courier New"/>
        </w:rPr>
      </w:pPr>
      <w:r w:rsidRPr="00255800">
        <w:rPr>
          <w:rFonts w:ascii="Courier New" w:hAnsi="Courier New" w:cs="Courier New"/>
        </w:rPr>
        <w:t xml:space="preserve">      Theme_Keyword: County</w:t>
      </w:r>
    </w:p>
    <w:p w:rsidR="00787A78" w:rsidRPr="00255800" w:rsidRDefault="00787A78" w:rsidP="00787A78">
      <w:pPr>
        <w:pStyle w:val="PlainText"/>
        <w:rPr>
          <w:rFonts w:ascii="Courier New" w:hAnsi="Courier New" w:cs="Courier New"/>
        </w:rPr>
      </w:pPr>
      <w:r w:rsidRPr="00255800">
        <w:rPr>
          <w:rFonts w:ascii="Courier New" w:hAnsi="Courier New" w:cs="Courier New"/>
        </w:rPr>
        <w:t xml:space="preserve">      Theme_Keyword: Borough</w:t>
      </w:r>
    </w:p>
    <w:p w:rsidR="00787A78" w:rsidRPr="00255800" w:rsidRDefault="00787A78" w:rsidP="00787A78">
      <w:pPr>
        <w:pStyle w:val="PlainText"/>
        <w:rPr>
          <w:rFonts w:ascii="Courier New" w:hAnsi="Courier New" w:cs="Courier New"/>
        </w:rPr>
      </w:pPr>
      <w:r w:rsidRPr="00255800">
        <w:rPr>
          <w:rFonts w:ascii="Courier New" w:hAnsi="Courier New" w:cs="Courier New"/>
        </w:rPr>
        <w:t xml:space="preserve">      Theme_Keyword: Parish</w:t>
      </w:r>
    </w:p>
    <w:p w:rsidR="00787A78" w:rsidRPr="00255800" w:rsidRDefault="00787A78" w:rsidP="00787A78">
      <w:pPr>
        <w:pStyle w:val="PlainText"/>
        <w:rPr>
          <w:rFonts w:ascii="Courier New" w:hAnsi="Courier New" w:cs="Courier New"/>
        </w:rPr>
      </w:pPr>
      <w:r w:rsidRPr="00255800">
        <w:rPr>
          <w:rFonts w:ascii="Courier New" w:hAnsi="Courier New" w:cs="Courier New"/>
        </w:rPr>
        <w:t xml:space="preserve">      Theme_Keyword: Municipio</w:t>
      </w:r>
    </w:p>
    <w:p w:rsidR="00787A78" w:rsidRPr="00255800" w:rsidRDefault="00787A78" w:rsidP="00787A78">
      <w:pPr>
        <w:pStyle w:val="PlainText"/>
        <w:rPr>
          <w:rFonts w:ascii="Courier New" w:hAnsi="Courier New" w:cs="Courier New"/>
        </w:rPr>
      </w:pPr>
      <w:r w:rsidRPr="00255800">
        <w:rPr>
          <w:rFonts w:ascii="Courier New" w:hAnsi="Courier New" w:cs="Courier New"/>
        </w:rPr>
        <w:t xml:space="preserve">    Theme:</w:t>
      </w:r>
    </w:p>
    <w:p w:rsidR="00787A78" w:rsidRPr="00255800" w:rsidRDefault="00787A78" w:rsidP="00787A78">
      <w:pPr>
        <w:pStyle w:val="PlainText"/>
        <w:rPr>
          <w:rFonts w:ascii="Courier New" w:hAnsi="Courier New" w:cs="Courier New"/>
        </w:rPr>
      </w:pPr>
      <w:r w:rsidRPr="00255800">
        <w:rPr>
          <w:rFonts w:ascii="Courier New" w:hAnsi="Courier New" w:cs="Courier New"/>
        </w:rPr>
        <w:t xml:space="preserve">      Theme_Keyword_Thesaurus: ISO 19115 Topic Categories</w:t>
      </w:r>
    </w:p>
    <w:p w:rsidR="00787A78" w:rsidRPr="00255800" w:rsidRDefault="00787A78" w:rsidP="00787A78">
      <w:pPr>
        <w:pStyle w:val="PlainText"/>
        <w:rPr>
          <w:rFonts w:ascii="Courier New" w:hAnsi="Courier New" w:cs="Courier New"/>
        </w:rPr>
      </w:pPr>
      <w:r w:rsidRPr="00255800">
        <w:rPr>
          <w:rFonts w:ascii="Courier New" w:hAnsi="Courier New" w:cs="Courier New"/>
        </w:rPr>
        <w:t xml:space="preserve">      Theme_Keyword: Boundaries</w:t>
      </w:r>
    </w:p>
    <w:p w:rsidR="00787A78" w:rsidRPr="00255800" w:rsidRDefault="00787A78" w:rsidP="00787A78">
      <w:pPr>
        <w:pStyle w:val="PlainText"/>
        <w:rPr>
          <w:rFonts w:ascii="Courier New" w:hAnsi="Courier New" w:cs="Courier New"/>
        </w:rPr>
      </w:pPr>
      <w:r w:rsidRPr="00255800">
        <w:rPr>
          <w:rFonts w:ascii="Courier New" w:hAnsi="Courier New" w:cs="Courier New"/>
        </w:rPr>
        <w:t xml:space="preserve">    Place:</w:t>
      </w:r>
    </w:p>
    <w:p w:rsidR="00787A78" w:rsidRPr="00255800" w:rsidRDefault="00787A78" w:rsidP="00787A78">
      <w:pPr>
        <w:pStyle w:val="PlainText"/>
        <w:rPr>
          <w:rFonts w:ascii="Courier New" w:hAnsi="Courier New" w:cs="Courier New"/>
        </w:rPr>
      </w:pPr>
      <w:r w:rsidRPr="00255800">
        <w:rPr>
          <w:rFonts w:ascii="Courier New" w:hAnsi="Courier New" w:cs="Courier New"/>
        </w:rPr>
        <w:t xml:space="preserve">      Place_Keyword_Thesaurus:</w:t>
      </w:r>
    </w:p>
    <w:p w:rsidR="00787A78" w:rsidRPr="00255800" w:rsidRDefault="00787A78" w:rsidP="00787A78">
      <w:pPr>
        <w:pStyle w:val="PlainText"/>
        <w:rPr>
          <w:rFonts w:ascii="Courier New" w:hAnsi="Courier New" w:cs="Courier New"/>
        </w:rPr>
      </w:pPr>
      <w:r w:rsidRPr="00255800">
        <w:rPr>
          <w:rFonts w:ascii="Courier New" w:hAnsi="Courier New" w:cs="Courier New"/>
        </w:rPr>
        <w:t xml:space="preserve">        ANSI INCITS 38:2009 (Formerly FIPS 5-2), </w:t>
      </w:r>
    </w:p>
    <w:p w:rsidR="00787A78" w:rsidRPr="00255800" w:rsidRDefault="00787A78" w:rsidP="00787A78">
      <w:pPr>
        <w:pStyle w:val="PlainText"/>
        <w:rPr>
          <w:rFonts w:ascii="Courier New" w:hAnsi="Courier New" w:cs="Courier New"/>
        </w:rPr>
      </w:pPr>
      <w:r w:rsidRPr="00255800">
        <w:rPr>
          <w:rFonts w:ascii="Courier New" w:hAnsi="Courier New" w:cs="Courier New"/>
        </w:rPr>
        <w:t xml:space="preserve">                                      ANSI INCITS 31:2009 (Formerly FIPS 6-4)</w:t>
      </w:r>
      <w:proofErr w:type="gramStart"/>
      <w:r w:rsidRPr="00255800">
        <w:rPr>
          <w:rFonts w:ascii="Courier New" w:hAnsi="Courier New" w:cs="Courier New"/>
        </w:rPr>
        <w:t>,ANSI</w:t>
      </w:r>
      <w:proofErr w:type="gramEnd"/>
      <w:r w:rsidRPr="00255800">
        <w:rPr>
          <w:rFonts w:ascii="Courier New" w:hAnsi="Courier New" w:cs="Courier New"/>
        </w:rPr>
        <w:t xml:space="preserve"> </w:t>
      </w:r>
    </w:p>
    <w:p w:rsidR="00787A78" w:rsidRPr="00255800" w:rsidRDefault="00787A78" w:rsidP="00787A78">
      <w:pPr>
        <w:pStyle w:val="PlainText"/>
        <w:rPr>
          <w:rFonts w:ascii="Courier New" w:hAnsi="Courier New" w:cs="Courier New"/>
        </w:rPr>
      </w:pPr>
      <w:r w:rsidRPr="00255800">
        <w:rPr>
          <w:rFonts w:ascii="Courier New" w:hAnsi="Courier New" w:cs="Courier New"/>
        </w:rPr>
        <w:t xml:space="preserve">                                      INCITS 454:2009 (Formerly FIPS 8-6), ANSI INCITS </w:t>
      </w:r>
    </w:p>
    <w:p w:rsidR="00787A78" w:rsidRPr="00255800" w:rsidRDefault="00787A78" w:rsidP="00787A78">
      <w:pPr>
        <w:pStyle w:val="PlainText"/>
        <w:rPr>
          <w:rFonts w:ascii="Courier New" w:hAnsi="Courier New" w:cs="Courier New"/>
        </w:rPr>
      </w:pPr>
      <w:r w:rsidRPr="00255800">
        <w:rPr>
          <w:rFonts w:ascii="Courier New" w:hAnsi="Courier New" w:cs="Courier New"/>
        </w:rPr>
        <w:t xml:space="preserve">                                      455:2009(Formerly FIPS 9-1), ANSI INCITS 446:2008                           (Geographic Names Information System (GNIS))</w:t>
      </w:r>
    </w:p>
    <w:p w:rsidR="00787A78" w:rsidRPr="00255800" w:rsidRDefault="00787A78" w:rsidP="00787A78">
      <w:pPr>
        <w:pStyle w:val="PlainText"/>
        <w:rPr>
          <w:rFonts w:ascii="Courier New" w:hAnsi="Courier New" w:cs="Courier New"/>
        </w:rPr>
      </w:pPr>
      <w:r w:rsidRPr="00255800">
        <w:rPr>
          <w:rFonts w:ascii="Courier New" w:hAnsi="Courier New" w:cs="Courier New"/>
        </w:rPr>
        <w:t xml:space="preserve">      Place_Keyword: United States</w:t>
      </w:r>
    </w:p>
    <w:p w:rsidR="00787A78" w:rsidRPr="00255800" w:rsidRDefault="00787A78" w:rsidP="00787A78">
      <w:pPr>
        <w:pStyle w:val="PlainText"/>
        <w:rPr>
          <w:rFonts w:ascii="Courier New" w:hAnsi="Courier New" w:cs="Courier New"/>
        </w:rPr>
      </w:pPr>
      <w:r w:rsidRPr="00255800">
        <w:rPr>
          <w:rFonts w:ascii="Courier New" w:hAnsi="Courier New" w:cs="Courier New"/>
        </w:rPr>
        <w:t xml:space="preserve">      Place_Keyword: U.S.</w:t>
      </w:r>
    </w:p>
    <w:p w:rsidR="00787A78" w:rsidRPr="00255800" w:rsidRDefault="00787A78" w:rsidP="00787A78">
      <w:pPr>
        <w:pStyle w:val="PlainText"/>
        <w:rPr>
          <w:rFonts w:ascii="Courier New" w:hAnsi="Courier New" w:cs="Courier New"/>
        </w:rPr>
      </w:pPr>
      <w:r w:rsidRPr="00255800">
        <w:rPr>
          <w:rFonts w:ascii="Courier New" w:hAnsi="Courier New" w:cs="Courier New"/>
        </w:rPr>
        <w:t xml:space="preserve">  Access_Constraints: None</w:t>
      </w:r>
    </w:p>
    <w:p w:rsidR="00787A78" w:rsidRPr="00255800" w:rsidRDefault="00787A78" w:rsidP="00787A78">
      <w:pPr>
        <w:pStyle w:val="PlainText"/>
        <w:rPr>
          <w:rFonts w:ascii="Courier New" w:hAnsi="Courier New" w:cs="Courier New"/>
        </w:rPr>
      </w:pPr>
      <w:r w:rsidRPr="00255800">
        <w:rPr>
          <w:rFonts w:ascii="Courier New" w:hAnsi="Courier New" w:cs="Courier New"/>
        </w:rPr>
        <w:t xml:space="preserve">  Use_Constraints:</w:t>
      </w:r>
    </w:p>
    <w:p w:rsidR="00787A78" w:rsidRPr="00255800" w:rsidRDefault="00787A78" w:rsidP="00787A78">
      <w:pPr>
        <w:pStyle w:val="PlainText"/>
        <w:rPr>
          <w:rFonts w:ascii="Courier New" w:hAnsi="Courier New" w:cs="Courier New"/>
        </w:rPr>
      </w:pPr>
      <w:r w:rsidRPr="00255800">
        <w:rPr>
          <w:rFonts w:ascii="Courier New" w:hAnsi="Courier New" w:cs="Courier New"/>
        </w:rPr>
        <w:t xml:space="preserve">    The TIGER/Line Shapefile products are not copyrighted however TIGER/Line and Census TIGER are registered trademarks of the U.S. Census Bureau.  These products are free to use in a product or publication, </w:t>
      </w:r>
      <w:r w:rsidRPr="00255800">
        <w:rPr>
          <w:rFonts w:ascii="Courier New" w:hAnsi="Courier New" w:cs="Courier New"/>
        </w:rPr>
        <w:lastRenderedPageBreak/>
        <w:t>however acknowledgement must be given to the U.S. Census Bureau as the source.</w:t>
      </w:r>
    </w:p>
    <w:p w:rsidR="00787A78" w:rsidRPr="00255800" w:rsidRDefault="00787A78" w:rsidP="00787A78">
      <w:pPr>
        <w:pStyle w:val="PlainText"/>
        <w:rPr>
          <w:rFonts w:ascii="Courier New" w:hAnsi="Courier New" w:cs="Courier New"/>
        </w:rPr>
      </w:pPr>
      <w:r w:rsidRPr="00255800">
        <w:rPr>
          <w:rFonts w:ascii="Courier New" w:hAnsi="Courier New" w:cs="Courier New"/>
        </w:rPr>
        <w:t xml:space="preserve">    The boundary information in the TIGER/Line Shapefiles are for statistical data collection and tabulation purposes only; their depiction and designation for statistical purposes does not constitute a determination of jurisdictional authority or rights of ownership or entitlement and they are not legal land descriptions.Coordinates in the TIGER/Line shapefiles have six implied decimal places, but the positional accuracy of these coordinates is not as great as the six decimal places suggest.</w:t>
      </w:r>
    </w:p>
    <w:p w:rsidR="00787A78" w:rsidRPr="00255800" w:rsidRDefault="00787A78" w:rsidP="00787A78">
      <w:pPr>
        <w:pStyle w:val="PlainText"/>
        <w:rPr>
          <w:rFonts w:ascii="Courier New" w:hAnsi="Courier New" w:cs="Courier New"/>
        </w:rPr>
      </w:pPr>
      <w:r w:rsidRPr="00255800">
        <w:rPr>
          <w:rFonts w:ascii="Courier New" w:hAnsi="Courier New" w:cs="Courier New"/>
        </w:rPr>
        <w:t xml:space="preserve">  Point_of_Contact:</w:t>
      </w:r>
    </w:p>
    <w:p w:rsidR="00787A78" w:rsidRPr="00255800" w:rsidRDefault="00787A78" w:rsidP="00787A78">
      <w:pPr>
        <w:pStyle w:val="PlainText"/>
        <w:rPr>
          <w:rFonts w:ascii="Courier New" w:hAnsi="Courier New" w:cs="Courier New"/>
        </w:rPr>
      </w:pPr>
      <w:r w:rsidRPr="00255800">
        <w:rPr>
          <w:rFonts w:ascii="Courier New" w:hAnsi="Courier New" w:cs="Courier New"/>
        </w:rPr>
        <w:t xml:space="preserve">    Contact_Information:</w:t>
      </w:r>
    </w:p>
    <w:p w:rsidR="00787A78" w:rsidRPr="00255800" w:rsidRDefault="00787A78" w:rsidP="00787A78">
      <w:pPr>
        <w:pStyle w:val="PlainText"/>
        <w:rPr>
          <w:rFonts w:ascii="Courier New" w:hAnsi="Courier New" w:cs="Courier New"/>
        </w:rPr>
      </w:pPr>
      <w:r w:rsidRPr="00255800">
        <w:rPr>
          <w:rFonts w:ascii="Courier New" w:hAnsi="Courier New" w:cs="Courier New"/>
        </w:rPr>
        <w:t xml:space="preserve">      Contact_Organization_Primary:</w:t>
      </w:r>
    </w:p>
    <w:p w:rsidR="00787A78" w:rsidRPr="00255800" w:rsidRDefault="00787A78" w:rsidP="00787A78">
      <w:pPr>
        <w:pStyle w:val="PlainText"/>
        <w:rPr>
          <w:rFonts w:ascii="Courier New" w:hAnsi="Courier New" w:cs="Courier New"/>
        </w:rPr>
      </w:pPr>
      <w:r w:rsidRPr="00255800">
        <w:rPr>
          <w:rFonts w:ascii="Courier New" w:hAnsi="Courier New" w:cs="Courier New"/>
        </w:rPr>
        <w:t xml:space="preserve">        Contact_Organization:</w:t>
      </w:r>
    </w:p>
    <w:p w:rsidR="00787A78" w:rsidRPr="00255800" w:rsidRDefault="00787A78" w:rsidP="00787A78">
      <w:pPr>
        <w:pStyle w:val="PlainText"/>
        <w:rPr>
          <w:rFonts w:ascii="Courier New" w:hAnsi="Courier New" w:cs="Courier New"/>
        </w:rPr>
      </w:pPr>
      <w:r w:rsidRPr="00255800">
        <w:rPr>
          <w:rFonts w:ascii="Courier New" w:hAnsi="Courier New" w:cs="Courier New"/>
        </w:rPr>
        <w:t xml:space="preserve">          U.S. Department of Commerce, U.S. Census Bureau, </w:t>
      </w:r>
    </w:p>
    <w:p w:rsidR="00787A78" w:rsidRPr="00255800" w:rsidRDefault="00787A78" w:rsidP="00787A78">
      <w:pPr>
        <w:pStyle w:val="PlainText"/>
        <w:rPr>
          <w:rFonts w:ascii="Courier New" w:hAnsi="Courier New" w:cs="Courier New"/>
        </w:rPr>
      </w:pPr>
      <w:r w:rsidRPr="00255800">
        <w:rPr>
          <w:rFonts w:ascii="Courier New" w:hAnsi="Courier New" w:cs="Courier New"/>
        </w:rPr>
        <w:t xml:space="preserve">                                   Geography Division, Geographic Products Branch</w:t>
      </w:r>
    </w:p>
    <w:p w:rsidR="00787A78" w:rsidRPr="00255800" w:rsidRDefault="00787A78" w:rsidP="00787A78">
      <w:pPr>
        <w:pStyle w:val="PlainText"/>
        <w:rPr>
          <w:rFonts w:ascii="Courier New" w:hAnsi="Courier New" w:cs="Courier New"/>
        </w:rPr>
      </w:pPr>
      <w:r w:rsidRPr="00255800">
        <w:rPr>
          <w:rFonts w:ascii="Courier New" w:hAnsi="Courier New" w:cs="Courier New"/>
        </w:rPr>
        <w:t xml:space="preserve">      Contact_Address:</w:t>
      </w:r>
    </w:p>
    <w:p w:rsidR="00787A78" w:rsidRPr="00255800" w:rsidRDefault="00787A78" w:rsidP="00787A78">
      <w:pPr>
        <w:pStyle w:val="PlainText"/>
        <w:rPr>
          <w:rFonts w:ascii="Courier New" w:hAnsi="Courier New" w:cs="Courier New"/>
        </w:rPr>
      </w:pPr>
      <w:r w:rsidRPr="00255800">
        <w:rPr>
          <w:rFonts w:ascii="Courier New" w:hAnsi="Courier New" w:cs="Courier New"/>
        </w:rPr>
        <w:t xml:space="preserve">        Address_Type: mailing</w:t>
      </w:r>
    </w:p>
    <w:p w:rsidR="00787A78" w:rsidRPr="00255800" w:rsidRDefault="00787A78" w:rsidP="00787A78">
      <w:pPr>
        <w:pStyle w:val="PlainText"/>
        <w:rPr>
          <w:rFonts w:ascii="Courier New" w:hAnsi="Courier New" w:cs="Courier New"/>
        </w:rPr>
      </w:pPr>
      <w:r w:rsidRPr="00255800">
        <w:rPr>
          <w:rFonts w:ascii="Courier New" w:hAnsi="Courier New" w:cs="Courier New"/>
        </w:rPr>
        <w:t xml:space="preserve">        Address: 4600 Silver Hill Road, Stop 7400</w:t>
      </w:r>
    </w:p>
    <w:p w:rsidR="00787A78" w:rsidRPr="00255800" w:rsidRDefault="00787A78" w:rsidP="00787A78">
      <w:pPr>
        <w:pStyle w:val="PlainText"/>
        <w:rPr>
          <w:rFonts w:ascii="Courier New" w:hAnsi="Courier New" w:cs="Courier New"/>
        </w:rPr>
      </w:pPr>
      <w:r w:rsidRPr="00255800">
        <w:rPr>
          <w:rFonts w:ascii="Courier New" w:hAnsi="Courier New" w:cs="Courier New"/>
        </w:rPr>
        <w:t xml:space="preserve">        City: Washington</w:t>
      </w:r>
    </w:p>
    <w:p w:rsidR="00787A78" w:rsidRPr="00255800" w:rsidRDefault="00787A78" w:rsidP="00787A78">
      <w:pPr>
        <w:pStyle w:val="PlainText"/>
        <w:rPr>
          <w:rFonts w:ascii="Courier New" w:hAnsi="Courier New" w:cs="Courier New"/>
        </w:rPr>
      </w:pPr>
      <w:r w:rsidRPr="00255800">
        <w:rPr>
          <w:rFonts w:ascii="Courier New" w:hAnsi="Courier New" w:cs="Courier New"/>
        </w:rPr>
        <w:t xml:space="preserve">        State_or_Province: DC</w:t>
      </w:r>
    </w:p>
    <w:p w:rsidR="00787A78" w:rsidRPr="00255800" w:rsidRDefault="00787A78" w:rsidP="00787A78">
      <w:pPr>
        <w:pStyle w:val="PlainText"/>
        <w:rPr>
          <w:rFonts w:ascii="Courier New" w:hAnsi="Courier New" w:cs="Courier New"/>
        </w:rPr>
      </w:pPr>
      <w:r w:rsidRPr="00255800">
        <w:rPr>
          <w:rFonts w:ascii="Courier New" w:hAnsi="Courier New" w:cs="Courier New"/>
        </w:rPr>
        <w:t xml:space="preserve">        Postal_Code: 20233-7400</w:t>
      </w:r>
    </w:p>
    <w:p w:rsidR="00787A78" w:rsidRPr="00255800" w:rsidRDefault="00787A78" w:rsidP="00787A78">
      <w:pPr>
        <w:pStyle w:val="PlainText"/>
        <w:rPr>
          <w:rFonts w:ascii="Courier New" w:hAnsi="Courier New" w:cs="Courier New"/>
        </w:rPr>
      </w:pPr>
      <w:r w:rsidRPr="00255800">
        <w:rPr>
          <w:rFonts w:ascii="Courier New" w:hAnsi="Courier New" w:cs="Courier New"/>
        </w:rPr>
        <w:t xml:space="preserve">        Country: United States</w:t>
      </w:r>
    </w:p>
    <w:p w:rsidR="00787A78" w:rsidRPr="00255800" w:rsidRDefault="00787A78" w:rsidP="00787A78">
      <w:pPr>
        <w:pStyle w:val="PlainText"/>
        <w:rPr>
          <w:rFonts w:ascii="Courier New" w:hAnsi="Courier New" w:cs="Courier New"/>
        </w:rPr>
      </w:pPr>
      <w:r w:rsidRPr="00255800">
        <w:rPr>
          <w:rFonts w:ascii="Courier New" w:hAnsi="Courier New" w:cs="Courier New"/>
        </w:rPr>
        <w:t xml:space="preserve">      Contact_Voice_Telephone: 301-763-1128</w:t>
      </w:r>
    </w:p>
    <w:p w:rsidR="00787A78" w:rsidRPr="00255800" w:rsidRDefault="00787A78" w:rsidP="00787A78">
      <w:pPr>
        <w:pStyle w:val="PlainText"/>
        <w:rPr>
          <w:rFonts w:ascii="Courier New" w:hAnsi="Courier New" w:cs="Courier New"/>
        </w:rPr>
      </w:pPr>
      <w:r w:rsidRPr="00255800">
        <w:rPr>
          <w:rFonts w:ascii="Courier New" w:hAnsi="Courier New" w:cs="Courier New"/>
        </w:rPr>
        <w:t xml:space="preserve">      Contact_Facsimile_Telephone: 301-763-4710</w:t>
      </w:r>
    </w:p>
    <w:p w:rsidR="00787A78" w:rsidRPr="00255800" w:rsidRDefault="00787A78" w:rsidP="00787A78">
      <w:pPr>
        <w:pStyle w:val="PlainText"/>
        <w:rPr>
          <w:rFonts w:ascii="Courier New" w:hAnsi="Courier New" w:cs="Courier New"/>
        </w:rPr>
      </w:pPr>
      <w:r w:rsidRPr="00255800">
        <w:rPr>
          <w:rFonts w:ascii="Courier New" w:hAnsi="Courier New" w:cs="Courier New"/>
        </w:rPr>
        <w:t xml:space="preserve">      Contact_Electronic_Mail_Address: geo.tiger@census.gov</w:t>
      </w:r>
    </w:p>
    <w:p w:rsidR="00787A78" w:rsidRPr="00255800" w:rsidRDefault="00787A78" w:rsidP="00787A78">
      <w:pPr>
        <w:pStyle w:val="PlainText"/>
        <w:rPr>
          <w:rFonts w:ascii="Courier New" w:hAnsi="Courier New" w:cs="Courier New"/>
        </w:rPr>
      </w:pPr>
      <w:r w:rsidRPr="00255800">
        <w:rPr>
          <w:rFonts w:ascii="Courier New" w:hAnsi="Courier New" w:cs="Courier New"/>
        </w:rPr>
        <w:t>Data_Quality_Information:</w:t>
      </w:r>
    </w:p>
    <w:p w:rsidR="00787A78" w:rsidRPr="00255800" w:rsidRDefault="00787A78" w:rsidP="00787A78">
      <w:pPr>
        <w:pStyle w:val="PlainText"/>
        <w:rPr>
          <w:rFonts w:ascii="Courier New" w:hAnsi="Courier New" w:cs="Courier New"/>
        </w:rPr>
      </w:pPr>
      <w:r w:rsidRPr="00255800">
        <w:rPr>
          <w:rFonts w:ascii="Courier New" w:hAnsi="Courier New" w:cs="Courier New"/>
        </w:rPr>
        <w:t xml:space="preserve">  Attribute_Accuracy:</w:t>
      </w:r>
    </w:p>
    <w:p w:rsidR="00787A78" w:rsidRPr="00255800" w:rsidRDefault="00787A78" w:rsidP="00787A78">
      <w:pPr>
        <w:pStyle w:val="PlainText"/>
        <w:rPr>
          <w:rFonts w:ascii="Courier New" w:hAnsi="Courier New" w:cs="Courier New"/>
        </w:rPr>
      </w:pPr>
      <w:r w:rsidRPr="00255800">
        <w:rPr>
          <w:rFonts w:ascii="Courier New" w:hAnsi="Courier New" w:cs="Courier New"/>
        </w:rPr>
        <w:t xml:space="preserve">    Attribute_Accuracy_Report: Accurate against National Standard Codes, Federal Information Processing (FIPS) and the Geographic Names Information System (GNIS) at the 100% level for the codes and base names.  The remaining attribute information has been examined but has not been fully tested for accuracy.</w:t>
      </w:r>
    </w:p>
    <w:p w:rsidR="00787A78" w:rsidRPr="00255800" w:rsidRDefault="00787A78" w:rsidP="00787A78">
      <w:pPr>
        <w:pStyle w:val="PlainText"/>
        <w:rPr>
          <w:rFonts w:ascii="Courier New" w:hAnsi="Courier New" w:cs="Courier New"/>
        </w:rPr>
      </w:pPr>
      <w:r w:rsidRPr="00255800">
        <w:rPr>
          <w:rFonts w:ascii="Courier New" w:hAnsi="Courier New" w:cs="Courier New"/>
        </w:rPr>
        <w:t xml:space="preserve">  Logical_Consistency_Report:</w:t>
      </w:r>
    </w:p>
    <w:p w:rsidR="00787A78" w:rsidRPr="00255800" w:rsidRDefault="00787A78" w:rsidP="00787A78">
      <w:pPr>
        <w:pStyle w:val="PlainText"/>
        <w:rPr>
          <w:rFonts w:ascii="Courier New" w:hAnsi="Courier New" w:cs="Courier New"/>
        </w:rPr>
      </w:pPr>
      <w:r w:rsidRPr="00255800">
        <w:rPr>
          <w:rFonts w:ascii="Courier New" w:hAnsi="Courier New" w:cs="Courier New"/>
        </w:rPr>
        <w:t xml:space="preserve">    The Census Bureau performed automated tests to ensure logical consistency and limits of shapefiles.  Segments making up the outer and inner boundaries of a polygon tie end-to-end to completely enclose the area.  All polygons are tested for closure.</w:t>
      </w:r>
    </w:p>
    <w:p w:rsidR="00787A78" w:rsidRPr="00255800" w:rsidRDefault="00787A78" w:rsidP="00787A78">
      <w:pPr>
        <w:pStyle w:val="PlainText"/>
        <w:rPr>
          <w:rFonts w:ascii="Courier New" w:hAnsi="Courier New" w:cs="Courier New"/>
        </w:rPr>
      </w:pPr>
      <w:r w:rsidRPr="00255800">
        <w:rPr>
          <w:rFonts w:ascii="Courier New" w:hAnsi="Courier New" w:cs="Courier New"/>
        </w:rPr>
        <w:t xml:space="preserve">    The Census Bureau uses its internally developed geographic update system to enhance and modify spatial and attribute data in the Census MAF/TIGER database.  Standard geographic codes, such as FIPS codes for states, counties, municipalities, county subdivisions, places, American Indian/Alaska Native/Native Hawaiian areas, and congressional districts are used when encoding spatial entities.  The Census Bureau performed spatial data tests for logical consistency of the codes during the compilation of the original Census MAF/TIGER database files.  Most of the codes for geographic entities except states, counties, urban areas, Core Based Statistical Areas (CBSAs), American Indian Areas (AIAs), and congressional districts were provided to the Census Bureau by the USGS, the agency responsible for maintaining the Geographic Names Information System (GNIS).  Feature attribute information has been examined but has not been fully tested for consistency.</w:t>
      </w:r>
    </w:p>
    <w:p w:rsidR="00787A78" w:rsidRPr="00255800" w:rsidRDefault="00787A78" w:rsidP="00787A78">
      <w:pPr>
        <w:pStyle w:val="PlainText"/>
        <w:rPr>
          <w:rFonts w:ascii="Courier New" w:hAnsi="Courier New" w:cs="Courier New"/>
        </w:rPr>
      </w:pPr>
      <w:r w:rsidRPr="00255800">
        <w:rPr>
          <w:rFonts w:ascii="Courier New" w:hAnsi="Courier New" w:cs="Courier New"/>
        </w:rPr>
        <w:lastRenderedPageBreak/>
        <w:t xml:space="preserve">    For the TIGER/Line Shapefiles, the Point and Vector Object Count for the G-polygon SDTS Point and Vector Object Type reflects the number of records in the shapefile attribute table.  For multi-polygon features, only one attribute record exists for each multi-polygon rather than one attribute record per individual G-polygon component of the multi-polygon feature.  TIGER/Line Shapefile multi-polygons are an exception to the G-polygon object type classification.  Therefore, when multi-polygons exist in a shapefile, the object count will be less than the actual number of G-polygons.</w:t>
      </w:r>
    </w:p>
    <w:p w:rsidR="00787A78" w:rsidRPr="00255800" w:rsidRDefault="00787A78" w:rsidP="00787A78">
      <w:pPr>
        <w:pStyle w:val="PlainText"/>
        <w:rPr>
          <w:rFonts w:ascii="Courier New" w:hAnsi="Courier New" w:cs="Courier New"/>
        </w:rPr>
      </w:pPr>
      <w:r w:rsidRPr="00255800">
        <w:rPr>
          <w:rFonts w:ascii="Courier New" w:hAnsi="Courier New" w:cs="Courier New"/>
        </w:rPr>
        <w:t xml:space="preserve">  Completeness_Report: Data completeness of the TIGER/Line Shapefiles reflects the contents of the Census MAF/TIGER database at the time the TIGER/Line Shapefiles were created.</w:t>
      </w:r>
    </w:p>
    <w:p w:rsidR="00787A78" w:rsidRPr="00255800" w:rsidRDefault="00787A78" w:rsidP="00787A78">
      <w:pPr>
        <w:pStyle w:val="PlainText"/>
        <w:rPr>
          <w:rFonts w:ascii="Courier New" w:hAnsi="Courier New" w:cs="Courier New"/>
        </w:rPr>
      </w:pPr>
      <w:r w:rsidRPr="00255800">
        <w:rPr>
          <w:rFonts w:ascii="Courier New" w:hAnsi="Courier New" w:cs="Courier New"/>
        </w:rPr>
        <w:t xml:space="preserve">  Lineage:</w:t>
      </w:r>
    </w:p>
    <w:p w:rsidR="00787A78" w:rsidRPr="00255800" w:rsidRDefault="00787A78" w:rsidP="00787A78">
      <w:pPr>
        <w:pStyle w:val="PlainText"/>
        <w:rPr>
          <w:rFonts w:ascii="Courier New" w:hAnsi="Courier New" w:cs="Courier New"/>
        </w:rPr>
      </w:pPr>
      <w:r w:rsidRPr="00255800">
        <w:rPr>
          <w:rFonts w:ascii="Courier New" w:hAnsi="Courier New" w:cs="Courier New"/>
        </w:rPr>
        <w:t xml:space="preserve">    Source_Information:</w:t>
      </w:r>
    </w:p>
    <w:p w:rsidR="00787A78" w:rsidRPr="00255800" w:rsidRDefault="00787A78" w:rsidP="00787A78">
      <w:pPr>
        <w:pStyle w:val="PlainText"/>
        <w:rPr>
          <w:rFonts w:ascii="Courier New" w:hAnsi="Courier New" w:cs="Courier New"/>
        </w:rPr>
      </w:pPr>
      <w:r w:rsidRPr="00255800">
        <w:rPr>
          <w:rFonts w:ascii="Courier New" w:hAnsi="Courier New" w:cs="Courier New"/>
        </w:rPr>
        <w:t xml:space="preserve">      Source_Citation:</w:t>
      </w:r>
    </w:p>
    <w:p w:rsidR="00787A78" w:rsidRPr="00255800" w:rsidRDefault="00787A78" w:rsidP="00787A78">
      <w:pPr>
        <w:pStyle w:val="PlainText"/>
        <w:rPr>
          <w:rFonts w:ascii="Courier New" w:hAnsi="Courier New" w:cs="Courier New"/>
        </w:rPr>
      </w:pPr>
      <w:r w:rsidRPr="00255800">
        <w:rPr>
          <w:rFonts w:ascii="Courier New" w:hAnsi="Courier New" w:cs="Courier New"/>
        </w:rPr>
        <w:t xml:space="preserve">        Citation_Information:</w:t>
      </w:r>
    </w:p>
    <w:p w:rsidR="00787A78" w:rsidRPr="00255800" w:rsidRDefault="00787A78" w:rsidP="00787A78">
      <w:pPr>
        <w:pStyle w:val="PlainText"/>
        <w:rPr>
          <w:rFonts w:ascii="Courier New" w:hAnsi="Courier New" w:cs="Courier New"/>
        </w:rPr>
      </w:pPr>
      <w:r w:rsidRPr="00255800">
        <w:rPr>
          <w:rFonts w:ascii="Courier New" w:hAnsi="Courier New" w:cs="Courier New"/>
        </w:rPr>
        <w:t xml:space="preserve">          Originator: U.S. Department of Commerce, U.S. Census Bureau, Geography Division</w:t>
      </w:r>
    </w:p>
    <w:p w:rsidR="00787A78" w:rsidRPr="00255800" w:rsidRDefault="00787A78" w:rsidP="00787A78">
      <w:pPr>
        <w:pStyle w:val="PlainText"/>
        <w:rPr>
          <w:rFonts w:ascii="Courier New" w:hAnsi="Courier New" w:cs="Courier New"/>
        </w:rPr>
      </w:pPr>
      <w:r w:rsidRPr="00255800">
        <w:rPr>
          <w:rFonts w:ascii="Courier New" w:hAnsi="Courier New" w:cs="Courier New"/>
        </w:rPr>
        <w:t xml:space="preserve">          Publication_Date: Unpublished material</w:t>
      </w:r>
    </w:p>
    <w:p w:rsidR="00787A78" w:rsidRPr="00255800" w:rsidRDefault="00787A78" w:rsidP="00787A78">
      <w:pPr>
        <w:pStyle w:val="PlainText"/>
        <w:rPr>
          <w:rFonts w:ascii="Courier New" w:hAnsi="Courier New" w:cs="Courier New"/>
        </w:rPr>
      </w:pPr>
      <w:r w:rsidRPr="00255800">
        <w:rPr>
          <w:rFonts w:ascii="Courier New" w:hAnsi="Courier New" w:cs="Courier New"/>
        </w:rPr>
        <w:t xml:space="preserve">          Title: Census MAF/TIGER database</w:t>
      </w:r>
    </w:p>
    <w:p w:rsidR="00787A78" w:rsidRPr="00255800" w:rsidRDefault="00787A78" w:rsidP="00787A78">
      <w:pPr>
        <w:pStyle w:val="PlainText"/>
        <w:rPr>
          <w:rFonts w:ascii="Courier New" w:hAnsi="Courier New" w:cs="Courier New"/>
        </w:rPr>
      </w:pPr>
      <w:r w:rsidRPr="00255800">
        <w:rPr>
          <w:rFonts w:ascii="Courier New" w:hAnsi="Courier New" w:cs="Courier New"/>
        </w:rPr>
        <w:t xml:space="preserve">      Type_of_Source_Media: online</w:t>
      </w:r>
    </w:p>
    <w:p w:rsidR="00787A78" w:rsidRPr="00255800" w:rsidRDefault="00787A78" w:rsidP="00787A78">
      <w:pPr>
        <w:pStyle w:val="PlainText"/>
        <w:rPr>
          <w:rFonts w:ascii="Courier New" w:hAnsi="Courier New" w:cs="Courier New"/>
        </w:rPr>
      </w:pPr>
      <w:r w:rsidRPr="00255800">
        <w:rPr>
          <w:rFonts w:ascii="Courier New" w:hAnsi="Courier New" w:cs="Courier New"/>
        </w:rPr>
        <w:t xml:space="preserve">      Source_Time_Period_of_Content:</w:t>
      </w:r>
    </w:p>
    <w:p w:rsidR="00787A78" w:rsidRPr="00255800" w:rsidRDefault="00787A78" w:rsidP="00787A78">
      <w:pPr>
        <w:pStyle w:val="PlainText"/>
        <w:rPr>
          <w:rFonts w:ascii="Courier New" w:hAnsi="Courier New" w:cs="Courier New"/>
        </w:rPr>
      </w:pPr>
      <w:r w:rsidRPr="00255800">
        <w:rPr>
          <w:rFonts w:ascii="Courier New" w:hAnsi="Courier New" w:cs="Courier New"/>
        </w:rPr>
        <w:t xml:space="preserve">        Time_Period_Information:</w:t>
      </w:r>
    </w:p>
    <w:p w:rsidR="00787A78" w:rsidRPr="00255800" w:rsidRDefault="00787A78" w:rsidP="00787A78">
      <w:pPr>
        <w:pStyle w:val="PlainText"/>
        <w:rPr>
          <w:rFonts w:ascii="Courier New" w:hAnsi="Courier New" w:cs="Courier New"/>
        </w:rPr>
      </w:pPr>
      <w:r w:rsidRPr="00255800">
        <w:rPr>
          <w:rFonts w:ascii="Courier New" w:hAnsi="Courier New" w:cs="Courier New"/>
        </w:rPr>
        <w:t xml:space="preserve">          Range_of_Dates/Times:</w:t>
      </w:r>
    </w:p>
    <w:p w:rsidR="00787A78" w:rsidRPr="00255800" w:rsidRDefault="00787A78" w:rsidP="00787A78">
      <w:pPr>
        <w:pStyle w:val="PlainText"/>
        <w:rPr>
          <w:rFonts w:ascii="Courier New" w:hAnsi="Courier New" w:cs="Courier New"/>
        </w:rPr>
      </w:pPr>
      <w:r w:rsidRPr="00255800">
        <w:rPr>
          <w:rFonts w:ascii="Courier New" w:hAnsi="Courier New" w:cs="Courier New"/>
        </w:rPr>
        <w:t xml:space="preserve">            Beginning_Date: 201306</w:t>
      </w:r>
    </w:p>
    <w:p w:rsidR="00787A78" w:rsidRPr="00255800" w:rsidRDefault="00787A78" w:rsidP="00787A78">
      <w:pPr>
        <w:pStyle w:val="PlainText"/>
        <w:rPr>
          <w:rFonts w:ascii="Courier New" w:hAnsi="Courier New" w:cs="Courier New"/>
        </w:rPr>
      </w:pPr>
      <w:r w:rsidRPr="00255800">
        <w:rPr>
          <w:rFonts w:ascii="Courier New" w:hAnsi="Courier New" w:cs="Courier New"/>
        </w:rPr>
        <w:t xml:space="preserve">            Ending_Date: 201405</w:t>
      </w:r>
    </w:p>
    <w:p w:rsidR="00787A78" w:rsidRPr="00255800" w:rsidRDefault="00787A78" w:rsidP="00787A78">
      <w:pPr>
        <w:pStyle w:val="PlainText"/>
        <w:rPr>
          <w:rFonts w:ascii="Courier New" w:hAnsi="Courier New" w:cs="Courier New"/>
        </w:rPr>
      </w:pPr>
      <w:r w:rsidRPr="00255800">
        <w:rPr>
          <w:rFonts w:ascii="Courier New" w:hAnsi="Courier New" w:cs="Courier New"/>
        </w:rPr>
        <w:t xml:space="preserve">        Source_Currentness_Reference: Publication Date</w:t>
      </w:r>
    </w:p>
    <w:p w:rsidR="00787A78" w:rsidRPr="00255800" w:rsidRDefault="00787A78" w:rsidP="00787A78">
      <w:pPr>
        <w:pStyle w:val="PlainText"/>
        <w:rPr>
          <w:rFonts w:ascii="Courier New" w:hAnsi="Courier New" w:cs="Courier New"/>
        </w:rPr>
      </w:pPr>
      <w:r w:rsidRPr="00255800">
        <w:rPr>
          <w:rFonts w:ascii="Courier New" w:hAnsi="Courier New" w:cs="Courier New"/>
        </w:rPr>
        <w:t xml:space="preserve">      Source_Citation_Abbreviation: MAF/TIGER</w:t>
      </w:r>
    </w:p>
    <w:p w:rsidR="00787A78" w:rsidRPr="00255800" w:rsidRDefault="00787A78" w:rsidP="00787A78">
      <w:pPr>
        <w:pStyle w:val="PlainText"/>
        <w:rPr>
          <w:rFonts w:ascii="Courier New" w:hAnsi="Courier New" w:cs="Courier New"/>
        </w:rPr>
      </w:pPr>
      <w:r w:rsidRPr="00255800">
        <w:rPr>
          <w:rFonts w:ascii="Courier New" w:hAnsi="Courier New" w:cs="Courier New"/>
        </w:rPr>
        <w:t xml:space="preserve">      Source_Contribution: All line segments</w:t>
      </w:r>
    </w:p>
    <w:p w:rsidR="00787A78" w:rsidRPr="00255800" w:rsidRDefault="00787A78" w:rsidP="00787A78">
      <w:pPr>
        <w:pStyle w:val="PlainText"/>
        <w:rPr>
          <w:rFonts w:ascii="Courier New" w:hAnsi="Courier New" w:cs="Courier New"/>
        </w:rPr>
      </w:pPr>
      <w:r w:rsidRPr="00255800">
        <w:rPr>
          <w:rFonts w:ascii="Courier New" w:hAnsi="Courier New" w:cs="Courier New"/>
        </w:rPr>
        <w:t xml:space="preserve">    Process_Step:</w:t>
      </w:r>
    </w:p>
    <w:p w:rsidR="00787A78" w:rsidRPr="00255800" w:rsidRDefault="00787A78" w:rsidP="00787A78">
      <w:pPr>
        <w:pStyle w:val="PlainText"/>
        <w:rPr>
          <w:rFonts w:ascii="Courier New" w:hAnsi="Courier New" w:cs="Courier New"/>
        </w:rPr>
      </w:pPr>
      <w:r w:rsidRPr="00255800">
        <w:rPr>
          <w:rFonts w:ascii="Courier New" w:hAnsi="Courier New" w:cs="Courier New"/>
        </w:rPr>
        <w:t xml:space="preserve">      Process_Description: TIGER/Line Shapefiles are extracted from the Census MAF/TIGER database by nation, state, county, and entity.  Census MAF/TIGER data for all of the aforementioned geographic entities are then distributed among the shapefiles each containing attributes for line, polygon, or landmark geographic data.</w:t>
      </w:r>
    </w:p>
    <w:p w:rsidR="00787A78" w:rsidRPr="00255800" w:rsidRDefault="00787A78" w:rsidP="00787A78">
      <w:pPr>
        <w:pStyle w:val="PlainText"/>
        <w:rPr>
          <w:rFonts w:ascii="Courier New" w:hAnsi="Courier New" w:cs="Courier New"/>
        </w:rPr>
      </w:pPr>
      <w:r w:rsidRPr="00255800">
        <w:rPr>
          <w:rFonts w:ascii="Courier New" w:hAnsi="Courier New" w:cs="Courier New"/>
        </w:rPr>
        <w:t xml:space="preserve">      Source_Used_Citation_Abbreviation: MAF/TIGER</w:t>
      </w:r>
    </w:p>
    <w:p w:rsidR="00787A78" w:rsidRPr="00255800" w:rsidRDefault="00787A78" w:rsidP="00787A78">
      <w:pPr>
        <w:pStyle w:val="PlainText"/>
        <w:rPr>
          <w:rFonts w:ascii="Courier New" w:hAnsi="Courier New" w:cs="Courier New"/>
        </w:rPr>
      </w:pPr>
      <w:r w:rsidRPr="00255800">
        <w:rPr>
          <w:rFonts w:ascii="Courier New" w:hAnsi="Courier New" w:cs="Courier New"/>
        </w:rPr>
        <w:t xml:space="preserve">      Process_Date: 2014</w:t>
      </w:r>
    </w:p>
    <w:p w:rsidR="00787A78" w:rsidRPr="00255800" w:rsidRDefault="00787A78" w:rsidP="00787A78">
      <w:pPr>
        <w:pStyle w:val="PlainText"/>
        <w:rPr>
          <w:rFonts w:ascii="Courier New" w:hAnsi="Courier New" w:cs="Courier New"/>
        </w:rPr>
      </w:pPr>
      <w:r w:rsidRPr="00255800">
        <w:rPr>
          <w:rFonts w:ascii="Courier New" w:hAnsi="Courier New" w:cs="Courier New"/>
        </w:rPr>
        <w:t>Spatial_Data_Organization_Information:</w:t>
      </w:r>
    </w:p>
    <w:p w:rsidR="00787A78" w:rsidRPr="00255800" w:rsidRDefault="00787A78" w:rsidP="00787A78">
      <w:pPr>
        <w:pStyle w:val="PlainText"/>
        <w:rPr>
          <w:rFonts w:ascii="Courier New" w:hAnsi="Courier New" w:cs="Courier New"/>
        </w:rPr>
      </w:pPr>
      <w:r w:rsidRPr="00255800">
        <w:rPr>
          <w:rFonts w:ascii="Courier New" w:hAnsi="Courier New" w:cs="Courier New"/>
        </w:rPr>
        <w:t xml:space="preserve">  Indirect_Spatial_Reference: Federal Information Processing Series (FIPS), Geographic Names Information System (GNIS), and feature names.</w:t>
      </w:r>
    </w:p>
    <w:p w:rsidR="00787A78" w:rsidRPr="00255800" w:rsidRDefault="00787A78" w:rsidP="00787A78">
      <w:pPr>
        <w:pStyle w:val="PlainText"/>
        <w:rPr>
          <w:rFonts w:ascii="Courier New" w:hAnsi="Courier New" w:cs="Courier New"/>
        </w:rPr>
      </w:pPr>
      <w:r w:rsidRPr="00255800">
        <w:rPr>
          <w:rFonts w:ascii="Courier New" w:hAnsi="Courier New" w:cs="Courier New"/>
        </w:rPr>
        <w:t xml:space="preserve">  Direct_Spatial_Reference_Method: Vector</w:t>
      </w:r>
    </w:p>
    <w:p w:rsidR="00787A78" w:rsidRPr="00255800" w:rsidRDefault="00787A78" w:rsidP="00787A78">
      <w:pPr>
        <w:pStyle w:val="PlainText"/>
        <w:rPr>
          <w:rFonts w:ascii="Courier New" w:hAnsi="Courier New" w:cs="Courier New"/>
        </w:rPr>
      </w:pPr>
      <w:r w:rsidRPr="00255800">
        <w:rPr>
          <w:rFonts w:ascii="Courier New" w:hAnsi="Courier New" w:cs="Courier New"/>
        </w:rPr>
        <w:t xml:space="preserve">  Point_and_Vector_Object_Information:</w:t>
      </w:r>
    </w:p>
    <w:p w:rsidR="00787A78" w:rsidRPr="00255800" w:rsidRDefault="00787A78" w:rsidP="00787A78">
      <w:pPr>
        <w:pStyle w:val="PlainText"/>
        <w:rPr>
          <w:rFonts w:ascii="Courier New" w:hAnsi="Courier New" w:cs="Courier New"/>
        </w:rPr>
      </w:pPr>
      <w:r w:rsidRPr="00255800">
        <w:rPr>
          <w:rFonts w:ascii="Courier New" w:hAnsi="Courier New" w:cs="Courier New"/>
        </w:rPr>
        <w:t>Spatial_Reference_Information:</w:t>
      </w:r>
    </w:p>
    <w:p w:rsidR="00787A78" w:rsidRPr="00255800" w:rsidRDefault="00787A78" w:rsidP="00787A78">
      <w:pPr>
        <w:pStyle w:val="PlainText"/>
        <w:rPr>
          <w:rFonts w:ascii="Courier New" w:hAnsi="Courier New" w:cs="Courier New"/>
        </w:rPr>
      </w:pPr>
      <w:r w:rsidRPr="00255800">
        <w:rPr>
          <w:rFonts w:ascii="Courier New" w:hAnsi="Courier New" w:cs="Courier New"/>
        </w:rPr>
        <w:t xml:space="preserve">  Horizontal_Coordinate_System_Definition:</w:t>
      </w:r>
    </w:p>
    <w:p w:rsidR="00787A78" w:rsidRPr="00255800" w:rsidRDefault="00787A78" w:rsidP="00787A78">
      <w:pPr>
        <w:pStyle w:val="PlainText"/>
        <w:rPr>
          <w:rFonts w:ascii="Courier New" w:hAnsi="Courier New" w:cs="Courier New"/>
        </w:rPr>
      </w:pPr>
      <w:r w:rsidRPr="00255800">
        <w:rPr>
          <w:rFonts w:ascii="Courier New" w:hAnsi="Courier New" w:cs="Courier New"/>
        </w:rPr>
        <w:t xml:space="preserve">    Geographic:</w:t>
      </w:r>
    </w:p>
    <w:p w:rsidR="00787A78" w:rsidRPr="00255800" w:rsidRDefault="00787A78" w:rsidP="00787A78">
      <w:pPr>
        <w:pStyle w:val="PlainText"/>
        <w:rPr>
          <w:rFonts w:ascii="Courier New" w:hAnsi="Courier New" w:cs="Courier New"/>
        </w:rPr>
      </w:pPr>
      <w:r w:rsidRPr="00255800">
        <w:rPr>
          <w:rFonts w:ascii="Courier New" w:hAnsi="Courier New" w:cs="Courier New"/>
        </w:rPr>
        <w:t xml:space="preserve">      Latitude_Resolution: 0.000458</w:t>
      </w:r>
    </w:p>
    <w:p w:rsidR="00787A78" w:rsidRPr="00255800" w:rsidRDefault="00787A78" w:rsidP="00787A78">
      <w:pPr>
        <w:pStyle w:val="PlainText"/>
        <w:rPr>
          <w:rFonts w:ascii="Courier New" w:hAnsi="Courier New" w:cs="Courier New"/>
        </w:rPr>
      </w:pPr>
      <w:r w:rsidRPr="00255800">
        <w:rPr>
          <w:rFonts w:ascii="Courier New" w:hAnsi="Courier New" w:cs="Courier New"/>
        </w:rPr>
        <w:t xml:space="preserve">      Longitude_Resolution: 0.000458</w:t>
      </w:r>
    </w:p>
    <w:p w:rsidR="00787A78" w:rsidRPr="00255800" w:rsidRDefault="00787A78" w:rsidP="00787A78">
      <w:pPr>
        <w:pStyle w:val="PlainText"/>
        <w:rPr>
          <w:rFonts w:ascii="Courier New" w:hAnsi="Courier New" w:cs="Courier New"/>
        </w:rPr>
      </w:pPr>
      <w:r w:rsidRPr="00255800">
        <w:rPr>
          <w:rFonts w:ascii="Courier New" w:hAnsi="Courier New" w:cs="Courier New"/>
        </w:rPr>
        <w:t xml:space="preserve">      Geographic_Coordinate_Units: Decimal degrees</w:t>
      </w:r>
    </w:p>
    <w:p w:rsidR="00787A78" w:rsidRPr="00255800" w:rsidRDefault="00787A78" w:rsidP="00787A78">
      <w:pPr>
        <w:pStyle w:val="PlainText"/>
        <w:rPr>
          <w:rFonts w:ascii="Courier New" w:hAnsi="Courier New" w:cs="Courier New"/>
        </w:rPr>
      </w:pPr>
      <w:r w:rsidRPr="00255800">
        <w:rPr>
          <w:rFonts w:ascii="Courier New" w:hAnsi="Courier New" w:cs="Courier New"/>
        </w:rPr>
        <w:t xml:space="preserve">    Geodetic_Model:</w:t>
      </w:r>
    </w:p>
    <w:p w:rsidR="00787A78" w:rsidRPr="00255800" w:rsidRDefault="00787A78" w:rsidP="00787A78">
      <w:pPr>
        <w:pStyle w:val="PlainText"/>
        <w:rPr>
          <w:rFonts w:ascii="Courier New" w:hAnsi="Courier New" w:cs="Courier New"/>
        </w:rPr>
      </w:pPr>
      <w:r w:rsidRPr="00255800">
        <w:rPr>
          <w:rFonts w:ascii="Courier New" w:hAnsi="Courier New" w:cs="Courier New"/>
        </w:rPr>
        <w:t xml:space="preserve">      Horizontal_Datum_Name: North American Datum of 1983</w:t>
      </w:r>
    </w:p>
    <w:p w:rsidR="00787A78" w:rsidRPr="00255800" w:rsidRDefault="00787A78" w:rsidP="00787A78">
      <w:pPr>
        <w:pStyle w:val="PlainText"/>
        <w:rPr>
          <w:rFonts w:ascii="Courier New" w:hAnsi="Courier New" w:cs="Courier New"/>
        </w:rPr>
      </w:pPr>
      <w:r w:rsidRPr="00255800">
        <w:rPr>
          <w:rFonts w:ascii="Courier New" w:hAnsi="Courier New" w:cs="Courier New"/>
        </w:rPr>
        <w:t xml:space="preserve">      Ellipsoid_Name: Geodetic Reference System 80</w:t>
      </w:r>
    </w:p>
    <w:p w:rsidR="00787A78" w:rsidRPr="00255800" w:rsidRDefault="00787A78" w:rsidP="00787A78">
      <w:pPr>
        <w:pStyle w:val="PlainText"/>
        <w:rPr>
          <w:rFonts w:ascii="Courier New" w:hAnsi="Courier New" w:cs="Courier New"/>
        </w:rPr>
      </w:pPr>
      <w:r w:rsidRPr="00255800">
        <w:rPr>
          <w:rFonts w:ascii="Courier New" w:hAnsi="Courier New" w:cs="Courier New"/>
        </w:rPr>
        <w:t xml:space="preserve">      Semi-major_Axis: 6378137</w:t>
      </w:r>
    </w:p>
    <w:p w:rsidR="00787A78" w:rsidRPr="00255800" w:rsidRDefault="00787A78" w:rsidP="00787A78">
      <w:pPr>
        <w:pStyle w:val="PlainText"/>
        <w:rPr>
          <w:rFonts w:ascii="Courier New" w:hAnsi="Courier New" w:cs="Courier New"/>
        </w:rPr>
      </w:pPr>
      <w:r w:rsidRPr="00255800">
        <w:rPr>
          <w:rFonts w:ascii="Courier New" w:hAnsi="Courier New" w:cs="Courier New"/>
        </w:rPr>
        <w:t xml:space="preserve">      Denominator_of_Flattening_Ratio: 298.257</w:t>
      </w:r>
    </w:p>
    <w:p w:rsidR="00787A78" w:rsidRPr="00255800" w:rsidRDefault="00787A78" w:rsidP="00787A78">
      <w:pPr>
        <w:pStyle w:val="PlainText"/>
        <w:rPr>
          <w:rFonts w:ascii="Courier New" w:hAnsi="Courier New" w:cs="Courier New"/>
        </w:rPr>
      </w:pPr>
      <w:r w:rsidRPr="00255800">
        <w:rPr>
          <w:rFonts w:ascii="Courier New" w:hAnsi="Courier New" w:cs="Courier New"/>
        </w:rPr>
        <w:t>Entity_and_Attribute_Information:</w:t>
      </w:r>
    </w:p>
    <w:p w:rsidR="00787A78" w:rsidRPr="00255800" w:rsidRDefault="00787A78" w:rsidP="00787A78">
      <w:pPr>
        <w:pStyle w:val="PlainText"/>
        <w:rPr>
          <w:rFonts w:ascii="Courier New" w:hAnsi="Courier New" w:cs="Courier New"/>
        </w:rPr>
      </w:pPr>
      <w:r w:rsidRPr="00255800">
        <w:rPr>
          <w:rFonts w:ascii="Courier New" w:hAnsi="Courier New" w:cs="Courier New"/>
        </w:rPr>
        <w:lastRenderedPageBreak/>
        <w:t xml:space="preserve">  Detailed_Description:</w:t>
      </w:r>
    </w:p>
    <w:p w:rsidR="00787A78" w:rsidRPr="00255800" w:rsidRDefault="00787A78" w:rsidP="00787A78">
      <w:pPr>
        <w:pStyle w:val="PlainText"/>
        <w:rPr>
          <w:rFonts w:ascii="Courier New" w:hAnsi="Courier New" w:cs="Courier New"/>
        </w:rPr>
      </w:pPr>
      <w:r w:rsidRPr="00255800">
        <w:rPr>
          <w:rFonts w:ascii="Courier New" w:hAnsi="Courier New" w:cs="Courier New"/>
        </w:rPr>
        <w:t xml:space="preserve">    Entity_Type:</w:t>
      </w:r>
    </w:p>
    <w:p w:rsidR="00787A78" w:rsidRPr="00255800" w:rsidRDefault="00787A78" w:rsidP="00787A78">
      <w:pPr>
        <w:pStyle w:val="PlainText"/>
        <w:rPr>
          <w:rFonts w:ascii="Courier New" w:hAnsi="Courier New" w:cs="Courier New"/>
        </w:rPr>
      </w:pPr>
      <w:r w:rsidRPr="00255800">
        <w:rPr>
          <w:rFonts w:ascii="Courier New" w:hAnsi="Courier New" w:cs="Courier New"/>
        </w:rPr>
        <w:t xml:space="preserve">      Entity_Type_Label: COUNTY.shp</w:t>
      </w:r>
    </w:p>
    <w:p w:rsidR="00787A78" w:rsidRPr="00255800" w:rsidRDefault="00787A78" w:rsidP="00787A78">
      <w:pPr>
        <w:pStyle w:val="PlainText"/>
        <w:rPr>
          <w:rFonts w:ascii="Courier New" w:hAnsi="Courier New" w:cs="Courier New"/>
        </w:rPr>
      </w:pPr>
      <w:r w:rsidRPr="00255800">
        <w:rPr>
          <w:rFonts w:ascii="Courier New" w:hAnsi="Courier New" w:cs="Courier New"/>
        </w:rPr>
        <w:t xml:space="preserve">      Entity_Type_Definition: Current County and Equivalent National</w:t>
      </w:r>
    </w:p>
    <w:p w:rsidR="00787A78" w:rsidRPr="00255800" w:rsidRDefault="00787A78" w:rsidP="00787A78">
      <w:pPr>
        <w:pStyle w:val="PlainText"/>
        <w:rPr>
          <w:rFonts w:ascii="Courier New" w:hAnsi="Courier New" w:cs="Courier New"/>
        </w:rPr>
      </w:pPr>
      <w:r w:rsidRPr="00255800">
        <w:rPr>
          <w:rFonts w:ascii="Courier New" w:hAnsi="Courier New" w:cs="Courier New"/>
        </w:rPr>
        <w:t xml:space="preserve">      Entity_Type_Definition_Source: U.S. Census Bureau</w:t>
      </w:r>
    </w:p>
    <w:p w:rsidR="00787A78" w:rsidRPr="00255800" w:rsidRDefault="00787A78" w:rsidP="00787A78">
      <w:pPr>
        <w:pStyle w:val="PlainText"/>
        <w:rPr>
          <w:rFonts w:ascii="Courier New" w:hAnsi="Courier New" w:cs="Courier New"/>
        </w:rPr>
      </w:pPr>
      <w:r w:rsidRPr="00255800">
        <w:rPr>
          <w:rFonts w:ascii="Courier New" w:hAnsi="Courier New" w:cs="Courier New"/>
        </w:rPr>
        <w:t xml:space="preserve">    Attribute:</w:t>
      </w:r>
    </w:p>
    <w:p w:rsidR="00787A78" w:rsidRPr="00255800" w:rsidRDefault="00787A78" w:rsidP="00787A78">
      <w:pPr>
        <w:pStyle w:val="PlainText"/>
        <w:rPr>
          <w:rFonts w:ascii="Courier New" w:hAnsi="Courier New" w:cs="Courier New"/>
        </w:rPr>
      </w:pPr>
      <w:r w:rsidRPr="00255800">
        <w:rPr>
          <w:rFonts w:ascii="Courier New" w:hAnsi="Courier New" w:cs="Courier New"/>
        </w:rPr>
        <w:t xml:space="preserve">      Attribute_Label: OBJECTID_12</w:t>
      </w:r>
    </w:p>
    <w:p w:rsidR="00787A78" w:rsidRPr="00255800" w:rsidRDefault="00787A78" w:rsidP="00787A78">
      <w:pPr>
        <w:pStyle w:val="PlainText"/>
        <w:rPr>
          <w:rFonts w:ascii="Courier New" w:hAnsi="Courier New" w:cs="Courier New"/>
        </w:rPr>
      </w:pPr>
      <w:r w:rsidRPr="00255800">
        <w:rPr>
          <w:rFonts w:ascii="Courier New" w:hAnsi="Courier New" w:cs="Courier New"/>
        </w:rPr>
        <w:t xml:space="preserve">      Attribute_Definition: Internal feature number.</w:t>
      </w:r>
    </w:p>
    <w:p w:rsidR="00787A78" w:rsidRPr="00255800" w:rsidRDefault="00787A78" w:rsidP="00787A78">
      <w:pPr>
        <w:pStyle w:val="PlainText"/>
        <w:rPr>
          <w:rFonts w:ascii="Courier New" w:hAnsi="Courier New" w:cs="Courier New"/>
        </w:rPr>
      </w:pPr>
      <w:r w:rsidRPr="00255800">
        <w:rPr>
          <w:rFonts w:ascii="Courier New" w:hAnsi="Courier New" w:cs="Courier New"/>
        </w:rPr>
        <w:t xml:space="preserve">      Attribute_Definition_Source: Esri</w:t>
      </w:r>
    </w:p>
    <w:p w:rsidR="00787A78" w:rsidRPr="00255800" w:rsidRDefault="00787A78" w:rsidP="00787A78">
      <w:pPr>
        <w:pStyle w:val="PlainText"/>
        <w:rPr>
          <w:rFonts w:ascii="Courier New" w:hAnsi="Courier New" w:cs="Courier New"/>
        </w:rPr>
      </w:pPr>
      <w:r w:rsidRPr="00255800">
        <w:rPr>
          <w:rFonts w:ascii="Courier New" w:hAnsi="Courier New" w:cs="Courier New"/>
        </w:rPr>
        <w:t xml:space="preserve">      Attribute_Domain_Values:</w:t>
      </w:r>
    </w:p>
    <w:p w:rsidR="00787A78" w:rsidRPr="00255800" w:rsidRDefault="00787A78" w:rsidP="00787A78">
      <w:pPr>
        <w:pStyle w:val="PlainText"/>
        <w:rPr>
          <w:rFonts w:ascii="Courier New" w:hAnsi="Courier New" w:cs="Courier New"/>
        </w:rPr>
      </w:pPr>
      <w:r w:rsidRPr="00255800">
        <w:rPr>
          <w:rFonts w:ascii="Courier New" w:hAnsi="Courier New" w:cs="Courier New"/>
        </w:rPr>
        <w:t xml:space="preserve">        Unrepresentable_Domain: Sequential unique whole numbers that are automatically generated.</w:t>
      </w:r>
    </w:p>
    <w:p w:rsidR="00787A78" w:rsidRPr="00255800" w:rsidRDefault="00787A78" w:rsidP="00787A78">
      <w:pPr>
        <w:pStyle w:val="PlainText"/>
        <w:rPr>
          <w:rFonts w:ascii="Courier New" w:hAnsi="Courier New" w:cs="Courier New"/>
        </w:rPr>
      </w:pPr>
      <w:r w:rsidRPr="00255800">
        <w:rPr>
          <w:rFonts w:ascii="Courier New" w:hAnsi="Courier New" w:cs="Courier New"/>
        </w:rPr>
        <w:t xml:space="preserve">    Attribute:</w:t>
      </w:r>
    </w:p>
    <w:p w:rsidR="00787A78" w:rsidRPr="00255800" w:rsidRDefault="00787A78" w:rsidP="00787A78">
      <w:pPr>
        <w:pStyle w:val="PlainText"/>
        <w:rPr>
          <w:rFonts w:ascii="Courier New" w:hAnsi="Courier New" w:cs="Courier New"/>
        </w:rPr>
      </w:pPr>
      <w:r w:rsidRPr="00255800">
        <w:rPr>
          <w:rFonts w:ascii="Courier New" w:hAnsi="Courier New" w:cs="Courier New"/>
        </w:rPr>
        <w:t xml:space="preserve">      Attribute_Label: OBJECTID_1</w:t>
      </w:r>
    </w:p>
    <w:p w:rsidR="00787A78" w:rsidRPr="00255800" w:rsidRDefault="00787A78" w:rsidP="00787A78">
      <w:pPr>
        <w:pStyle w:val="PlainText"/>
        <w:rPr>
          <w:rFonts w:ascii="Courier New" w:hAnsi="Courier New" w:cs="Courier New"/>
        </w:rPr>
      </w:pPr>
      <w:r w:rsidRPr="00255800">
        <w:rPr>
          <w:rFonts w:ascii="Courier New" w:hAnsi="Courier New" w:cs="Courier New"/>
        </w:rPr>
        <w:t xml:space="preserve">      Attribute_Definition: Internal feature number.</w:t>
      </w:r>
    </w:p>
    <w:p w:rsidR="00787A78" w:rsidRPr="00255800" w:rsidRDefault="00787A78" w:rsidP="00787A78">
      <w:pPr>
        <w:pStyle w:val="PlainText"/>
        <w:rPr>
          <w:rFonts w:ascii="Courier New" w:hAnsi="Courier New" w:cs="Courier New"/>
        </w:rPr>
      </w:pPr>
      <w:r w:rsidRPr="00255800">
        <w:rPr>
          <w:rFonts w:ascii="Courier New" w:hAnsi="Courier New" w:cs="Courier New"/>
        </w:rPr>
        <w:t xml:space="preserve">      Attribute_Definition_Source: Esri</w:t>
      </w:r>
    </w:p>
    <w:p w:rsidR="00787A78" w:rsidRPr="00255800" w:rsidRDefault="00787A78" w:rsidP="00787A78">
      <w:pPr>
        <w:pStyle w:val="PlainText"/>
        <w:rPr>
          <w:rFonts w:ascii="Courier New" w:hAnsi="Courier New" w:cs="Courier New"/>
        </w:rPr>
      </w:pPr>
      <w:r w:rsidRPr="00255800">
        <w:rPr>
          <w:rFonts w:ascii="Courier New" w:hAnsi="Courier New" w:cs="Courier New"/>
        </w:rPr>
        <w:t xml:space="preserve">      Attribute_Domain_Values:</w:t>
      </w:r>
    </w:p>
    <w:p w:rsidR="00787A78" w:rsidRPr="00255800" w:rsidRDefault="00787A78" w:rsidP="00787A78">
      <w:pPr>
        <w:pStyle w:val="PlainText"/>
        <w:rPr>
          <w:rFonts w:ascii="Courier New" w:hAnsi="Courier New" w:cs="Courier New"/>
        </w:rPr>
      </w:pPr>
      <w:r w:rsidRPr="00255800">
        <w:rPr>
          <w:rFonts w:ascii="Courier New" w:hAnsi="Courier New" w:cs="Courier New"/>
        </w:rPr>
        <w:t xml:space="preserve">        Unrepresentable_Domain: Sequential unique whole numbers that are automatically generated.</w:t>
      </w:r>
    </w:p>
    <w:p w:rsidR="00787A78" w:rsidRPr="00255800" w:rsidRDefault="00787A78" w:rsidP="00787A78">
      <w:pPr>
        <w:pStyle w:val="PlainText"/>
        <w:rPr>
          <w:rFonts w:ascii="Courier New" w:hAnsi="Courier New" w:cs="Courier New"/>
        </w:rPr>
      </w:pPr>
      <w:r w:rsidRPr="00255800">
        <w:rPr>
          <w:rFonts w:ascii="Courier New" w:hAnsi="Courier New" w:cs="Courier New"/>
        </w:rPr>
        <w:t xml:space="preserve">    Attribute:</w:t>
      </w:r>
    </w:p>
    <w:p w:rsidR="00787A78" w:rsidRPr="00255800" w:rsidRDefault="00787A78" w:rsidP="00787A78">
      <w:pPr>
        <w:pStyle w:val="PlainText"/>
        <w:rPr>
          <w:rFonts w:ascii="Courier New" w:hAnsi="Courier New" w:cs="Courier New"/>
        </w:rPr>
      </w:pPr>
      <w:r w:rsidRPr="00255800">
        <w:rPr>
          <w:rFonts w:ascii="Courier New" w:hAnsi="Courier New" w:cs="Courier New"/>
        </w:rPr>
        <w:t xml:space="preserve">      Attribute_Label: OBJECTID</w:t>
      </w:r>
    </w:p>
    <w:p w:rsidR="00787A78" w:rsidRPr="00255800" w:rsidRDefault="00787A78" w:rsidP="00787A78">
      <w:pPr>
        <w:pStyle w:val="PlainText"/>
        <w:rPr>
          <w:rFonts w:ascii="Courier New" w:hAnsi="Courier New" w:cs="Courier New"/>
        </w:rPr>
      </w:pPr>
      <w:r w:rsidRPr="00255800">
        <w:rPr>
          <w:rFonts w:ascii="Courier New" w:hAnsi="Courier New" w:cs="Courier New"/>
        </w:rPr>
        <w:t xml:space="preserve">      Attribute_Definition: Internal feature number.</w:t>
      </w:r>
    </w:p>
    <w:p w:rsidR="00787A78" w:rsidRPr="00255800" w:rsidRDefault="00787A78" w:rsidP="00787A78">
      <w:pPr>
        <w:pStyle w:val="PlainText"/>
        <w:rPr>
          <w:rFonts w:ascii="Courier New" w:hAnsi="Courier New" w:cs="Courier New"/>
        </w:rPr>
      </w:pPr>
      <w:r w:rsidRPr="00255800">
        <w:rPr>
          <w:rFonts w:ascii="Courier New" w:hAnsi="Courier New" w:cs="Courier New"/>
        </w:rPr>
        <w:t xml:space="preserve">      Attribute_Definition_Source: Esri</w:t>
      </w:r>
    </w:p>
    <w:p w:rsidR="00787A78" w:rsidRPr="00255800" w:rsidRDefault="00787A78" w:rsidP="00787A78">
      <w:pPr>
        <w:pStyle w:val="PlainText"/>
        <w:rPr>
          <w:rFonts w:ascii="Courier New" w:hAnsi="Courier New" w:cs="Courier New"/>
        </w:rPr>
      </w:pPr>
      <w:r w:rsidRPr="00255800">
        <w:rPr>
          <w:rFonts w:ascii="Courier New" w:hAnsi="Courier New" w:cs="Courier New"/>
        </w:rPr>
        <w:t xml:space="preserve">      Attribute_Domain_Values:</w:t>
      </w:r>
    </w:p>
    <w:p w:rsidR="00787A78" w:rsidRPr="00255800" w:rsidRDefault="00787A78" w:rsidP="00787A78">
      <w:pPr>
        <w:pStyle w:val="PlainText"/>
        <w:rPr>
          <w:rFonts w:ascii="Courier New" w:hAnsi="Courier New" w:cs="Courier New"/>
        </w:rPr>
      </w:pPr>
      <w:r w:rsidRPr="00255800">
        <w:rPr>
          <w:rFonts w:ascii="Courier New" w:hAnsi="Courier New" w:cs="Courier New"/>
        </w:rPr>
        <w:t xml:space="preserve">        Unrepresentable_Domain: Sequential unique whole numbers that are automatically generated.</w:t>
      </w:r>
    </w:p>
    <w:p w:rsidR="00787A78" w:rsidRPr="00255800" w:rsidRDefault="00787A78" w:rsidP="00787A78">
      <w:pPr>
        <w:pStyle w:val="PlainText"/>
        <w:rPr>
          <w:rFonts w:ascii="Courier New" w:hAnsi="Courier New" w:cs="Courier New"/>
        </w:rPr>
      </w:pPr>
      <w:r w:rsidRPr="00255800">
        <w:rPr>
          <w:rFonts w:ascii="Courier New" w:hAnsi="Courier New" w:cs="Courier New"/>
        </w:rPr>
        <w:t xml:space="preserve">    Attribute:</w:t>
      </w:r>
    </w:p>
    <w:p w:rsidR="00787A78" w:rsidRPr="00255800" w:rsidRDefault="00787A78" w:rsidP="00787A78">
      <w:pPr>
        <w:pStyle w:val="PlainText"/>
        <w:rPr>
          <w:rFonts w:ascii="Courier New" w:hAnsi="Courier New" w:cs="Courier New"/>
        </w:rPr>
      </w:pPr>
      <w:r w:rsidRPr="00255800">
        <w:rPr>
          <w:rFonts w:ascii="Courier New" w:hAnsi="Courier New" w:cs="Courier New"/>
        </w:rPr>
        <w:t xml:space="preserve">      Attribute_Label: Shape</w:t>
      </w:r>
    </w:p>
    <w:p w:rsidR="00787A78" w:rsidRPr="00255800" w:rsidRDefault="00787A78" w:rsidP="00787A78">
      <w:pPr>
        <w:pStyle w:val="PlainText"/>
        <w:rPr>
          <w:rFonts w:ascii="Courier New" w:hAnsi="Courier New" w:cs="Courier New"/>
        </w:rPr>
      </w:pPr>
      <w:r w:rsidRPr="00255800">
        <w:rPr>
          <w:rFonts w:ascii="Courier New" w:hAnsi="Courier New" w:cs="Courier New"/>
        </w:rPr>
        <w:t xml:space="preserve">      Attribute_Definition: Feature geometry.</w:t>
      </w:r>
    </w:p>
    <w:p w:rsidR="00787A78" w:rsidRPr="00255800" w:rsidRDefault="00787A78" w:rsidP="00787A78">
      <w:pPr>
        <w:pStyle w:val="PlainText"/>
        <w:rPr>
          <w:rFonts w:ascii="Courier New" w:hAnsi="Courier New" w:cs="Courier New"/>
        </w:rPr>
      </w:pPr>
      <w:r w:rsidRPr="00255800">
        <w:rPr>
          <w:rFonts w:ascii="Courier New" w:hAnsi="Courier New" w:cs="Courier New"/>
        </w:rPr>
        <w:t xml:space="preserve">      Attribute_Definition_Source: Esri</w:t>
      </w:r>
    </w:p>
    <w:p w:rsidR="00787A78" w:rsidRPr="00255800" w:rsidRDefault="00787A78" w:rsidP="00787A78">
      <w:pPr>
        <w:pStyle w:val="PlainText"/>
        <w:rPr>
          <w:rFonts w:ascii="Courier New" w:hAnsi="Courier New" w:cs="Courier New"/>
        </w:rPr>
      </w:pPr>
      <w:r w:rsidRPr="00255800">
        <w:rPr>
          <w:rFonts w:ascii="Courier New" w:hAnsi="Courier New" w:cs="Courier New"/>
        </w:rPr>
        <w:t xml:space="preserve">      Attribute_Domain_Values:</w:t>
      </w:r>
    </w:p>
    <w:p w:rsidR="00787A78" w:rsidRPr="00255800" w:rsidRDefault="00787A78" w:rsidP="00787A78">
      <w:pPr>
        <w:pStyle w:val="PlainText"/>
        <w:rPr>
          <w:rFonts w:ascii="Courier New" w:hAnsi="Courier New" w:cs="Courier New"/>
        </w:rPr>
      </w:pPr>
      <w:r w:rsidRPr="00255800">
        <w:rPr>
          <w:rFonts w:ascii="Courier New" w:hAnsi="Courier New" w:cs="Courier New"/>
        </w:rPr>
        <w:t xml:space="preserve">        Unrepresentable_Domain: Coordinates defining the features.</w:t>
      </w:r>
    </w:p>
    <w:p w:rsidR="00787A78" w:rsidRPr="00255800" w:rsidRDefault="00787A78" w:rsidP="00787A78">
      <w:pPr>
        <w:pStyle w:val="PlainText"/>
        <w:rPr>
          <w:rFonts w:ascii="Courier New" w:hAnsi="Courier New" w:cs="Courier New"/>
        </w:rPr>
      </w:pPr>
      <w:r w:rsidRPr="00255800">
        <w:rPr>
          <w:rFonts w:ascii="Courier New" w:hAnsi="Courier New" w:cs="Courier New"/>
        </w:rPr>
        <w:t xml:space="preserve">    Attribute:</w:t>
      </w:r>
    </w:p>
    <w:p w:rsidR="00787A78" w:rsidRPr="00255800" w:rsidRDefault="00787A78" w:rsidP="00787A78">
      <w:pPr>
        <w:pStyle w:val="PlainText"/>
        <w:rPr>
          <w:rFonts w:ascii="Courier New" w:hAnsi="Courier New" w:cs="Courier New"/>
        </w:rPr>
      </w:pPr>
      <w:r w:rsidRPr="00255800">
        <w:rPr>
          <w:rFonts w:ascii="Courier New" w:hAnsi="Courier New" w:cs="Courier New"/>
        </w:rPr>
        <w:t xml:space="preserve">      Attribute_Label: STATEFP</w:t>
      </w:r>
    </w:p>
    <w:p w:rsidR="00787A78" w:rsidRPr="00255800" w:rsidRDefault="00787A78" w:rsidP="00787A78">
      <w:pPr>
        <w:pStyle w:val="PlainText"/>
        <w:rPr>
          <w:rFonts w:ascii="Courier New" w:hAnsi="Courier New" w:cs="Courier New"/>
        </w:rPr>
      </w:pPr>
      <w:r w:rsidRPr="00255800">
        <w:rPr>
          <w:rFonts w:ascii="Courier New" w:hAnsi="Courier New" w:cs="Courier New"/>
        </w:rPr>
        <w:t xml:space="preserve">      Attribute_Definition: Current state Federal Information Processing Series (FIPS) code</w:t>
      </w:r>
    </w:p>
    <w:p w:rsidR="00787A78" w:rsidRPr="00255800" w:rsidRDefault="00787A78" w:rsidP="00787A78">
      <w:pPr>
        <w:pStyle w:val="PlainText"/>
        <w:rPr>
          <w:rFonts w:ascii="Courier New" w:hAnsi="Courier New" w:cs="Courier New"/>
        </w:rPr>
      </w:pPr>
      <w:r w:rsidRPr="00255800">
        <w:rPr>
          <w:rFonts w:ascii="Courier New" w:hAnsi="Courier New" w:cs="Courier New"/>
        </w:rPr>
        <w:t xml:space="preserve">      Attribute_Definition_Source: U.S. Census Bureau</w:t>
      </w:r>
    </w:p>
    <w:p w:rsidR="00787A78" w:rsidRPr="00255800" w:rsidRDefault="00787A78" w:rsidP="00787A78">
      <w:pPr>
        <w:pStyle w:val="PlainText"/>
        <w:rPr>
          <w:rFonts w:ascii="Courier New" w:hAnsi="Courier New" w:cs="Courier New"/>
        </w:rPr>
      </w:pPr>
      <w:r w:rsidRPr="00255800">
        <w:rPr>
          <w:rFonts w:ascii="Courier New" w:hAnsi="Courier New" w:cs="Courier New"/>
        </w:rPr>
        <w:t xml:space="preserve">      Attribute_Domain_Values:</w:t>
      </w:r>
    </w:p>
    <w:p w:rsidR="00787A78" w:rsidRPr="00255800" w:rsidRDefault="00787A78" w:rsidP="00787A78">
      <w:pPr>
        <w:pStyle w:val="PlainText"/>
        <w:rPr>
          <w:rFonts w:ascii="Courier New" w:hAnsi="Courier New" w:cs="Courier New"/>
        </w:rPr>
      </w:pPr>
      <w:r w:rsidRPr="00255800">
        <w:rPr>
          <w:rFonts w:ascii="Courier New" w:hAnsi="Courier New" w:cs="Courier New"/>
        </w:rPr>
        <w:t xml:space="preserve">        Codeset_Domain:</w:t>
      </w:r>
    </w:p>
    <w:p w:rsidR="00787A78" w:rsidRPr="00255800" w:rsidRDefault="00787A78" w:rsidP="00787A78">
      <w:pPr>
        <w:pStyle w:val="PlainText"/>
        <w:rPr>
          <w:rFonts w:ascii="Courier New" w:hAnsi="Courier New" w:cs="Courier New"/>
        </w:rPr>
      </w:pPr>
      <w:r w:rsidRPr="00255800">
        <w:rPr>
          <w:rFonts w:ascii="Courier New" w:hAnsi="Courier New" w:cs="Courier New"/>
        </w:rPr>
        <w:t xml:space="preserve">          Codeset_Name: National Standard Codes (ANSI INCITS 38-2009), Federal Information Processing Series (FIPS) - States/State Equivalents</w:t>
      </w:r>
    </w:p>
    <w:p w:rsidR="00787A78" w:rsidRPr="00255800" w:rsidRDefault="00787A78" w:rsidP="00787A78">
      <w:pPr>
        <w:pStyle w:val="PlainText"/>
        <w:rPr>
          <w:rFonts w:ascii="Courier New" w:hAnsi="Courier New" w:cs="Courier New"/>
        </w:rPr>
      </w:pPr>
      <w:r w:rsidRPr="00255800">
        <w:rPr>
          <w:rFonts w:ascii="Courier New" w:hAnsi="Courier New" w:cs="Courier New"/>
        </w:rPr>
        <w:t xml:space="preserve">          Codeset_Source: U.S. Census Bureau</w:t>
      </w:r>
    </w:p>
    <w:p w:rsidR="00787A78" w:rsidRPr="00255800" w:rsidRDefault="00787A78" w:rsidP="00787A78">
      <w:pPr>
        <w:pStyle w:val="PlainText"/>
        <w:rPr>
          <w:rFonts w:ascii="Courier New" w:hAnsi="Courier New" w:cs="Courier New"/>
        </w:rPr>
      </w:pPr>
      <w:r w:rsidRPr="00255800">
        <w:rPr>
          <w:rFonts w:ascii="Courier New" w:hAnsi="Courier New" w:cs="Courier New"/>
        </w:rPr>
        <w:t xml:space="preserve">    Attribute:</w:t>
      </w:r>
    </w:p>
    <w:p w:rsidR="00787A78" w:rsidRPr="00255800" w:rsidRDefault="00787A78" w:rsidP="00787A78">
      <w:pPr>
        <w:pStyle w:val="PlainText"/>
        <w:rPr>
          <w:rFonts w:ascii="Courier New" w:hAnsi="Courier New" w:cs="Courier New"/>
        </w:rPr>
      </w:pPr>
      <w:r w:rsidRPr="00255800">
        <w:rPr>
          <w:rFonts w:ascii="Courier New" w:hAnsi="Courier New" w:cs="Courier New"/>
        </w:rPr>
        <w:t xml:space="preserve">      Attribute_Label: COUNTYFP</w:t>
      </w:r>
    </w:p>
    <w:p w:rsidR="00787A78" w:rsidRPr="00255800" w:rsidRDefault="00787A78" w:rsidP="00787A78">
      <w:pPr>
        <w:pStyle w:val="PlainText"/>
        <w:rPr>
          <w:rFonts w:ascii="Courier New" w:hAnsi="Courier New" w:cs="Courier New"/>
        </w:rPr>
      </w:pPr>
      <w:r w:rsidRPr="00255800">
        <w:rPr>
          <w:rFonts w:ascii="Courier New" w:hAnsi="Courier New" w:cs="Courier New"/>
        </w:rPr>
        <w:t xml:space="preserve">      Attribute_Definition: Current county Federal Information Processing Series (FIPS) code</w:t>
      </w:r>
    </w:p>
    <w:p w:rsidR="00787A78" w:rsidRPr="00255800" w:rsidRDefault="00787A78" w:rsidP="00787A78">
      <w:pPr>
        <w:pStyle w:val="PlainText"/>
        <w:rPr>
          <w:rFonts w:ascii="Courier New" w:hAnsi="Courier New" w:cs="Courier New"/>
        </w:rPr>
      </w:pPr>
      <w:r w:rsidRPr="00255800">
        <w:rPr>
          <w:rFonts w:ascii="Courier New" w:hAnsi="Courier New" w:cs="Courier New"/>
        </w:rPr>
        <w:t xml:space="preserve">      Attribute_Definition_Source: U.S. Census Bureau</w:t>
      </w:r>
    </w:p>
    <w:p w:rsidR="00787A78" w:rsidRPr="00255800" w:rsidRDefault="00787A78" w:rsidP="00787A78">
      <w:pPr>
        <w:pStyle w:val="PlainText"/>
        <w:rPr>
          <w:rFonts w:ascii="Courier New" w:hAnsi="Courier New" w:cs="Courier New"/>
        </w:rPr>
      </w:pPr>
      <w:r w:rsidRPr="00255800">
        <w:rPr>
          <w:rFonts w:ascii="Courier New" w:hAnsi="Courier New" w:cs="Courier New"/>
        </w:rPr>
        <w:t xml:space="preserve">      Attribute_Domain_Values:</w:t>
      </w:r>
    </w:p>
    <w:p w:rsidR="00787A78" w:rsidRPr="00255800" w:rsidRDefault="00787A78" w:rsidP="00787A78">
      <w:pPr>
        <w:pStyle w:val="PlainText"/>
        <w:rPr>
          <w:rFonts w:ascii="Courier New" w:hAnsi="Courier New" w:cs="Courier New"/>
        </w:rPr>
      </w:pPr>
      <w:r w:rsidRPr="00255800">
        <w:rPr>
          <w:rFonts w:ascii="Courier New" w:hAnsi="Courier New" w:cs="Courier New"/>
        </w:rPr>
        <w:t xml:space="preserve">        Codeset_Domain:</w:t>
      </w:r>
    </w:p>
    <w:p w:rsidR="00787A78" w:rsidRPr="00255800" w:rsidRDefault="00787A78" w:rsidP="00787A78">
      <w:pPr>
        <w:pStyle w:val="PlainText"/>
        <w:rPr>
          <w:rFonts w:ascii="Courier New" w:hAnsi="Courier New" w:cs="Courier New"/>
        </w:rPr>
      </w:pPr>
      <w:r w:rsidRPr="00255800">
        <w:rPr>
          <w:rFonts w:ascii="Courier New" w:hAnsi="Courier New" w:cs="Courier New"/>
        </w:rPr>
        <w:t xml:space="preserve">          Codeset_Name: National Standard Codes (ANSI INCITS 31-2009), Federal Information Processing Series (FIPS) - Counties/County Equivalents</w:t>
      </w:r>
    </w:p>
    <w:p w:rsidR="00787A78" w:rsidRPr="00255800" w:rsidRDefault="00787A78" w:rsidP="00787A78">
      <w:pPr>
        <w:pStyle w:val="PlainText"/>
        <w:rPr>
          <w:rFonts w:ascii="Courier New" w:hAnsi="Courier New" w:cs="Courier New"/>
        </w:rPr>
      </w:pPr>
      <w:r w:rsidRPr="00255800">
        <w:rPr>
          <w:rFonts w:ascii="Courier New" w:hAnsi="Courier New" w:cs="Courier New"/>
        </w:rPr>
        <w:t xml:space="preserve">          Codeset_Source: U.S. Census Bureau</w:t>
      </w:r>
    </w:p>
    <w:p w:rsidR="00787A78" w:rsidRPr="00255800" w:rsidRDefault="00787A78" w:rsidP="00787A78">
      <w:pPr>
        <w:pStyle w:val="PlainText"/>
        <w:rPr>
          <w:rFonts w:ascii="Courier New" w:hAnsi="Courier New" w:cs="Courier New"/>
        </w:rPr>
      </w:pPr>
      <w:r w:rsidRPr="00255800">
        <w:rPr>
          <w:rFonts w:ascii="Courier New" w:hAnsi="Courier New" w:cs="Courier New"/>
        </w:rPr>
        <w:t xml:space="preserve">    Attribute:</w:t>
      </w:r>
    </w:p>
    <w:p w:rsidR="00787A78" w:rsidRPr="00255800" w:rsidRDefault="00787A78" w:rsidP="00787A78">
      <w:pPr>
        <w:pStyle w:val="PlainText"/>
        <w:rPr>
          <w:rFonts w:ascii="Courier New" w:hAnsi="Courier New" w:cs="Courier New"/>
        </w:rPr>
      </w:pPr>
      <w:r w:rsidRPr="00255800">
        <w:rPr>
          <w:rFonts w:ascii="Courier New" w:hAnsi="Courier New" w:cs="Courier New"/>
        </w:rPr>
        <w:t xml:space="preserve">      Attribute_Label: COUNTYNS</w:t>
      </w:r>
    </w:p>
    <w:p w:rsidR="00787A78" w:rsidRPr="00255800" w:rsidRDefault="00787A78" w:rsidP="00787A78">
      <w:pPr>
        <w:pStyle w:val="PlainText"/>
        <w:rPr>
          <w:rFonts w:ascii="Courier New" w:hAnsi="Courier New" w:cs="Courier New"/>
        </w:rPr>
      </w:pPr>
      <w:r w:rsidRPr="00255800">
        <w:rPr>
          <w:rFonts w:ascii="Courier New" w:hAnsi="Courier New" w:cs="Courier New"/>
        </w:rPr>
        <w:lastRenderedPageBreak/>
        <w:t xml:space="preserve">      Attribute_Definition: Current county GNIS code</w:t>
      </w:r>
    </w:p>
    <w:p w:rsidR="00787A78" w:rsidRPr="00255800" w:rsidRDefault="00787A78" w:rsidP="00787A78">
      <w:pPr>
        <w:pStyle w:val="PlainText"/>
        <w:rPr>
          <w:rFonts w:ascii="Courier New" w:hAnsi="Courier New" w:cs="Courier New"/>
        </w:rPr>
      </w:pPr>
      <w:r w:rsidRPr="00255800">
        <w:rPr>
          <w:rFonts w:ascii="Courier New" w:hAnsi="Courier New" w:cs="Courier New"/>
        </w:rPr>
        <w:t xml:space="preserve">      Attribute_Definition_Source: U.S. Census Bureau</w:t>
      </w:r>
    </w:p>
    <w:p w:rsidR="00787A78" w:rsidRPr="00255800" w:rsidRDefault="00787A78" w:rsidP="00787A78">
      <w:pPr>
        <w:pStyle w:val="PlainText"/>
        <w:rPr>
          <w:rFonts w:ascii="Courier New" w:hAnsi="Courier New" w:cs="Courier New"/>
        </w:rPr>
      </w:pPr>
      <w:r w:rsidRPr="00255800">
        <w:rPr>
          <w:rFonts w:ascii="Courier New" w:hAnsi="Courier New" w:cs="Courier New"/>
        </w:rPr>
        <w:t xml:space="preserve">      Attribute_Domain_Values:</w:t>
      </w:r>
    </w:p>
    <w:p w:rsidR="00787A78" w:rsidRPr="00255800" w:rsidRDefault="00787A78" w:rsidP="00787A78">
      <w:pPr>
        <w:pStyle w:val="PlainText"/>
        <w:rPr>
          <w:rFonts w:ascii="Courier New" w:hAnsi="Courier New" w:cs="Courier New"/>
        </w:rPr>
      </w:pPr>
      <w:r w:rsidRPr="00255800">
        <w:rPr>
          <w:rFonts w:ascii="Courier New" w:hAnsi="Courier New" w:cs="Courier New"/>
        </w:rPr>
        <w:t xml:space="preserve">        Codeset_Domain:</w:t>
      </w:r>
    </w:p>
    <w:p w:rsidR="00787A78" w:rsidRPr="00255800" w:rsidRDefault="00787A78" w:rsidP="00787A78">
      <w:pPr>
        <w:pStyle w:val="PlainText"/>
        <w:rPr>
          <w:rFonts w:ascii="Courier New" w:hAnsi="Courier New" w:cs="Courier New"/>
        </w:rPr>
      </w:pPr>
      <w:r w:rsidRPr="00255800">
        <w:rPr>
          <w:rFonts w:ascii="Courier New" w:hAnsi="Courier New" w:cs="Courier New"/>
        </w:rPr>
        <w:t xml:space="preserve">          Codeset_Name: INCITS 446:2008 (Geographic Names Information System (GNIS)), Identifying Attributes for Named Physical and Cultural Geographic Features (Except Roads and Highways) of the United States, Its Territories, Outlying Areas, and Freely Associated Areas, and the Waters of the Same to the Limit of the Twelve-Mile Statutory Zone</w:t>
      </w:r>
    </w:p>
    <w:p w:rsidR="00787A78" w:rsidRPr="00255800" w:rsidRDefault="00787A78" w:rsidP="00787A78">
      <w:pPr>
        <w:pStyle w:val="PlainText"/>
        <w:rPr>
          <w:rFonts w:ascii="Courier New" w:hAnsi="Courier New" w:cs="Courier New"/>
        </w:rPr>
      </w:pPr>
      <w:r w:rsidRPr="00255800">
        <w:rPr>
          <w:rFonts w:ascii="Courier New" w:hAnsi="Courier New" w:cs="Courier New"/>
        </w:rPr>
        <w:t xml:space="preserve">          Codeset_Source: U.S. Geological Survey (USGS)</w:t>
      </w:r>
    </w:p>
    <w:p w:rsidR="00787A78" w:rsidRPr="00255800" w:rsidRDefault="00787A78" w:rsidP="00787A78">
      <w:pPr>
        <w:pStyle w:val="PlainText"/>
        <w:rPr>
          <w:rFonts w:ascii="Courier New" w:hAnsi="Courier New" w:cs="Courier New"/>
        </w:rPr>
      </w:pPr>
      <w:r w:rsidRPr="00255800">
        <w:rPr>
          <w:rFonts w:ascii="Courier New" w:hAnsi="Courier New" w:cs="Courier New"/>
        </w:rPr>
        <w:t xml:space="preserve">    Attribute:</w:t>
      </w:r>
    </w:p>
    <w:p w:rsidR="00787A78" w:rsidRPr="00255800" w:rsidRDefault="00787A78" w:rsidP="00787A78">
      <w:pPr>
        <w:pStyle w:val="PlainText"/>
        <w:rPr>
          <w:rFonts w:ascii="Courier New" w:hAnsi="Courier New" w:cs="Courier New"/>
        </w:rPr>
      </w:pPr>
      <w:r w:rsidRPr="00255800">
        <w:rPr>
          <w:rFonts w:ascii="Courier New" w:hAnsi="Courier New" w:cs="Courier New"/>
        </w:rPr>
        <w:t xml:space="preserve">      Attribute_Label: GEOID</w:t>
      </w:r>
    </w:p>
    <w:p w:rsidR="00787A78" w:rsidRPr="00255800" w:rsidRDefault="00787A78" w:rsidP="00787A78">
      <w:pPr>
        <w:pStyle w:val="PlainText"/>
        <w:rPr>
          <w:rFonts w:ascii="Courier New" w:hAnsi="Courier New" w:cs="Courier New"/>
        </w:rPr>
      </w:pPr>
      <w:r w:rsidRPr="00255800">
        <w:rPr>
          <w:rFonts w:ascii="Courier New" w:hAnsi="Courier New" w:cs="Courier New"/>
        </w:rPr>
        <w:t xml:space="preserve">      Attribute_Definition: County identifier; a concatenation of Current state FIPS code and county FIPS code</w:t>
      </w:r>
    </w:p>
    <w:p w:rsidR="00787A78" w:rsidRPr="00255800" w:rsidRDefault="00787A78" w:rsidP="00787A78">
      <w:pPr>
        <w:pStyle w:val="PlainText"/>
        <w:rPr>
          <w:rFonts w:ascii="Courier New" w:hAnsi="Courier New" w:cs="Courier New"/>
        </w:rPr>
      </w:pPr>
      <w:r w:rsidRPr="00255800">
        <w:rPr>
          <w:rFonts w:ascii="Courier New" w:hAnsi="Courier New" w:cs="Courier New"/>
        </w:rPr>
        <w:t xml:space="preserve">      Attribute_Definition_Source: U.S. Census Bureau</w:t>
      </w:r>
    </w:p>
    <w:p w:rsidR="00787A78" w:rsidRPr="00255800" w:rsidRDefault="00787A78" w:rsidP="00787A78">
      <w:pPr>
        <w:pStyle w:val="PlainText"/>
        <w:rPr>
          <w:rFonts w:ascii="Courier New" w:hAnsi="Courier New" w:cs="Courier New"/>
        </w:rPr>
      </w:pPr>
      <w:r w:rsidRPr="00255800">
        <w:rPr>
          <w:rFonts w:ascii="Courier New" w:hAnsi="Courier New" w:cs="Courier New"/>
        </w:rPr>
        <w:t xml:space="preserve">      Attribute_Domain_Values:</w:t>
      </w:r>
    </w:p>
    <w:p w:rsidR="00787A78" w:rsidRPr="00255800" w:rsidRDefault="00787A78" w:rsidP="00787A78">
      <w:pPr>
        <w:pStyle w:val="PlainText"/>
        <w:rPr>
          <w:rFonts w:ascii="Courier New" w:hAnsi="Courier New" w:cs="Courier New"/>
        </w:rPr>
      </w:pPr>
      <w:r w:rsidRPr="00255800">
        <w:rPr>
          <w:rFonts w:ascii="Courier New" w:hAnsi="Courier New" w:cs="Courier New"/>
        </w:rPr>
        <w:t xml:space="preserve">        Unrepresentable_Domain: The GEOID attribute is a concatenation of the state FIPS code followed by the county FIPS code. No spaces are allowed between the two codes. The State FIPS code is taken from "National Standard Codes (ANSI INCITS 38-2009), Federal Information Processing Series (FIPS) - States". The county FIPS code is taken from "National Standard Codes (ANSI INCITS 31-2009), Federal Information Processing Series (FIPS) - Counties/County Equivalents".</w:t>
      </w:r>
    </w:p>
    <w:p w:rsidR="00787A78" w:rsidRPr="00255800" w:rsidRDefault="00787A78" w:rsidP="00787A78">
      <w:pPr>
        <w:pStyle w:val="PlainText"/>
        <w:rPr>
          <w:rFonts w:ascii="Courier New" w:hAnsi="Courier New" w:cs="Courier New"/>
        </w:rPr>
      </w:pPr>
      <w:r w:rsidRPr="00255800">
        <w:rPr>
          <w:rFonts w:ascii="Courier New" w:hAnsi="Courier New" w:cs="Courier New"/>
        </w:rPr>
        <w:t xml:space="preserve">    Attribute:</w:t>
      </w:r>
    </w:p>
    <w:p w:rsidR="00787A78" w:rsidRPr="00255800" w:rsidRDefault="00787A78" w:rsidP="00787A78">
      <w:pPr>
        <w:pStyle w:val="PlainText"/>
        <w:rPr>
          <w:rFonts w:ascii="Courier New" w:hAnsi="Courier New" w:cs="Courier New"/>
        </w:rPr>
      </w:pPr>
      <w:r w:rsidRPr="00255800">
        <w:rPr>
          <w:rFonts w:ascii="Courier New" w:hAnsi="Courier New" w:cs="Courier New"/>
        </w:rPr>
        <w:t xml:space="preserve">      Attribute_Label: NAME</w:t>
      </w:r>
    </w:p>
    <w:p w:rsidR="00787A78" w:rsidRPr="00255800" w:rsidRDefault="00787A78" w:rsidP="00787A78">
      <w:pPr>
        <w:pStyle w:val="PlainText"/>
        <w:rPr>
          <w:rFonts w:ascii="Courier New" w:hAnsi="Courier New" w:cs="Courier New"/>
        </w:rPr>
      </w:pPr>
      <w:r w:rsidRPr="00255800">
        <w:rPr>
          <w:rFonts w:ascii="Courier New" w:hAnsi="Courier New" w:cs="Courier New"/>
        </w:rPr>
        <w:t xml:space="preserve">      Attribute_Definition: Current county name</w:t>
      </w:r>
    </w:p>
    <w:p w:rsidR="00787A78" w:rsidRPr="00255800" w:rsidRDefault="00787A78" w:rsidP="00787A78">
      <w:pPr>
        <w:pStyle w:val="PlainText"/>
        <w:rPr>
          <w:rFonts w:ascii="Courier New" w:hAnsi="Courier New" w:cs="Courier New"/>
        </w:rPr>
      </w:pPr>
      <w:r w:rsidRPr="00255800">
        <w:rPr>
          <w:rFonts w:ascii="Courier New" w:hAnsi="Courier New" w:cs="Courier New"/>
        </w:rPr>
        <w:t xml:space="preserve">      Attribute_Definition_Source: U.S. Census Bureau</w:t>
      </w:r>
    </w:p>
    <w:p w:rsidR="00787A78" w:rsidRPr="00255800" w:rsidRDefault="00787A78" w:rsidP="00787A78">
      <w:pPr>
        <w:pStyle w:val="PlainText"/>
        <w:rPr>
          <w:rFonts w:ascii="Courier New" w:hAnsi="Courier New" w:cs="Courier New"/>
        </w:rPr>
      </w:pPr>
      <w:r w:rsidRPr="00255800">
        <w:rPr>
          <w:rFonts w:ascii="Courier New" w:hAnsi="Courier New" w:cs="Courier New"/>
        </w:rPr>
        <w:t xml:space="preserve">      Attribute_Domain_Values:</w:t>
      </w:r>
    </w:p>
    <w:p w:rsidR="00787A78" w:rsidRPr="00255800" w:rsidRDefault="00787A78" w:rsidP="00787A78">
      <w:pPr>
        <w:pStyle w:val="PlainText"/>
        <w:rPr>
          <w:rFonts w:ascii="Courier New" w:hAnsi="Courier New" w:cs="Courier New"/>
        </w:rPr>
      </w:pPr>
      <w:r w:rsidRPr="00255800">
        <w:rPr>
          <w:rFonts w:ascii="Courier New" w:hAnsi="Courier New" w:cs="Courier New"/>
        </w:rPr>
        <w:t xml:space="preserve">        Codeset_Domain:</w:t>
      </w:r>
    </w:p>
    <w:p w:rsidR="00787A78" w:rsidRPr="00255800" w:rsidRDefault="00787A78" w:rsidP="00787A78">
      <w:pPr>
        <w:pStyle w:val="PlainText"/>
        <w:rPr>
          <w:rFonts w:ascii="Courier New" w:hAnsi="Courier New" w:cs="Courier New"/>
        </w:rPr>
      </w:pPr>
      <w:r w:rsidRPr="00255800">
        <w:rPr>
          <w:rFonts w:ascii="Courier New" w:hAnsi="Courier New" w:cs="Courier New"/>
        </w:rPr>
        <w:t xml:space="preserve">          Codeset_Name: National Standard Codes (ANSI INCITS 31-2009), Federal Information Processing Series (FIPS) - Counties/County Equivalents</w:t>
      </w:r>
    </w:p>
    <w:p w:rsidR="00787A78" w:rsidRPr="00255800" w:rsidRDefault="00787A78" w:rsidP="00787A78">
      <w:pPr>
        <w:pStyle w:val="PlainText"/>
        <w:rPr>
          <w:rFonts w:ascii="Courier New" w:hAnsi="Courier New" w:cs="Courier New"/>
        </w:rPr>
      </w:pPr>
      <w:r w:rsidRPr="00255800">
        <w:rPr>
          <w:rFonts w:ascii="Courier New" w:hAnsi="Courier New" w:cs="Courier New"/>
        </w:rPr>
        <w:t xml:space="preserve">          Codeset_Source: U.S. Census Bureau</w:t>
      </w:r>
    </w:p>
    <w:p w:rsidR="00787A78" w:rsidRPr="00255800" w:rsidRDefault="00787A78" w:rsidP="00787A78">
      <w:pPr>
        <w:pStyle w:val="PlainText"/>
        <w:rPr>
          <w:rFonts w:ascii="Courier New" w:hAnsi="Courier New" w:cs="Courier New"/>
        </w:rPr>
      </w:pPr>
      <w:r w:rsidRPr="00255800">
        <w:rPr>
          <w:rFonts w:ascii="Courier New" w:hAnsi="Courier New" w:cs="Courier New"/>
        </w:rPr>
        <w:t xml:space="preserve">    Attribute:</w:t>
      </w:r>
    </w:p>
    <w:p w:rsidR="00787A78" w:rsidRPr="00255800" w:rsidRDefault="00787A78" w:rsidP="00787A78">
      <w:pPr>
        <w:pStyle w:val="PlainText"/>
        <w:rPr>
          <w:rFonts w:ascii="Courier New" w:hAnsi="Courier New" w:cs="Courier New"/>
        </w:rPr>
      </w:pPr>
      <w:r w:rsidRPr="00255800">
        <w:rPr>
          <w:rFonts w:ascii="Courier New" w:hAnsi="Courier New" w:cs="Courier New"/>
        </w:rPr>
        <w:t xml:space="preserve">      Attribute_Label: NAMELSAD</w:t>
      </w:r>
    </w:p>
    <w:p w:rsidR="00787A78" w:rsidRPr="00255800" w:rsidRDefault="00787A78" w:rsidP="00787A78">
      <w:pPr>
        <w:pStyle w:val="PlainText"/>
        <w:rPr>
          <w:rFonts w:ascii="Courier New" w:hAnsi="Courier New" w:cs="Courier New"/>
        </w:rPr>
      </w:pPr>
      <w:r w:rsidRPr="00255800">
        <w:rPr>
          <w:rFonts w:ascii="Courier New" w:hAnsi="Courier New" w:cs="Courier New"/>
        </w:rPr>
        <w:t xml:space="preserve">      Attribute_Definition: Current name and the translated legal/statistical area description for county</w:t>
      </w:r>
    </w:p>
    <w:p w:rsidR="00787A78" w:rsidRPr="00255800" w:rsidRDefault="00787A78" w:rsidP="00787A78">
      <w:pPr>
        <w:pStyle w:val="PlainText"/>
        <w:rPr>
          <w:rFonts w:ascii="Courier New" w:hAnsi="Courier New" w:cs="Courier New"/>
        </w:rPr>
      </w:pPr>
      <w:r w:rsidRPr="00255800">
        <w:rPr>
          <w:rFonts w:ascii="Courier New" w:hAnsi="Courier New" w:cs="Courier New"/>
        </w:rPr>
        <w:t xml:space="preserve">      Attribute_Definition_Source: U.S. Census Bureau</w:t>
      </w:r>
    </w:p>
    <w:p w:rsidR="00787A78" w:rsidRPr="00255800" w:rsidRDefault="00787A78" w:rsidP="00787A78">
      <w:pPr>
        <w:pStyle w:val="PlainText"/>
        <w:rPr>
          <w:rFonts w:ascii="Courier New" w:hAnsi="Courier New" w:cs="Courier New"/>
        </w:rPr>
      </w:pPr>
      <w:r w:rsidRPr="00255800">
        <w:rPr>
          <w:rFonts w:ascii="Courier New" w:hAnsi="Courier New" w:cs="Courier New"/>
        </w:rPr>
        <w:t xml:space="preserve">      Attribute_Domain_Values:</w:t>
      </w:r>
    </w:p>
    <w:p w:rsidR="00787A78" w:rsidRPr="00255800" w:rsidRDefault="00787A78" w:rsidP="00787A78">
      <w:pPr>
        <w:pStyle w:val="PlainText"/>
        <w:rPr>
          <w:rFonts w:ascii="Courier New" w:hAnsi="Courier New" w:cs="Courier New"/>
        </w:rPr>
      </w:pPr>
      <w:r w:rsidRPr="00255800">
        <w:rPr>
          <w:rFonts w:ascii="Courier New" w:hAnsi="Courier New" w:cs="Courier New"/>
        </w:rPr>
        <w:t xml:space="preserve">        Unrepresentable_Domain: The NAMELSAD attribute is a concatenation of the county name followed by the translated legal/statistical area description. No spaces are allowed between the two codes.</w:t>
      </w:r>
    </w:p>
    <w:p w:rsidR="00787A78" w:rsidRPr="00255800" w:rsidRDefault="00787A78" w:rsidP="00787A78">
      <w:pPr>
        <w:pStyle w:val="PlainText"/>
        <w:rPr>
          <w:rFonts w:ascii="Courier New" w:hAnsi="Courier New" w:cs="Courier New"/>
        </w:rPr>
      </w:pPr>
      <w:r w:rsidRPr="00255800">
        <w:rPr>
          <w:rFonts w:ascii="Courier New" w:hAnsi="Courier New" w:cs="Courier New"/>
        </w:rPr>
        <w:t xml:space="preserve">    Attribute:</w:t>
      </w:r>
    </w:p>
    <w:p w:rsidR="00787A78" w:rsidRPr="00255800" w:rsidRDefault="00787A78" w:rsidP="00787A78">
      <w:pPr>
        <w:pStyle w:val="PlainText"/>
        <w:rPr>
          <w:rFonts w:ascii="Courier New" w:hAnsi="Courier New" w:cs="Courier New"/>
        </w:rPr>
      </w:pPr>
      <w:r w:rsidRPr="00255800">
        <w:rPr>
          <w:rFonts w:ascii="Courier New" w:hAnsi="Courier New" w:cs="Courier New"/>
        </w:rPr>
        <w:t xml:space="preserve">      Attribute_Label: LSAD</w:t>
      </w:r>
    </w:p>
    <w:p w:rsidR="00787A78" w:rsidRPr="00255800" w:rsidRDefault="00787A78" w:rsidP="00787A78">
      <w:pPr>
        <w:pStyle w:val="PlainText"/>
        <w:rPr>
          <w:rFonts w:ascii="Courier New" w:hAnsi="Courier New" w:cs="Courier New"/>
        </w:rPr>
      </w:pPr>
      <w:r w:rsidRPr="00255800">
        <w:rPr>
          <w:rFonts w:ascii="Courier New" w:hAnsi="Courier New" w:cs="Courier New"/>
        </w:rPr>
        <w:t xml:space="preserve">      Attribute_Definition: Current legal/statistical area description code for county</w:t>
      </w:r>
    </w:p>
    <w:p w:rsidR="00787A78" w:rsidRPr="00255800" w:rsidRDefault="00787A78" w:rsidP="00787A78">
      <w:pPr>
        <w:pStyle w:val="PlainText"/>
        <w:rPr>
          <w:rFonts w:ascii="Courier New" w:hAnsi="Courier New" w:cs="Courier New"/>
        </w:rPr>
      </w:pPr>
      <w:r w:rsidRPr="00255800">
        <w:rPr>
          <w:rFonts w:ascii="Courier New" w:hAnsi="Courier New" w:cs="Courier New"/>
        </w:rPr>
        <w:t xml:space="preserve">      Attribute_Definition_Source: U.S. Census Bureau</w:t>
      </w:r>
    </w:p>
    <w:p w:rsidR="00787A78" w:rsidRPr="00255800" w:rsidRDefault="00787A78" w:rsidP="00787A78">
      <w:pPr>
        <w:pStyle w:val="PlainText"/>
        <w:rPr>
          <w:rFonts w:ascii="Courier New" w:hAnsi="Courier New" w:cs="Courier New"/>
        </w:rPr>
      </w:pPr>
      <w:r w:rsidRPr="00255800">
        <w:rPr>
          <w:rFonts w:ascii="Courier New" w:hAnsi="Courier New" w:cs="Courier New"/>
        </w:rPr>
        <w:t xml:space="preserve">      Attribute_Domain_Values:</w:t>
      </w:r>
    </w:p>
    <w:p w:rsidR="00787A78" w:rsidRPr="00255800" w:rsidRDefault="00787A78" w:rsidP="00787A78">
      <w:pPr>
        <w:pStyle w:val="PlainText"/>
        <w:rPr>
          <w:rFonts w:ascii="Courier New" w:hAnsi="Courier New" w:cs="Courier New"/>
        </w:rPr>
      </w:pPr>
      <w:r w:rsidRPr="00255800">
        <w:rPr>
          <w:rFonts w:ascii="Courier New" w:hAnsi="Courier New" w:cs="Courier New"/>
        </w:rPr>
        <w:t xml:space="preserve">        Enumerated_Domain:</w:t>
      </w:r>
    </w:p>
    <w:p w:rsidR="00787A78" w:rsidRPr="00255800" w:rsidRDefault="00787A78" w:rsidP="00787A78">
      <w:pPr>
        <w:pStyle w:val="PlainText"/>
        <w:rPr>
          <w:rFonts w:ascii="Courier New" w:hAnsi="Courier New" w:cs="Courier New"/>
        </w:rPr>
      </w:pPr>
      <w:r w:rsidRPr="00255800">
        <w:rPr>
          <w:rFonts w:ascii="Courier New" w:hAnsi="Courier New" w:cs="Courier New"/>
        </w:rPr>
        <w:t xml:space="preserve">          Enumerated_Domain_Value: 00</w:t>
      </w:r>
    </w:p>
    <w:p w:rsidR="00787A78" w:rsidRPr="00255800" w:rsidRDefault="00787A78" w:rsidP="00787A78">
      <w:pPr>
        <w:pStyle w:val="PlainText"/>
        <w:rPr>
          <w:rFonts w:ascii="Courier New" w:hAnsi="Courier New" w:cs="Courier New"/>
        </w:rPr>
      </w:pPr>
      <w:r w:rsidRPr="00255800">
        <w:rPr>
          <w:rFonts w:ascii="Courier New" w:hAnsi="Courier New" w:cs="Courier New"/>
        </w:rPr>
        <w:t xml:space="preserve">          Enumerated_Domain_Value_Definition: Blank</w:t>
      </w:r>
    </w:p>
    <w:p w:rsidR="00787A78" w:rsidRPr="00255800" w:rsidRDefault="00787A78" w:rsidP="00787A78">
      <w:pPr>
        <w:pStyle w:val="PlainText"/>
        <w:rPr>
          <w:rFonts w:ascii="Courier New" w:hAnsi="Courier New" w:cs="Courier New"/>
        </w:rPr>
      </w:pPr>
      <w:r w:rsidRPr="00255800">
        <w:rPr>
          <w:rFonts w:ascii="Courier New" w:hAnsi="Courier New" w:cs="Courier New"/>
        </w:rPr>
        <w:t xml:space="preserve">          Enumerated_Domain_Value_Definition_Source: U.S. Census Bureau</w:t>
      </w:r>
    </w:p>
    <w:p w:rsidR="00787A78" w:rsidRPr="00255800" w:rsidRDefault="00787A78" w:rsidP="00787A78">
      <w:pPr>
        <w:pStyle w:val="PlainText"/>
        <w:rPr>
          <w:rFonts w:ascii="Courier New" w:hAnsi="Courier New" w:cs="Courier New"/>
        </w:rPr>
      </w:pPr>
      <w:r w:rsidRPr="00255800">
        <w:rPr>
          <w:rFonts w:ascii="Courier New" w:hAnsi="Courier New" w:cs="Courier New"/>
        </w:rPr>
        <w:t xml:space="preserve">      Attribute_Domain_Values:</w:t>
      </w:r>
    </w:p>
    <w:p w:rsidR="00787A78" w:rsidRPr="00255800" w:rsidRDefault="00787A78" w:rsidP="00787A78">
      <w:pPr>
        <w:pStyle w:val="PlainText"/>
        <w:rPr>
          <w:rFonts w:ascii="Courier New" w:hAnsi="Courier New" w:cs="Courier New"/>
        </w:rPr>
      </w:pPr>
      <w:r w:rsidRPr="00255800">
        <w:rPr>
          <w:rFonts w:ascii="Courier New" w:hAnsi="Courier New" w:cs="Courier New"/>
        </w:rPr>
        <w:t xml:space="preserve">        Enumerated_Domain:</w:t>
      </w:r>
    </w:p>
    <w:p w:rsidR="00787A78" w:rsidRPr="00255800" w:rsidRDefault="00787A78" w:rsidP="00787A78">
      <w:pPr>
        <w:pStyle w:val="PlainText"/>
        <w:rPr>
          <w:rFonts w:ascii="Courier New" w:hAnsi="Courier New" w:cs="Courier New"/>
        </w:rPr>
      </w:pPr>
      <w:r w:rsidRPr="00255800">
        <w:rPr>
          <w:rFonts w:ascii="Courier New" w:hAnsi="Courier New" w:cs="Courier New"/>
        </w:rPr>
        <w:t xml:space="preserve">          Enumerated_Domain_Value: 03</w:t>
      </w:r>
    </w:p>
    <w:p w:rsidR="00787A78" w:rsidRPr="00255800" w:rsidRDefault="00787A78" w:rsidP="00787A78">
      <w:pPr>
        <w:pStyle w:val="PlainText"/>
        <w:rPr>
          <w:rFonts w:ascii="Courier New" w:hAnsi="Courier New" w:cs="Courier New"/>
        </w:rPr>
      </w:pPr>
      <w:r w:rsidRPr="00255800">
        <w:rPr>
          <w:rFonts w:ascii="Courier New" w:hAnsi="Courier New" w:cs="Courier New"/>
        </w:rPr>
        <w:lastRenderedPageBreak/>
        <w:t xml:space="preserve">          Enumerated_Domain_Value_Definition: City and Borough (suffix)</w:t>
      </w:r>
    </w:p>
    <w:p w:rsidR="00787A78" w:rsidRPr="00255800" w:rsidRDefault="00787A78" w:rsidP="00787A78">
      <w:pPr>
        <w:pStyle w:val="PlainText"/>
        <w:rPr>
          <w:rFonts w:ascii="Courier New" w:hAnsi="Courier New" w:cs="Courier New"/>
        </w:rPr>
      </w:pPr>
      <w:r w:rsidRPr="00255800">
        <w:rPr>
          <w:rFonts w:ascii="Courier New" w:hAnsi="Courier New" w:cs="Courier New"/>
        </w:rPr>
        <w:t xml:space="preserve">          Enumerated_Domain_Value_Definition_Source: U.S. Census Bureau</w:t>
      </w:r>
    </w:p>
    <w:p w:rsidR="00787A78" w:rsidRPr="00255800" w:rsidRDefault="00787A78" w:rsidP="00787A78">
      <w:pPr>
        <w:pStyle w:val="PlainText"/>
        <w:rPr>
          <w:rFonts w:ascii="Courier New" w:hAnsi="Courier New" w:cs="Courier New"/>
        </w:rPr>
      </w:pPr>
      <w:r w:rsidRPr="00255800">
        <w:rPr>
          <w:rFonts w:ascii="Courier New" w:hAnsi="Courier New" w:cs="Courier New"/>
        </w:rPr>
        <w:t xml:space="preserve">      Attribute_Domain_Values:</w:t>
      </w:r>
    </w:p>
    <w:p w:rsidR="00787A78" w:rsidRPr="00255800" w:rsidRDefault="00787A78" w:rsidP="00787A78">
      <w:pPr>
        <w:pStyle w:val="PlainText"/>
        <w:rPr>
          <w:rFonts w:ascii="Courier New" w:hAnsi="Courier New" w:cs="Courier New"/>
        </w:rPr>
      </w:pPr>
      <w:r w:rsidRPr="00255800">
        <w:rPr>
          <w:rFonts w:ascii="Courier New" w:hAnsi="Courier New" w:cs="Courier New"/>
        </w:rPr>
        <w:t xml:space="preserve">        Enumerated_Domain:</w:t>
      </w:r>
    </w:p>
    <w:p w:rsidR="00787A78" w:rsidRPr="00255800" w:rsidRDefault="00787A78" w:rsidP="00787A78">
      <w:pPr>
        <w:pStyle w:val="PlainText"/>
        <w:rPr>
          <w:rFonts w:ascii="Courier New" w:hAnsi="Courier New" w:cs="Courier New"/>
        </w:rPr>
      </w:pPr>
      <w:r w:rsidRPr="00255800">
        <w:rPr>
          <w:rFonts w:ascii="Courier New" w:hAnsi="Courier New" w:cs="Courier New"/>
        </w:rPr>
        <w:t xml:space="preserve">          Enumerated_Domain_Value: 04</w:t>
      </w:r>
    </w:p>
    <w:p w:rsidR="00787A78" w:rsidRPr="00255800" w:rsidRDefault="00787A78" w:rsidP="00787A78">
      <w:pPr>
        <w:pStyle w:val="PlainText"/>
        <w:rPr>
          <w:rFonts w:ascii="Courier New" w:hAnsi="Courier New" w:cs="Courier New"/>
        </w:rPr>
      </w:pPr>
      <w:r w:rsidRPr="00255800">
        <w:rPr>
          <w:rFonts w:ascii="Courier New" w:hAnsi="Courier New" w:cs="Courier New"/>
        </w:rPr>
        <w:t xml:space="preserve">          Enumerated_Domain_Value_Definition: Borough (suffix)</w:t>
      </w:r>
    </w:p>
    <w:p w:rsidR="00787A78" w:rsidRPr="00255800" w:rsidRDefault="00787A78" w:rsidP="00787A78">
      <w:pPr>
        <w:pStyle w:val="PlainText"/>
        <w:rPr>
          <w:rFonts w:ascii="Courier New" w:hAnsi="Courier New" w:cs="Courier New"/>
        </w:rPr>
      </w:pPr>
      <w:r w:rsidRPr="00255800">
        <w:rPr>
          <w:rFonts w:ascii="Courier New" w:hAnsi="Courier New" w:cs="Courier New"/>
        </w:rPr>
        <w:t xml:space="preserve">          Enumerated_Domain_Value_Definition_Source: U.S. Census Bureau</w:t>
      </w:r>
    </w:p>
    <w:p w:rsidR="00787A78" w:rsidRPr="00255800" w:rsidRDefault="00787A78" w:rsidP="00787A78">
      <w:pPr>
        <w:pStyle w:val="PlainText"/>
        <w:rPr>
          <w:rFonts w:ascii="Courier New" w:hAnsi="Courier New" w:cs="Courier New"/>
        </w:rPr>
      </w:pPr>
      <w:r w:rsidRPr="00255800">
        <w:rPr>
          <w:rFonts w:ascii="Courier New" w:hAnsi="Courier New" w:cs="Courier New"/>
        </w:rPr>
        <w:t xml:space="preserve">      Attribute_Domain_Values:</w:t>
      </w:r>
    </w:p>
    <w:p w:rsidR="00787A78" w:rsidRPr="00255800" w:rsidRDefault="00787A78" w:rsidP="00787A78">
      <w:pPr>
        <w:pStyle w:val="PlainText"/>
        <w:rPr>
          <w:rFonts w:ascii="Courier New" w:hAnsi="Courier New" w:cs="Courier New"/>
        </w:rPr>
      </w:pPr>
      <w:r w:rsidRPr="00255800">
        <w:rPr>
          <w:rFonts w:ascii="Courier New" w:hAnsi="Courier New" w:cs="Courier New"/>
        </w:rPr>
        <w:t xml:space="preserve">        Enumerated_Domain:</w:t>
      </w:r>
    </w:p>
    <w:p w:rsidR="00787A78" w:rsidRPr="00255800" w:rsidRDefault="00787A78" w:rsidP="00787A78">
      <w:pPr>
        <w:pStyle w:val="PlainText"/>
        <w:rPr>
          <w:rFonts w:ascii="Courier New" w:hAnsi="Courier New" w:cs="Courier New"/>
        </w:rPr>
      </w:pPr>
      <w:r w:rsidRPr="00255800">
        <w:rPr>
          <w:rFonts w:ascii="Courier New" w:hAnsi="Courier New" w:cs="Courier New"/>
        </w:rPr>
        <w:t xml:space="preserve">          Enumerated_Domain_Value: 05</w:t>
      </w:r>
    </w:p>
    <w:p w:rsidR="00787A78" w:rsidRPr="00255800" w:rsidRDefault="00787A78" w:rsidP="00787A78">
      <w:pPr>
        <w:pStyle w:val="PlainText"/>
        <w:rPr>
          <w:rFonts w:ascii="Courier New" w:hAnsi="Courier New" w:cs="Courier New"/>
        </w:rPr>
      </w:pPr>
      <w:r w:rsidRPr="00255800">
        <w:rPr>
          <w:rFonts w:ascii="Courier New" w:hAnsi="Courier New" w:cs="Courier New"/>
        </w:rPr>
        <w:t xml:space="preserve">          Enumerated_Domain_Value_Definition: Census Area (suffix)</w:t>
      </w:r>
    </w:p>
    <w:p w:rsidR="00787A78" w:rsidRPr="00255800" w:rsidRDefault="00787A78" w:rsidP="00787A78">
      <w:pPr>
        <w:pStyle w:val="PlainText"/>
        <w:rPr>
          <w:rFonts w:ascii="Courier New" w:hAnsi="Courier New" w:cs="Courier New"/>
        </w:rPr>
      </w:pPr>
      <w:r w:rsidRPr="00255800">
        <w:rPr>
          <w:rFonts w:ascii="Courier New" w:hAnsi="Courier New" w:cs="Courier New"/>
        </w:rPr>
        <w:t xml:space="preserve">          Enumerated_Domain_Value_Definition_Source: U.S. Census Bureau</w:t>
      </w:r>
    </w:p>
    <w:p w:rsidR="00787A78" w:rsidRPr="00255800" w:rsidRDefault="00787A78" w:rsidP="00787A78">
      <w:pPr>
        <w:pStyle w:val="PlainText"/>
        <w:rPr>
          <w:rFonts w:ascii="Courier New" w:hAnsi="Courier New" w:cs="Courier New"/>
        </w:rPr>
      </w:pPr>
      <w:r w:rsidRPr="00255800">
        <w:rPr>
          <w:rFonts w:ascii="Courier New" w:hAnsi="Courier New" w:cs="Courier New"/>
        </w:rPr>
        <w:t xml:space="preserve">      Attribute_Domain_Values:</w:t>
      </w:r>
    </w:p>
    <w:p w:rsidR="00787A78" w:rsidRPr="00255800" w:rsidRDefault="00787A78" w:rsidP="00787A78">
      <w:pPr>
        <w:pStyle w:val="PlainText"/>
        <w:rPr>
          <w:rFonts w:ascii="Courier New" w:hAnsi="Courier New" w:cs="Courier New"/>
        </w:rPr>
      </w:pPr>
      <w:r w:rsidRPr="00255800">
        <w:rPr>
          <w:rFonts w:ascii="Courier New" w:hAnsi="Courier New" w:cs="Courier New"/>
        </w:rPr>
        <w:t xml:space="preserve">        Enumerated_Domain:</w:t>
      </w:r>
    </w:p>
    <w:p w:rsidR="00787A78" w:rsidRPr="00255800" w:rsidRDefault="00787A78" w:rsidP="00787A78">
      <w:pPr>
        <w:pStyle w:val="PlainText"/>
        <w:rPr>
          <w:rFonts w:ascii="Courier New" w:hAnsi="Courier New" w:cs="Courier New"/>
        </w:rPr>
      </w:pPr>
      <w:r w:rsidRPr="00255800">
        <w:rPr>
          <w:rFonts w:ascii="Courier New" w:hAnsi="Courier New" w:cs="Courier New"/>
        </w:rPr>
        <w:t xml:space="preserve">          Enumerated_Domain_Value: 06</w:t>
      </w:r>
    </w:p>
    <w:p w:rsidR="00787A78" w:rsidRPr="00255800" w:rsidRDefault="00787A78" w:rsidP="00787A78">
      <w:pPr>
        <w:pStyle w:val="PlainText"/>
        <w:rPr>
          <w:rFonts w:ascii="Courier New" w:hAnsi="Courier New" w:cs="Courier New"/>
        </w:rPr>
      </w:pPr>
      <w:r w:rsidRPr="00255800">
        <w:rPr>
          <w:rFonts w:ascii="Courier New" w:hAnsi="Courier New" w:cs="Courier New"/>
        </w:rPr>
        <w:t xml:space="preserve">          Enumerated_Domain_Value_Definition: County (suffix)</w:t>
      </w:r>
    </w:p>
    <w:p w:rsidR="00787A78" w:rsidRPr="00255800" w:rsidRDefault="00787A78" w:rsidP="00787A78">
      <w:pPr>
        <w:pStyle w:val="PlainText"/>
        <w:rPr>
          <w:rFonts w:ascii="Courier New" w:hAnsi="Courier New" w:cs="Courier New"/>
        </w:rPr>
      </w:pPr>
      <w:r w:rsidRPr="00255800">
        <w:rPr>
          <w:rFonts w:ascii="Courier New" w:hAnsi="Courier New" w:cs="Courier New"/>
        </w:rPr>
        <w:t xml:space="preserve">          Enumerated_Domain_Value_Definition_Source: U.S. Census Bureau</w:t>
      </w:r>
    </w:p>
    <w:p w:rsidR="00787A78" w:rsidRPr="00255800" w:rsidRDefault="00787A78" w:rsidP="00787A78">
      <w:pPr>
        <w:pStyle w:val="PlainText"/>
        <w:rPr>
          <w:rFonts w:ascii="Courier New" w:hAnsi="Courier New" w:cs="Courier New"/>
        </w:rPr>
      </w:pPr>
      <w:r w:rsidRPr="00255800">
        <w:rPr>
          <w:rFonts w:ascii="Courier New" w:hAnsi="Courier New" w:cs="Courier New"/>
        </w:rPr>
        <w:t xml:space="preserve">      Attribute_Domain_Values:</w:t>
      </w:r>
    </w:p>
    <w:p w:rsidR="00787A78" w:rsidRPr="00255800" w:rsidRDefault="00787A78" w:rsidP="00787A78">
      <w:pPr>
        <w:pStyle w:val="PlainText"/>
        <w:rPr>
          <w:rFonts w:ascii="Courier New" w:hAnsi="Courier New" w:cs="Courier New"/>
        </w:rPr>
      </w:pPr>
      <w:r w:rsidRPr="00255800">
        <w:rPr>
          <w:rFonts w:ascii="Courier New" w:hAnsi="Courier New" w:cs="Courier New"/>
        </w:rPr>
        <w:t xml:space="preserve">        Enumerated_Domain:</w:t>
      </w:r>
    </w:p>
    <w:p w:rsidR="00787A78" w:rsidRPr="00255800" w:rsidRDefault="00787A78" w:rsidP="00787A78">
      <w:pPr>
        <w:pStyle w:val="PlainText"/>
        <w:rPr>
          <w:rFonts w:ascii="Courier New" w:hAnsi="Courier New" w:cs="Courier New"/>
        </w:rPr>
      </w:pPr>
      <w:r w:rsidRPr="00255800">
        <w:rPr>
          <w:rFonts w:ascii="Courier New" w:hAnsi="Courier New" w:cs="Courier New"/>
        </w:rPr>
        <w:t xml:space="preserve">          Enumerated_Domain_Value: 07</w:t>
      </w:r>
    </w:p>
    <w:p w:rsidR="00787A78" w:rsidRPr="00255800" w:rsidRDefault="00787A78" w:rsidP="00787A78">
      <w:pPr>
        <w:pStyle w:val="PlainText"/>
        <w:rPr>
          <w:rFonts w:ascii="Courier New" w:hAnsi="Courier New" w:cs="Courier New"/>
        </w:rPr>
      </w:pPr>
      <w:r w:rsidRPr="00255800">
        <w:rPr>
          <w:rFonts w:ascii="Courier New" w:hAnsi="Courier New" w:cs="Courier New"/>
        </w:rPr>
        <w:t xml:space="preserve">          Enumerated_Domain_Value_Definition: District (suffix)</w:t>
      </w:r>
    </w:p>
    <w:p w:rsidR="00787A78" w:rsidRPr="00255800" w:rsidRDefault="00787A78" w:rsidP="00787A78">
      <w:pPr>
        <w:pStyle w:val="PlainText"/>
        <w:rPr>
          <w:rFonts w:ascii="Courier New" w:hAnsi="Courier New" w:cs="Courier New"/>
        </w:rPr>
      </w:pPr>
      <w:r w:rsidRPr="00255800">
        <w:rPr>
          <w:rFonts w:ascii="Courier New" w:hAnsi="Courier New" w:cs="Courier New"/>
        </w:rPr>
        <w:t xml:space="preserve">          Enumerated_Domain_Value_Definition_Source: U.S. Census Bureau</w:t>
      </w:r>
    </w:p>
    <w:p w:rsidR="00787A78" w:rsidRPr="00255800" w:rsidRDefault="00787A78" w:rsidP="00787A78">
      <w:pPr>
        <w:pStyle w:val="PlainText"/>
        <w:rPr>
          <w:rFonts w:ascii="Courier New" w:hAnsi="Courier New" w:cs="Courier New"/>
        </w:rPr>
      </w:pPr>
      <w:r w:rsidRPr="00255800">
        <w:rPr>
          <w:rFonts w:ascii="Courier New" w:hAnsi="Courier New" w:cs="Courier New"/>
        </w:rPr>
        <w:t xml:space="preserve">      Attribute_Domain_Values:</w:t>
      </w:r>
    </w:p>
    <w:p w:rsidR="00787A78" w:rsidRPr="00255800" w:rsidRDefault="00787A78" w:rsidP="00787A78">
      <w:pPr>
        <w:pStyle w:val="PlainText"/>
        <w:rPr>
          <w:rFonts w:ascii="Courier New" w:hAnsi="Courier New" w:cs="Courier New"/>
        </w:rPr>
      </w:pPr>
      <w:r w:rsidRPr="00255800">
        <w:rPr>
          <w:rFonts w:ascii="Courier New" w:hAnsi="Courier New" w:cs="Courier New"/>
        </w:rPr>
        <w:t xml:space="preserve">        Enumerated_Domain:</w:t>
      </w:r>
    </w:p>
    <w:p w:rsidR="00787A78" w:rsidRPr="00255800" w:rsidRDefault="00787A78" w:rsidP="00787A78">
      <w:pPr>
        <w:pStyle w:val="PlainText"/>
        <w:rPr>
          <w:rFonts w:ascii="Courier New" w:hAnsi="Courier New" w:cs="Courier New"/>
        </w:rPr>
      </w:pPr>
      <w:r w:rsidRPr="00255800">
        <w:rPr>
          <w:rFonts w:ascii="Courier New" w:hAnsi="Courier New" w:cs="Courier New"/>
        </w:rPr>
        <w:t xml:space="preserve">          Enumerated_Domain_Value: 10</w:t>
      </w:r>
    </w:p>
    <w:p w:rsidR="00787A78" w:rsidRPr="00255800" w:rsidRDefault="00787A78" w:rsidP="00787A78">
      <w:pPr>
        <w:pStyle w:val="PlainText"/>
        <w:rPr>
          <w:rFonts w:ascii="Courier New" w:hAnsi="Courier New" w:cs="Courier New"/>
        </w:rPr>
      </w:pPr>
      <w:r w:rsidRPr="00255800">
        <w:rPr>
          <w:rFonts w:ascii="Courier New" w:hAnsi="Courier New" w:cs="Courier New"/>
        </w:rPr>
        <w:t xml:space="preserve">          Enumerated_Domain_Value_Definition: Island (suffix)</w:t>
      </w:r>
    </w:p>
    <w:p w:rsidR="00787A78" w:rsidRPr="00255800" w:rsidRDefault="00787A78" w:rsidP="00787A78">
      <w:pPr>
        <w:pStyle w:val="PlainText"/>
        <w:rPr>
          <w:rFonts w:ascii="Courier New" w:hAnsi="Courier New" w:cs="Courier New"/>
        </w:rPr>
      </w:pPr>
      <w:r w:rsidRPr="00255800">
        <w:rPr>
          <w:rFonts w:ascii="Courier New" w:hAnsi="Courier New" w:cs="Courier New"/>
        </w:rPr>
        <w:t xml:space="preserve">          Enumerated_Domain_Value_Definition_Source: U.S. Census Bureau</w:t>
      </w:r>
    </w:p>
    <w:p w:rsidR="00787A78" w:rsidRPr="00255800" w:rsidRDefault="00787A78" w:rsidP="00787A78">
      <w:pPr>
        <w:pStyle w:val="PlainText"/>
        <w:rPr>
          <w:rFonts w:ascii="Courier New" w:hAnsi="Courier New" w:cs="Courier New"/>
        </w:rPr>
      </w:pPr>
      <w:r w:rsidRPr="00255800">
        <w:rPr>
          <w:rFonts w:ascii="Courier New" w:hAnsi="Courier New" w:cs="Courier New"/>
        </w:rPr>
        <w:t xml:space="preserve">      Attribute_Domain_Values:</w:t>
      </w:r>
    </w:p>
    <w:p w:rsidR="00787A78" w:rsidRPr="00255800" w:rsidRDefault="00787A78" w:rsidP="00787A78">
      <w:pPr>
        <w:pStyle w:val="PlainText"/>
        <w:rPr>
          <w:rFonts w:ascii="Courier New" w:hAnsi="Courier New" w:cs="Courier New"/>
        </w:rPr>
      </w:pPr>
      <w:r w:rsidRPr="00255800">
        <w:rPr>
          <w:rFonts w:ascii="Courier New" w:hAnsi="Courier New" w:cs="Courier New"/>
        </w:rPr>
        <w:t xml:space="preserve">        Enumerated_Domain:</w:t>
      </w:r>
    </w:p>
    <w:p w:rsidR="00787A78" w:rsidRPr="00255800" w:rsidRDefault="00787A78" w:rsidP="00787A78">
      <w:pPr>
        <w:pStyle w:val="PlainText"/>
        <w:rPr>
          <w:rFonts w:ascii="Courier New" w:hAnsi="Courier New" w:cs="Courier New"/>
        </w:rPr>
      </w:pPr>
      <w:r w:rsidRPr="00255800">
        <w:rPr>
          <w:rFonts w:ascii="Courier New" w:hAnsi="Courier New" w:cs="Courier New"/>
        </w:rPr>
        <w:t xml:space="preserve">          Enumerated_Domain_Value: 12</w:t>
      </w:r>
    </w:p>
    <w:p w:rsidR="00787A78" w:rsidRPr="00255800" w:rsidRDefault="00787A78" w:rsidP="00787A78">
      <w:pPr>
        <w:pStyle w:val="PlainText"/>
        <w:rPr>
          <w:rFonts w:ascii="Courier New" w:hAnsi="Courier New" w:cs="Courier New"/>
        </w:rPr>
      </w:pPr>
      <w:r w:rsidRPr="00255800">
        <w:rPr>
          <w:rFonts w:ascii="Courier New" w:hAnsi="Courier New" w:cs="Courier New"/>
        </w:rPr>
        <w:t xml:space="preserve">          Enumerated_Domain_Value_Definition: Municipality (suffix)</w:t>
      </w:r>
    </w:p>
    <w:p w:rsidR="00787A78" w:rsidRPr="00255800" w:rsidRDefault="00787A78" w:rsidP="00787A78">
      <w:pPr>
        <w:pStyle w:val="PlainText"/>
        <w:rPr>
          <w:rFonts w:ascii="Courier New" w:hAnsi="Courier New" w:cs="Courier New"/>
        </w:rPr>
      </w:pPr>
      <w:r w:rsidRPr="00255800">
        <w:rPr>
          <w:rFonts w:ascii="Courier New" w:hAnsi="Courier New" w:cs="Courier New"/>
        </w:rPr>
        <w:t xml:space="preserve">          Enumerated_Domain_Value_Definition_Source: U.S. Census Bureau</w:t>
      </w:r>
    </w:p>
    <w:p w:rsidR="00787A78" w:rsidRPr="00255800" w:rsidRDefault="00787A78" w:rsidP="00787A78">
      <w:pPr>
        <w:pStyle w:val="PlainText"/>
        <w:rPr>
          <w:rFonts w:ascii="Courier New" w:hAnsi="Courier New" w:cs="Courier New"/>
        </w:rPr>
      </w:pPr>
      <w:r w:rsidRPr="00255800">
        <w:rPr>
          <w:rFonts w:ascii="Courier New" w:hAnsi="Courier New" w:cs="Courier New"/>
        </w:rPr>
        <w:t xml:space="preserve">      Attribute_Domain_Values:</w:t>
      </w:r>
    </w:p>
    <w:p w:rsidR="00787A78" w:rsidRPr="00255800" w:rsidRDefault="00787A78" w:rsidP="00787A78">
      <w:pPr>
        <w:pStyle w:val="PlainText"/>
        <w:rPr>
          <w:rFonts w:ascii="Courier New" w:hAnsi="Courier New" w:cs="Courier New"/>
        </w:rPr>
      </w:pPr>
      <w:r w:rsidRPr="00255800">
        <w:rPr>
          <w:rFonts w:ascii="Courier New" w:hAnsi="Courier New" w:cs="Courier New"/>
        </w:rPr>
        <w:t xml:space="preserve">        Enumerated_Domain:</w:t>
      </w:r>
    </w:p>
    <w:p w:rsidR="00787A78" w:rsidRPr="00255800" w:rsidRDefault="00787A78" w:rsidP="00787A78">
      <w:pPr>
        <w:pStyle w:val="PlainText"/>
        <w:rPr>
          <w:rFonts w:ascii="Courier New" w:hAnsi="Courier New" w:cs="Courier New"/>
        </w:rPr>
      </w:pPr>
      <w:r w:rsidRPr="00255800">
        <w:rPr>
          <w:rFonts w:ascii="Courier New" w:hAnsi="Courier New" w:cs="Courier New"/>
        </w:rPr>
        <w:t xml:space="preserve">          Enumerated_Domain_Value: 13</w:t>
      </w:r>
    </w:p>
    <w:p w:rsidR="00787A78" w:rsidRPr="00255800" w:rsidRDefault="00787A78" w:rsidP="00787A78">
      <w:pPr>
        <w:pStyle w:val="PlainText"/>
        <w:rPr>
          <w:rFonts w:ascii="Courier New" w:hAnsi="Courier New" w:cs="Courier New"/>
        </w:rPr>
      </w:pPr>
      <w:r w:rsidRPr="00255800">
        <w:rPr>
          <w:rFonts w:ascii="Courier New" w:hAnsi="Courier New" w:cs="Courier New"/>
        </w:rPr>
        <w:t xml:space="preserve">          Enumerated_Domain_Value_Definition: Municipio (suffix)</w:t>
      </w:r>
    </w:p>
    <w:p w:rsidR="00787A78" w:rsidRPr="00255800" w:rsidRDefault="00787A78" w:rsidP="00787A78">
      <w:pPr>
        <w:pStyle w:val="PlainText"/>
        <w:rPr>
          <w:rFonts w:ascii="Courier New" w:hAnsi="Courier New" w:cs="Courier New"/>
        </w:rPr>
      </w:pPr>
      <w:r w:rsidRPr="00255800">
        <w:rPr>
          <w:rFonts w:ascii="Courier New" w:hAnsi="Courier New" w:cs="Courier New"/>
        </w:rPr>
        <w:t xml:space="preserve">          Enumerated_Domain_Value_Definition_Source: U.S. Census Bureau</w:t>
      </w:r>
    </w:p>
    <w:p w:rsidR="00787A78" w:rsidRPr="00255800" w:rsidRDefault="00787A78" w:rsidP="00787A78">
      <w:pPr>
        <w:pStyle w:val="PlainText"/>
        <w:rPr>
          <w:rFonts w:ascii="Courier New" w:hAnsi="Courier New" w:cs="Courier New"/>
        </w:rPr>
      </w:pPr>
      <w:r w:rsidRPr="00255800">
        <w:rPr>
          <w:rFonts w:ascii="Courier New" w:hAnsi="Courier New" w:cs="Courier New"/>
        </w:rPr>
        <w:t xml:space="preserve">      Attribute_Domain_Values:</w:t>
      </w:r>
    </w:p>
    <w:p w:rsidR="00787A78" w:rsidRPr="00255800" w:rsidRDefault="00787A78" w:rsidP="00787A78">
      <w:pPr>
        <w:pStyle w:val="PlainText"/>
        <w:rPr>
          <w:rFonts w:ascii="Courier New" w:hAnsi="Courier New" w:cs="Courier New"/>
        </w:rPr>
      </w:pPr>
      <w:r w:rsidRPr="00255800">
        <w:rPr>
          <w:rFonts w:ascii="Courier New" w:hAnsi="Courier New" w:cs="Courier New"/>
        </w:rPr>
        <w:t xml:space="preserve">        Enumerated_Domain:</w:t>
      </w:r>
    </w:p>
    <w:p w:rsidR="00787A78" w:rsidRPr="00255800" w:rsidRDefault="00787A78" w:rsidP="00787A78">
      <w:pPr>
        <w:pStyle w:val="PlainText"/>
        <w:rPr>
          <w:rFonts w:ascii="Courier New" w:hAnsi="Courier New" w:cs="Courier New"/>
        </w:rPr>
      </w:pPr>
      <w:r w:rsidRPr="00255800">
        <w:rPr>
          <w:rFonts w:ascii="Courier New" w:hAnsi="Courier New" w:cs="Courier New"/>
        </w:rPr>
        <w:t xml:space="preserve">          Enumerated_Domain_Value: 15</w:t>
      </w:r>
    </w:p>
    <w:p w:rsidR="00787A78" w:rsidRPr="00255800" w:rsidRDefault="00787A78" w:rsidP="00787A78">
      <w:pPr>
        <w:pStyle w:val="PlainText"/>
        <w:rPr>
          <w:rFonts w:ascii="Courier New" w:hAnsi="Courier New" w:cs="Courier New"/>
        </w:rPr>
      </w:pPr>
      <w:r w:rsidRPr="00255800">
        <w:rPr>
          <w:rFonts w:ascii="Courier New" w:hAnsi="Courier New" w:cs="Courier New"/>
        </w:rPr>
        <w:t xml:space="preserve">          Enumerated_Domain_Value_Definition: Parish (suffix)</w:t>
      </w:r>
    </w:p>
    <w:p w:rsidR="00787A78" w:rsidRPr="00255800" w:rsidRDefault="00787A78" w:rsidP="00787A78">
      <w:pPr>
        <w:pStyle w:val="PlainText"/>
        <w:rPr>
          <w:rFonts w:ascii="Courier New" w:hAnsi="Courier New" w:cs="Courier New"/>
        </w:rPr>
      </w:pPr>
      <w:r w:rsidRPr="00255800">
        <w:rPr>
          <w:rFonts w:ascii="Courier New" w:hAnsi="Courier New" w:cs="Courier New"/>
        </w:rPr>
        <w:t xml:space="preserve">          Enumerated_Domain_Value_Definition_Source: U.S. Census Bureau</w:t>
      </w:r>
    </w:p>
    <w:p w:rsidR="00787A78" w:rsidRPr="00255800" w:rsidRDefault="00787A78" w:rsidP="00787A78">
      <w:pPr>
        <w:pStyle w:val="PlainText"/>
        <w:rPr>
          <w:rFonts w:ascii="Courier New" w:hAnsi="Courier New" w:cs="Courier New"/>
        </w:rPr>
      </w:pPr>
      <w:r w:rsidRPr="00255800">
        <w:rPr>
          <w:rFonts w:ascii="Courier New" w:hAnsi="Courier New" w:cs="Courier New"/>
        </w:rPr>
        <w:t xml:space="preserve">      Attribute_Domain_Values:</w:t>
      </w:r>
    </w:p>
    <w:p w:rsidR="00787A78" w:rsidRPr="00255800" w:rsidRDefault="00787A78" w:rsidP="00787A78">
      <w:pPr>
        <w:pStyle w:val="PlainText"/>
        <w:rPr>
          <w:rFonts w:ascii="Courier New" w:hAnsi="Courier New" w:cs="Courier New"/>
        </w:rPr>
      </w:pPr>
      <w:r w:rsidRPr="00255800">
        <w:rPr>
          <w:rFonts w:ascii="Courier New" w:hAnsi="Courier New" w:cs="Courier New"/>
        </w:rPr>
        <w:t xml:space="preserve">        Enumerated_Domain:</w:t>
      </w:r>
    </w:p>
    <w:p w:rsidR="00787A78" w:rsidRPr="00255800" w:rsidRDefault="00787A78" w:rsidP="00787A78">
      <w:pPr>
        <w:pStyle w:val="PlainText"/>
        <w:rPr>
          <w:rFonts w:ascii="Courier New" w:hAnsi="Courier New" w:cs="Courier New"/>
        </w:rPr>
      </w:pPr>
      <w:r w:rsidRPr="00255800">
        <w:rPr>
          <w:rFonts w:ascii="Courier New" w:hAnsi="Courier New" w:cs="Courier New"/>
        </w:rPr>
        <w:t xml:space="preserve">          Enumerated_Domain_Value: 25</w:t>
      </w:r>
    </w:p>
    <w:p w:rsidR="00787A78" w:rsidRPr="00255800" w:rsidRDefault="00787A78" w:rsidP="00787A78">
      <w:pPr>
        <w:pStyle w:val="PlainText"/>
        <w:rPr>
          <w:rFonts w:ascii="Courier New" w:hAnsi="Courier New" w:cs="Courier New"/>
        </w:rPr>
      </w:pPr>
      <w:r w:rsidRPr="00255800">
        <w:rPr>
          <w:rFonts w:ascii="Courier New" w:hAnsi="Courier New" w:cs="Courier New"/>
        </w:rPr>
        <w:t xml:space="preserve">          Enumerated_Domain_Value_Definition: city (suffix)</w:t>
      </w:r>
    </w:p>
    <w:p w:rsidR="00787A78" w:rsidRPr="00255800" w:rsidRDefault="00787A78" w:rsidP="00787A78">
      <w:pPr>
        <w:pStyle w:val="PlainText"/>
        <w:rPr>
          <w:rFonts w:ascii="Courier New" w:hAnsi="Courier New" w:cs="Courier New"/>
        </w:rPr>
      </w:pPr>
      <w:r w:rsidRPr="00255800">
        <w:rPr>
          <w:rFonts w:ascii="Courier New" w:hAnsi="Courier New" w:cs="Courier New"/>
        </w:rPr>
        <w:t xml:space="preserve">          Enumerated_Domain_Value_Definition_Source: U.S. Census Bureau</w:t>
      </w:r>
    </w:p>
    <w:p w:rsidR="00787A78" w:rsidRPr="00255800" w:rsidRDefault="00787A78" w:rsidP="00787A78">
      <w:pPr>
        <w:pStyle w:val="PlainText"/>
        <w:rPr>
          <w:rFonts w:ascii="Courier New" w:hAnsi="Courier New" w:cs="Courier New"/>
        </w:rPr>
      </w:pPr>
      <w:r w:rsidRPr="00255800">
        <w:rPr>
          <w:rFonts w:ascii="Courier New" w:hAnsi="Courier New" w:cs="Courier New"/>
        </w:rPr>
        <w:t xml:space="preserve">    Attribute:</w:t>
      </w:r>
    </w:p>
    <w:p w:rsidR="00787A78" w:rsidRPr="00255800" w:rsidRDefault="00787A78" w:rsidP="00787A78">
      <w:pPr>
        <w:pStyle w:val="PlainText"/>
        <w:rPr>
          <w:rFonts w:ascii="Courier New" w:hAnsi="Courier New" w:cs="Courier New"/>
        </w:rPr>
      </w:pPr>
      <w:r w:rsidRPr="00255800">
        <w:rPr>
          <w:rFonts w:ascii="Courier New" w:hAnsi="Courier New" w:cs="Courier New"/>
        </w:rPr>
        <w:t xml:space="preserve">      Attribute_Label: CLASSFP</w:t>
      </w:r>
    </w:p>
    <w:p w:rsidR="00787A78" w:rsidRPr="00255800" w:rsidRDefault="00787A78" w:rsidP="00787A78">
      <w:pPr>
        <w:pStyle w:val="PlainText"/>
        <w:rPr>
          <w:rFonts w:ascii="Courier New" w:hAnsi="Courier New" w:cs="Courier New"/>
        </w:rPr>
      </w:pPr>
      <w:r w:rsidRPr="00255800">
        <w:rPr>
          <w:rFonts w:ascii="Courier New" w:hAnsi="Courier New" w:cs="Courier New"/>
        </w:rPr>
        <w:t xml:space="preserve">      Attribute_Definition: Current Federal Information Processing Series (FIPS) class code</w:t>
      </w:r>
    </w:p>
    <w:p w:rsidR="00787A78" w:rsidRPr="00255800" w:rsidRDefault="00787A78" w:rsidP="00787A78">
      <w:pPr>
        <w:pStyle w:val="PlainText"/>
        <w:rPr>
          <w:rFonts w:ascii="Courier New" w:hAnsi="Courier New" w:cs="Courier New"/>
        </w:rPr>
      </w:pPr>
      <w:r w:rsidRPr="00255800">
        <w:rPr>
          <w:rFonts w:ascii="Courier New" w:hAnsi="Courier New" w:cs="Courier New"/>
        </w:rPr>
        <w:t xml:space="preserve">      Attribute_Definition_Source: U.S. Census Bureau</w:t>
      </w:r>
    </w:p>
    <w:p w:rsidR="00787A78" w:rsidRPr="00255800" w:rsidRDefault="00787A78" w:rsidP="00787A78">
      <w:pPr>
        <w:pStyle w:val="PlainText"/>
        <w:rPr>
          <w:rFonts w:ascii="Courier New" w:hAnsi="Courier New" w:cs="Courier New"/>
        </w:rPr>
      </w:pPr>
      <w:r w:rsidRPr="00255800">
        <w:rPr>
          <w:rFonts w:ascii="Courier New" w:hAnsi="Courier New" w:cs="Courier New"/>
        </w:rPr>
        <w:t xml:space="preserve">      Attribute_Domain_Values:</w:t>
      </w:r>
    </w:p>
    <w:p w:rsidR="00787A78" w:rsidRPr="00255800" w:rsidRDefault="00787A78" w:rsidP="00787A78">
      <w:pPr>
        <w:pStyle w:val="PlainText"/>
        <w:rPr>
          <w:rFonts w:ascii="Courier New" w:hAnsi="Courier New" w:cs="Courier New"/>
        </w:rPr>
      </w:pPr>
      <w:r w:rsidRPr="00255800">
        <w:rPr>
          <w:rFonts w:ascii="Courier New" w:hAnsi="Courier New" w:cs="Courier New"/>
        </w:rPr>
        <w:t xml:space="preserve">        Enumerated_Domain:</w:t>
      </w:r>
    </w:p>
    <w:p w:rsidR="00787A78" w:rsidRPr="00255800" w:rsidRDefault="00787A78" w:rsidP="00787A78">
      <w:pPr>
        <w:pStyle w:val="PlainText"/>
        <w:rPr>
          <w:rFonts w:ascii="Courier New" w:hAnsi="Courier New" w:cs="Courier New"/>
        </w:rPr>
      </w:pPr>
      <w:r w:rsidRPr="00255800">
        <w:rPr>
          <w:rFonts w:ascii="Courier New" w:hAnsi="Courier New" w:cs="Courier New"/>
        </w:rPr>
        <w:lastRenderedPageBreak/>
        <w:t xml:space="preserve">          Enumerated_Domain_Value: C7</w:t>
      </w:r>
    </w:p>
    <w:p w:rsidR="00787A78" w:rsidRPr="00255800" w:rsidRDefault="00787A78" w:rsidP="00787A78">
      <w:pPr>
        <w:pStyle w:val="PlainText"/>
        <w:rPr>
          <w:rFonts w:ascii="Courier New" w:hAnsi="Courier New" w:cs="Courier New"/>
        </w:rPr>
      </w:pPr>
      <w:r w:rsidRPr="00255800">
        <w:rPr>
          <w:rFonts w:ascii="Courier New" w:hAnsi="Courier New" w:cs="Courier New"/>
        </w:rPr>
        <w:t xml:space="preserve">          Enumerated_Domain_Value_Definition: An incorporated place that is independent of any county</w:t>
      </w:r>
    </w:p>
    <w:p w:rsidR="00787A78" w:rsidRPr="00255800" w:rsidRDefault="00787A78" w:rsidP="00787A78">
      <w:pPr>
        <w:pStyle w:val="PlainText"/>
        <w:rPr>
          <w:rFonts w:ascii="Courier New" w:hAnsi="Courier New" w:cs="Courier New"/>
        </w:rPr>
      </w:pPr>
      <w:r w:rsidRPr="00255800">
        <w:rPr>
          <w:rFonts w:ascii="Courier New" w:hAnsi="Courier New" w:cs="Courier New"/>
        </w:rPr>
        <w:t xml:space="preserve">          Enumerated_Domain_Value_Definition_Source: U.S. Census Bureau</w:t>
      </w:r>
    </w:p>
    <w:p w:rsidR="00787A78" w:rsidRPr="00255800" w:rsidRDefault="00787A78" w:rsidP="00787A78">
      <w:pPr>
        <w:pStyle w:val="PlainText"/>
        <w:rPr>
          <w:rFonts w:ascii="Courier New" w:hAnsi="Courier New" w:cs="Courier New"/>
        </w:rPr>
      </w:pPr>
      <w:r w:rsidRPr="00255800">
        <w:rPr>
          <w:rFonts w:ascii="Courier New" w:hAnsi="Courier New" w:cs="Courier New"/>
        </w:rPr>
        <w:t xml:space="preserve">      Attribute_Domain_Values:</w:t>
      </w:r>
    </w:p>
    <w:p w:rsidR="00787A78" w:rsidRPr="00255800" w:rsidRDefault="00787A78" w:rsidP="00787A78">
      <w:pPr>
        <w:pStyle w:val="PlainText"/>
        <w:rPr>
          <w:rFonts w:ascii="Courier New" w:hAnsi="Courier New" w:cs="Courier New"/>
        </w:rPr>
      </w:pPr>
      <w:r w:rsidRPr="00255800">
        <w:rPr>
          <w:rFonts w:ascii="Courier New" w:hAnsi="Courier New" w:cs="Courier New"/>
        </w:rPr>
        <w:t xml:space="preserve">        Enumerated_Domain:</w:t>
      </w:r>
    </w:p>
    <w:p w:rsidR="00787A78" w:rsidRPr="00255800" w:rsidRDefault="00787A78" w:rsidP="00787A78">
      <w:pPr>
        <w:pStyle w:val="PlainText"/>
        <w:rPr>
          <w:rFonts w:ascii="Courier New" w:hAnsi="Courier New" w:cs="Courier New"/>
        </w:rPr>
      </w:pPr>
      <w:r w:rsidRPr="00255800">
        <w:rPr>
          <w:rFonts w:ascii="Courier New" w:hAnsi="Courier New" w:cs="Courier New"/>
        </w:rPr>
        <w:t xml:space="preserve">          Enumerated_Domain_Value: H1</w:t>
      </w:r>
    </w:p>
    <w:p w:rsidR="00787A78" w:rsidRPr="00255800" w:rsidRDefault="00787A78" w:rsidP="00787A78">
      <w:pPr>
        <w:pStyle w:val="PlainText"/>
        <w:rPr>
          <w:rFonts w:ascii="Courier New" w:hAnsi="Courier New" w:cs="Courier New"/>
        </w:rPr>
      </w:pPr>
      <w:r w:rsidRPr="00255800">
        <w:rPr>
          <w:rFonts w:ascii="Courier New" w:hAnsi="Courier New" w:cs="Courier New"/>
        </w:rPr>
        <w:t xml:space="preserve">          Enumerated_Domain_Value_Definition: An active county or equivalent feature</w:t>
      </w:r>
    </w:p>
    <w:p w:rsidR="00787A78" w:rsidRPr="00255800" w:rsidRDefault="00787A78" w:rsidP="00787A78">
      <w:pPr>
        <w:pStyle w:val="PlainText"/>
        <w:rPr>
          <w:rFonts w:ascii="Courier New" w:hAnsi="Courier New" w:cs="Courier New"/>
        </w:rPr>
      </w:pPr>
      <w:r w:rsidRPr="00255800">
        <w:rPr>
          <w:rFonts w:ascii="Courier New" w:hAnsi="Courier New" w:cs="Courier New"/>
        </w:rPr>
        <w:t xml:space="preserve">          Enumerated_Domain_Value_Definition_Source: U.S. Census Bureau</w:t>
      </w:r>
    </w:p>
    <w:p w:rsidR="00787A78" w:rsidRPr="00255800" w:rsidRDefault="00787A78" w:rsidP="00787A78">
      <w:pPr>
        <w:pStyle w:val="PlainText"/>
        <w:rPr>
          <w:rFonts w:ascii="Courier New" w:hAnsi="Courier New" w:cs="Courier New"/>
        </w:rPr>
      </w:pPr>
      <w:r w:rsidRPr="00255800">
        <w:rPr>
          <w:rFonts w:ascii="Courier New" w:hAnsi="Courier New" w:cs="Courier New"/>
        </w:rPr>
        <w:t xml:space="preserve">      Attribute_Domain_Values:</w:t>
      </w:r>
    </w:p>
    <w:p w:rsidR="00787A78" w:rsidRPr="00255800" w:rsidRDefault="00787A78" w:rsidP="00787A78">
      <w:pPr>
        <w:pStyle w:val="PlainText"/>
        <w:rPr>
          <w:rFonts w:ascii="Courier New" w:hAnsi="Courier New" w:cs="Courier New"/>
        </w:rPr>
      </w:pPr>
      <w:r w:rsidRPr="00255800">
        <w:rPr>
          <w:rFonts w:ascii="Courier New" w:hAnsi="Courier New" w:cs="Courier New"/>
        </w:rPr>
        <w:t xml:space="preserve">        Enumerated_Domain:</w:t>
      </w:r>
    </w:p>
    <w:p w:rsidR="00787A78" w:rsidRPr="00255800" w:rsidRDefault="00787A78" w:rsidP="00787A78">
      <w:pPr>
        <w:pStyle w:val="PlainText"/>
        <w:rPr>
          <w:rFonts w:ascii="Courier New" w:hAnsi="Courier New" w:cs="Courier New"/>
        </w:rPr>
      </w:pPr>
      <w:r w:rsidRPr="00255800">
        <w:rPr>
          <w:rFonts w:ascii="Courier New" w:hAnsi="Courier New" w:cs="Courier New"/>
        </w:rPr>
        <w:t xml:space="preserve">          Enumerated_Domain_Value: H4</w:t>
      </w:r>
    </w:p>
    <w:p w:rsidR="00787A78" w:rsidRPr="00255800" w:rsidRDefault="00787A78" w:rsidP="00787A78">
      <w:pPr>
        <w:pStyle w:val="PlainText"/>
        <w:rPr>
          <w:rFonts w:ascii="Courier New" w:hAnsi="Courier New" w:cs="Courier New"/>
        </w:rPr>
      </w:pPr>
      <w:r w:rsidRPr="00255800">
        <w:rPr>
          <w:rFonts w:ascii="Courier New" w:hAnsi="Courier New" w:cs="Courier New"/>
        </w:rPr>
        <w:t xml:space="preserve">          Enumerated_Domain_Value_Definition: An inactive county or equivalent feature</w:t>
      </w:r>
    </w:p>
    <w:p w:rsidR="00787A78" w:rsidRPr="00255800" w:rsidRDefault="00787A78" w:rsidP="00787A78">
      <w:pPr>
        <w:pStyle w:val="PlainText"/>
        <w:rPr>
          <w:rFonts w:ascii="Courier New" w:hAnsi="Courier New" w:cs="Courier New"/>
        </w:rPr>
      </w:pPr>
      <w:r w:rsidRPr="00255800">
        <w:rPr>
          <w:rFonts w:ascii="Courier New" w:hAnsi="Courier New" w:cs="Courier New"/>
        </w:rPr>
        <w:t xml:space="preserve">          Enumerated_Domain_Value_Definition_Source: U.S. Census Bureau</w:t>
      </w:r>
    </w:p>
    <w:p w:rsidR="00787A78" w:rsidRPr="00255800" w:rsidRDefault="00787A78" w:rsidP="00787A78">
      <w:pPr>
        <w:pStyle w:val="PlainText"/>
        <w:rPr>
          <w:rFonts w:ascii="Courier New" w:hAnsi="Courier New" w:cs="Courier New"/>
        </w:rPr>
      </w:pPr>
      <w:r w:rsidRPr="00255800">
        <w:rPr>
          <w:rFonts w:ascii="Courier New" w:hAnsi="Courier New" w:cs="Courier New"/>
        </w:rPr>
        <w:t xml:space="preserve">      Attribute_Domain_Values:</w:t>
      </w:r>
    </w:p>
    <w:p w:rsidR="00787A78" w:rsidRPr="00255800" w:rsidRDefault="00787A78" w:rsidP="00787A78">
      <w:pPr>
        <w:pStyle w:val="PlainText"/>
        <w:rPr>
          <w:rFonts w:ascii="Courier New" w:hAnsi="Courier New" w:cs="Courier New"/>
        </w:rPr>
      </w:pPr>
      <w:r w:rsidRPr="00255800">
        <w:rPr>
          <w:rFonts w:ascii="Courier New" w:hAnsi="Courier New" w:cs="Courier New"/>
        </w:rPr>
        <w:t xml:space="preserve">        Enumerated_Domain:</w:t>
      </w:r>
    </w:p>
    <w:p w:rsidR="00787A78" w:rsidRPr="00255800" w:rsidRDefault="00787A78" w:rsidP="00787A78">
      <w:pPr>
        <w:pStyle w:val="PlainText"/>
        <w:rPr>
          <w:rFonts w:ascii="Courier New" w:hAnsi="Courier New" w:cs="Courier New"/>
        </w:rPr>
      </w:pPr>
      <w:r w:rsidRPr="00255800">
        <w:rPr>
          <w:rFonts w:ascii="Courier New" w:hAnsi="Courier New" w:cs="Courier New"/>
        </w:rPr>
        <w:t xml:space="preserve">          Enumerated_Domain_Value: H5</w:t>
      </w:r>
    </w:p>
    <w:p w:rsidR="00787A78" w:rsidRPr="00255800" w:rsidRDefault="00787A78" w:rsidP="00787A78">
      <w:pPr>
        <w:pStyle w:val="PlainText"/>
        <w:rPr>
          <w:rFonts w:ascii="Courier New" w:hAnsi="Courier New" w:cs="Courier New"/>
        </w:rPr>
      </w:pPr>
      <w:r w:rsidRPr="00255800">
        <w:rPr>
          <w:rFonts w:ascii="Courier New" w:hAnsi="Courier New" w:cs="Courier New"/>
        </w:rPr>
        <w:t xml:space="preserve">          Enumerated_Domain_Value_Definition: A statistical county equivalent feature</w:t>
      </w:r>
    </w:p>
    <w:p w:rsidR="00787A78" w:rsidRPr="00255800" w:rsidRDefault="00787A78" w:rsidP="00787A78">
      <w:pPr>
        <w:pStyle w:val="PlainText"/>
        <w:rPr>
          <w:rFonts w:ascii="Courier New" w:hAnsi="Courier New" w:cs="Courier New"/>
        </w:rPr>
      </w:pPr>
      <w:r w:rsidRPr="00255800">
        <w:rPr>
          <w:rFonts w:ascii="Courier New" w:hAnsi="Courier New" w:cs="Courier New"/>
        </w:rPr>
        <w:t xml:space="preserve">          Enumerated_Domain_Value_Definition_Source: U.S. Census Bureau</w:t>
      </w:r>
    </w:p>
    <w:p w:rsidR="00787A78" w:rsidRPr="00255800" w:rsidRDefault="00787A78" w:rsidP="00787A78">
      <w:pPr>
        <w:pStyle w:val="PlainText"/>
        <w:rPr>
          <w:rFonts w:ascii="Courier New" w:hAnsi="Courier New" w:cs="Courier New"/>
        </w:rPr>
      </w:pPr>
      <w:r w:rsidRPr="00255800">
        <w:rPr>
          <w:rFonts w:ascii="Courier New" w:hAnsi="Courier New" w:cs="Courier New"/>
        </w:rPr>
        <w:t xml:space="preserve">      Attribute_Domain_Values:</w:t>
      </w:r>
    </w:p>
    <w:p w:rsidR="00787A78" w:rsidRPr="00255800" w:rsidRDefault="00787A78" w:rsidP="00787A78">
      <w:pPr>
        <w:pStyle w:val="PlainText"/>
        <w:rPr>
          <w:rFonts w:ascii="Courier New" w:hAnsi="Courier New" w:cs="Courier New"/>
        </w:rPr>
      </w:pPr>
      <w:r w:rsidRPr="00255800">
        <w:rPr>
          <w:rFonts w:ascii="Courier New" w:hAnsi="Courier New" w:cs="Courier New"/>
        </w:rPr>
        <w:t xml:space="preserve">        Enumerated_Domain:</w:t>
      </w:r>
    </w:p>
    <w:p w:rsidR="00787A78" w:rsidRPr="00255800" w:rsidRDefault="00787A78" w:rsidP="00787A78">
      <w:pPr>
        <w:pStyle w:val="PlainText"/>
        <w:rPr>
          <w:rFonts w:ascii="Courier New" w:hAnsi="Courier New" w:cs="Courier New"/>
        </w:rPr>
      </w:pPr>
      <w:r w:rsidRPr="00255800">
        <w:rPr>
          <w:rFonts w:ascii="Courier New" w:hAnsi="Courier New" w:cs="Courier New"/>
        </w:rPr>
        <w:t xml:space="preserve">          Enumerated_Domain_Value: H6</w:t>
      </w:r>
    </w:p>
    <w:p w:rsidR="00787A78" w:rsidRPr="00255800" w:rsidRDefault="00787A78" w:rsidP="00787A78">
      <w:pPr>
        <w:pStyle w:val="PlainText"/>
        <w:rPr>
          <w:rFonts w:ascii="Courier New" w:hAnsi="Courier New" w:cs="Courier New"/>
        </w:rPr>
      </w:pPr>
      <w:r w:rsidRPr="00255800">
        <w:rPr>
          <w:rFonts w:ascii="Courier New" w:hAnsi="Courier New" w:cs="Courier New"/>
        </w:rPr>
        <w:t xml:space="preserve">          Enumerated_Domain_Value_Definition: A county that is coextensive with an incorporated place, part of an incorporated place, or a consolidated city and the governmental functions of the county are part of the municipal government</w:t>
      </w:r>
    </w:p>
    <w:p w:rsidR="00787A78" w:rsidRPr="00255800" w:rsidRDefault="00787A78" w:rsidP="00787A78">
      <w:pPr>
        <w:pStyle w:val="PlainText"/>
        <w:rPr>
          <w:rFonts w:ascii="Courier New" w:hAnsi="Courier New" w:cs="Courier New"/>
        </w:rPr>
      </w:pPr>
      <w:r w:rsidRPr="00255800">
        <w:rPr>
          <w:rFonts w:ascii="Courier New" w:hAnsi="Courier New" w:cs="Courier New"/>
        </w:rPr>
        <w:t xml:space="preserve">          Enumerated_Domain_Value_Definition_Source: U.S. Census Bureau</w:t>
      </w:r>
    </w:p>
    <w:p w:rsidR="00787A78" w:rsidRPr="00255800" w:rsidRDefault="00787A78" w:rsidP="00787A78">
      <w:pPr>
        <w:pStyle w:val="PlainText"/>
        <w:rPr>
          <w:rFonts w:ascii="Courier New" w:hAnsi="Courier New" w:cs="Courier New"/>
        </w:rPr>
      </w:pPr>
      <w:r w:rsidRPr="00255800">
        <w:rPr>
          <w:rFonts w:ascii="Courier New" w:hAnsi="Courier New" w:cs="Courier New"/>
        </w:rPr>
        <w:t xml:space="preserve">    Attribute:</w:t>
      </w:r>
    </w:p>
    <w:p w:rsidR="00787A78" w:rsidRPr="00255800" w:rsidRDefault="00787A78" w:rsidP="00787A78">
      <w:pPr>
        <w:pStyle w:val="PlainText"/>
        <w:rPr>
          <w:rFonts w:ascii="Courier New" w:hAnsi="Courier New" w:cs="Courier New"/>
        </w:rPr>
      </w:pPr>
      <w:r w:rsidRPr="00255800">
        <w:rPr>
          <w:rFonts w:ascii="Courier New" w:hAnsi="Courier New" w:cs="Courier New"/>
        </w:rPr>
        <w:t xml:space="preserve">      Attribute_Label: MTFCC</w:t>
      </w:r>
    </w:p>
    <w:p w:rsidR="00787A78" w:rsidRPr="00255800" w:rsidRDefault="00787A78" w:rsidP="00787A78">
      <w:pPr>
        <w:pStyle w:val="PlainText"/>
        <w:rPr>
          <w:rFonts w:ascii="Courier New" w:hAnsi="Courier New" w:cs="Courier New"/>
        </w:rPr>
      </w:pPr>
      <w:r w:rsidRPr="00255800">
        <w:rPr>
          <w:rFonts w:ascii="Courier New" w:hAnsi="Courier New" w:cs="Courier New"/>
        </w:rPr>
        <w:t xml:space="preserve">      Attribute_Definition: MAF/TIGER feature class code</w:t>
      </w:r>
    </w:p>
    <w:p w:rsidR="00787A78" w:rsidRPr="00255800" w:rsidRDefault="00787A78" w:rsidP="00787A78">
      <w:pPr>
        <w:pStyle w:val="PlainText"/>
        <w:rPr>
          <w:rFonts w:ascii="Courier New" w:hAnsi="Courier New" w:cs="Courier New"/>
        </w:rPr>
      </w:pPr>
      <w:r w:rsidRPr="00255800">
        <w:rPr>
          <w:rFonts w:ascii="Courier New" w:hAnsi="Courier New" w:cs="Courier New"/>
        </w:rPr>
        <w:t xml:space="preserve">      Attribute_Definition_Source: U.S. Census Bureau</w:t>
      </w:r>
    </w:p>
    <w:p w:rsidR="00787A78" w:rsidRPr="00255800" w:rsidRDefault="00787A78" w:rsidP="00787A78">
      <w:pPr>
        <w:pStyle w:val="PlainText"/>
        <w:rPr>
          <w:rFonts w:ascii="Courier New" w:hAnsi="Courier New" w:cs="Courier New"/>
        </w:rPr>
      </w:pPr>
      <w:r w:rsidRPr="00255800">
        <w:rPr>
          <w:rFonts w:ascii="Courier New" w:hAnsi="Courier New" w:cs="Courier New"/>
        </w:rPr>
        <w:t xml:space="preserve">      Attribute_Domain_Values:</w:t>
      </w:r>
    </w:p>
    <w:p w:rsidR="00787A78" w:rsidRPr="00255800" w:rsidRDefault="00787A78" w:rsidP="00787A78">
      <w:pPr>
        <w:pStyle w:val="PlainText"/>
        <w:rPr>
          <w:rFonts w:ascii="Courier New" w:hAnsi="Courier New" w:cs="Courier New"/>
        </w:rPr>
      </w:pPr>
      <w:r w:rsidRPr="00255800">
        <w:rPr>
          <w:rFonts w:ascii="Courier New" w:hAnsi="Courier New" w:cs="Courier New"/>
        </w:rPr>
        <w:t xml:space="preserve">        Enumerated_Domain:</w:t>
      </w:r>
    </w:p>
    <w:p w:rsidR="00787A78" w:rsidRPr="00255800" w:rsidRDefault="00787A78" w:rsidP="00787A78">
      <w:pPr>
        <w:pStyle w:val="PlainText"/>
        <w:rPr>
          <w:rFonts w:ascii="Courier New" w:hAnsi="Courier New" w:cs="Courier New"/>
        </w:rPr>
      </w:pPr>
      <w:r w:rsidRPr="00255800">
        <w:rPr>
          <w:rFonts w:ascii="Courier New" w:hAnsi="Courier New" w:cs="Courier New"/>
        </w:rPr>
        <w:t xml:space="preserve">          Enumerated_Domain_Value: G4020</w:t>
      </w:r>
    </w:p>
    <w:p w:rsidR="00787A78" w:rsidRPr="00255800" w:rsidRDefault="00787A78" w:rsidP="00787A78">
      <w:pPr>
        <w:pStyle w:val="PlainText"/>
        <w:rPr>
          <w:rFonts w:ascii="Courier New" w:hAnsi="Courier New" w:cs="Courier New"/>
        </w:rPr>
      </w:pPr>
      <w:r w:rsidRPr="00255800">
        <w:rPr>
          <w:rFonts w:ascii="Courier New" w:hAnsi="Courier New" w:cs="Courier New"/>
        </w:rPr>
        <w:t xml:space="preserve">          Enumerated_Domain_Value_Definition: County or Equivalent Feature</w:t>
      </w:r>
    </w:p>
    <w:p w:rsidR="00787A78" w:rsidRPr="00255800" w:rsidRDefault="00787A78" w:rsidP="00787A78">
      <w:pPr>
        <w:pStyle w:val="PlainText"/>
        <w:rPr>
          <w:rFonts w:ascii="Courier New" w:hAnsi="Courier New" w:cs="Courier New"/>
        </w:rPr>
      </w:pPr>
      <w:r w:rsidRPr="00255800">
        <w:rPr>
          <w:rFonts w:ascii="Courier New" w:hAnsi="Courier New" w:cs="Courier New"/>
        </w:rPr>
        <w:t xml:space="preserve">          Enumerated_Domain_Value_Definition_Source: U.S. Census Bureau</w:t>
      </w:r>
    </w:p>
    <w:p w:rsidR="00787A78" w:rsidRPr="00255800" w:rsidRDefault="00787A78" w:rsidP="00787A78">
      <w:pPr>
        <w:pStyle w:val="PlainText"/>
        <w:rPr>
          <w:rFonts w:ascii="Courier New" w:hAnsi="Courier New" w:cs="Courier New"/>
        </w:rPr>
      </w:pPr>
      <w:r w:rsidRPr="00255800">
        <w:rPr>
          <w:rFonts w:ascii="Courier New" w:hAnsi="Courier New" w:cs="Courier New"/>
        </w:rPr>
        <w:t xml:space="preserve">    Attribute:</w:t>
      </w:r>
    </w:p>
    <w:p w:rsidR="00787A78" w:rsidRPr="00255800" w:rsidRDefault="00787A78" w:rsidP="00787A78">
      <w:pPr>
        <w:pStyle w:val="PlainText"/>
        <w:rPr>
          <w:rFonts w:ascii="Courier New" w:hAnsi="Courier New" w:cs="Courier New"/>
        </w:rPr>
      </w:pPr>
      <w:r w:rsidRPr="00255800">
        <w:rPr>
          <w:rFonts w:ascii="Courier New" w:hAnsi="Courier New" w:cs="Courier New"/>
        </w:rPr>
        <w:t xml:space="preserve">      Attribute_Label: CSAFP</w:t>
      </w:r>
    </w:p>
    <w:p w:rsidR="00787A78" w:rsidRPr="00255800" w:rsidRDefault="00787A78" w:rsidP="00787A78">
      <w:pPr>
        <w:pStyle w:val="PlainText"/>
        <w:rPr>
          <w:rFonts w:ascii="Courier New" w:hAnsi="Courier New" w:cs="Courier New"/>
        </w:rPr>
      </w:pPr>
      <w:r w:rsidRPr="00255800">
        <w:rPr>
          <w:rFonts w:ascii="Courier New" w:hAnsi="Courier New" w:cs="Courier New"/>
        </w:rPr>
        <w:t xml:space="preserve">      Attribute_Definition: Current combined statistical area code</w:t>
      </w:r>
    </w:p>
    <w:p w:rsidR="00787A78" w:rsidRPr="00255800" w:rsidRDefault="00787A78" w:rsidP="00787A78">
      <w:pPr>
        <w:pStyle w:val="PlainText"/>
        <w:rPr>
          <w:rFonts w:ascii="Courier New" w:hAnsi="Courier New" w:cs="Courier New"/>
        </w:rPr>
      </w:pPr>
      <w:r w:rsidRPr="00255800">
        <w:rPr>
          <w:rFonts w:ascii="Courier New" w:hAnsi="Courier New" w:cs="Courier New"/>
        </w:rPr>
        <w:t xml:space="preserve">      Attribute_Definition_Source: U.S. Census Bureau</w:t>
      </w:r>
    </w:p>
    <w:p w:rsidR="00787A78" w:rsidRPr="00255800" w:rsidRDefault="00787A78" w:rsidP="00787A78">
      <w:pPr>
        <w:pStyle w:val="PlainText"/>
        <w:rPr>
          <w:rFonts w:ascii="Courier New" w:hAnsi="Courier New" w:cs="Courier New"/>
        </w:rPr>
      </w:pPr>
      <w:r w:rsidRPr="00255800">
        <w:rPr>
          <w:rFonts w:ascii="Courier New" w:hAnsi="Courier New" w:cs="Courier New"/>
        </w:rPr>
        <w:t xml:space="preserve">      Attribute_Domain_Values:</w:t>
      </w:r>
    </w:p>
    <w:p w:rsidR="00787A78" w:rsidRPr="00255800" w:rsidRDefault="00787A78" w:rsidP="00787A78">
      <w:pPr>
        <w:pStyle w:val="PlainText"/>
        <w:rPr>
          <w:rFonts w:ascii="Courier New" w:hAnsi="Courier New" w:cs="Courier New"/>
        </w:rPr>
      </w:pPr>
      <w:r w:rsidRPr="00255800">
        <w:rPr>
          <w:rFonts w:ascii="Courier New" w:hAnsi="Courier New" w:cs="Courier New"/>
        </w:rPr>
        <w:t xml:space="preserve">        Range_Domain:</w:t>
      </w:r>
    </w:p>
    <w:p w:rsidR="00787A78" w:rsidRPr="00255800" w:rsidRDefault="00787A78" w:rsidP="00787A78">
      <w:pPr>
        <w:pStyle w:val="PlainText"/>
        <w:rPr>
          <w:rFonts w:ascii="Courier New" w:hAnsi="Courier New" w:cs="Courier New"/>
        </w:rPr>
      </w:pPr>
      <w:r w:rsidRPr="00255800">
        <w:rPr>
          <w:rFonts w:ascii="Courier New" w:hAnsi="Courier New" w:cs="Courier New"/>
        </w:rPr>
        <w:t xml:space="preserve">          Range_Domain_Minimum: 100</w:t>
      </w:r>
    </w:p>
    <w:p w:rsidR="00787A78" w:rsidRPr="00255800" w:rsidRDefault="00787A78" w:rsidP="00787A78">
      <w:pPr>
        <w:pStyle w:val="PlainText"/>
        <w:rPr>
          <w:rFonts w:ascii="Courier New" w:hAnsi="Courier New" w:cs="Courier New"/>
        </w:rPr>
      </w:pPr>
      <w:r w:rsidRPr="00255800">
        <w:rPr>
          <w:rFonts w:ascii="Courier New" w:hAnsi="Courier New" w:cs="Courier New"/>
        </w:rPr>
        <w:t xml:space="preserve">          Range_Domain_Maximum: 599</w:t>
      </w:r>
    </w:p>
    <w:p w:rsidR="00787A78" w:rsidRPr="00255800" w:rsidRDefault="00787A78" w:rsidP="00787A78">
      <w:pPr>
        <w:pStyle w:val="PlainText"/>
        <w:rPr>
          <w:rFonts w:ascii="Courier New" w:hAnsi="Courier New" w:cs="Courier New"/>
        </w:rPr>
      </w:pPr>
      <w:r w:rsidRPr="00255800">
        <w:rPr>
          <w:rFonts w:ascii="Courier New" w:hAnsi="Courier New" w:cs="Courier New"/>
        </w:rPr>
        <w:t xml:space="preserve">    Attribute:</w:t>
      </w:r>
    </w:p>
    <w:p w:rsidR="00787A78" w:rsidRPr="00255800" w:rsidRDefault="00787A78" w:rsidP="00787A78">
      <w:pPr>
        <w:pStyle w:val="PlainText"/>
        <w:rPr>
          <w:rFonts w:ascii="Courier New" w:hAnsi="Courier New" w:cs="Courier New"/>
        </w:rPr>
      </w:pPr>
      <w:r w:rsidRPr="00255800">
        <w:rPr>
          <w:rFonts w:ascii="Courier New" w:hAnsi="Courier New" w:cs="Courier New"/>
        </w:rPr>
        <w:t xml:space="preserve">      Attribute_Label: CBSAFP</w:t>
      </w:r>
    </w:p>
    <w:p w:rsidR="00787A78" w:rsidRPr="00255800" w:rsidRDefault="00787A78" w:rsidP="00787A78">
      <w:pPr>
        <w:pStyle w:val="PlainText"/>
        <w:rPr>
          <w:rFonts w:ascii="Courier New" w:hAnsi="Courier New" w:cs="Courier New"/>
        </w:rPr>
      </w:pPr>
      <w:r w:rsidRPr="00255800">
        <w:rPr>
          <w:rFonts w:ascii="Courier New" w:hAnsi="Courier New" w:cs="Courier New"/>
        </w:rPr>
        <w:t xml:space="preserve">      Attribute_Definition: Current metropolitan statistical area/micropolitan statistical area code</w:t>
      </w:r>
    </w:p>
    <w:p w:rsidR="00787A78" w:rsidRPr="00255800" w:rsidRDefault="00787A78" w:rsidP="00787A78">
      <w:pPr>
        <w:pStyle w:val="PlainText"/>
        <w:rPr>
          <w:rFonts w:ascii="Courier New" w:hAnsi="Courier New" w:cs="Courier New"/>
        </w:rPr>
      </w:pPr>
      <w:r w:rsidRPr="00255800">
        <w:rPr>
          <w:rFonts w:ascii="Courier New" w:hAnsi="Courier New" w:cs="Courier New"/>
        </w:rPr>
        <w:t xml:space="preserve">      Attribute_Definition_Source: U.S. Census Bureau</w:t>
      </w:r>
    </w:p>
    <w:p w:rsidR="00787A78" w:rsidRPr="00255800" w:rsidRDefault="00787A78" w:rsidP="00787A78">
      <w:pPr>
        <w:pStyle w:val="PlainText"/>
        <w:rPr>
          <w:rFonts w:ascii="Courier New" w:hAnsi="Courier New" w:cs="Courier New"/>
        </w:rPr>
      </w:pPr>
      <w:r w:rsidRPr="00255800">
        <w:rPr>
          <w:rFonts w:ascii="Courier New" w:hAnsi="Courier New" w:cs="Courier New"/>
        </w:rPr>
        <w:t xml:space="preserve">      Attribute_Domain_Values:</w:t>
      </w:r>
    </w:p>
    <w:p w:rsidR="00787A78" w:rsidRPr="00255800" w:rsidRDefault="00787A78" w:rsidP="00787A78">
      <w:pPr>
        <w:pStyle w:val="PlainText"/>
        <w:rPr>
          <w:rFonts w:ascii="Courier New" w:hAnsi="Courier New" w:cs="Courier New"/>
        </w:rPr>
      </w:pPr>
      <w:r w:rsidRPr="00255800">
        <w:rPr>
          <w:rFonts w:ascii="Courier New" w:hAnsi="Courier New" w:cs="Courier New"/>
        </w:rPr>
        <w:t xml:space="preserve">        Range_Domain:</w:t>
      </w:r>
    </w:p>
    <w:p w:rsidR="00787A78" w:rsidRPr="00255800" w:rsidRDefault="00787A78" w:rsidP="00787A78">
      <w:pPr>
        <w:pStyle w:val="PlainText"/>
        <w:rPr>
          <w:rFonts w:ascii="Courier New" w:hAnsi="Courier New" w:cs="Courier New"/>
        </w:rPr>
      </w:pPr>
      <w:r w:rsidRPr="00255800">
        <w:rPr>
          <w:rFonts w:ascii="Courier New" w:hAnsi="Courier New" w:cs="Courier New"/>
        </w:rPr>
        <w:lastRenderedPageBreak/>
        <w:t xml:space="preserve">          Range_Domain_Minimum: 10000</w:t>
      </w:r>
    </w:p>
    <w:p w:rsidR="00787A78" w:rsidRPr="00255800" w:rsidRDefault="00787A78" w:rsidP="00787A78">
      <w:pPr>
        <w:pStyle w:val="PlainText"/>
        <w:rPr>
          <w:rFonts w:ascii="Courier New" w:hAnsi="Courier New" w:cs="Courier New"/>
        </w:rPr>
      </w:pPr>
      <w:r w:rsidRPr="00255800">
        <w:rPr>
          <w:rFonts w:ascii="Courier New" w:hAnsi="Courier New" w:cs="Courier New"/>
        </w:rPr>
        <w:t xml:space="preserve">          Range_Domain_Maximum: 49999</w:t>
      </w:r>
    </w:p>
    <w:p w:rsidR="00787A78" w:rsidRPr="00255800" w:rsidRDefault="00787A78" w:rsidP="00787A78">
      <w:pPr>
        <w:pStyle w:val="PlainText"/>
        <w:rPr>
          <w:rFonts w:ascii="Courier New" w:hAnsi="Courier New" w:cs="Courier New"/>
        </w:rPr>
      </w:pPr>
      <w:r w:rsidRPr="00255800">
        <w:rPr>
          <w:rFonts w:ascii="Courier New" w:hAnsi="Courier New" w:cs="Courier New"/>
        </w:rPr>
        <w:t xml:space="preserve">    Attribute:</w:t>
      </w:r>
    </w:p>
    <w:p w:rsidR="00787A78" w:rsidRPr="00255800" w:rsidRDefault="00787A78" w:rsidP="00787A78">
      <w:pPr>
        <w:pStyle w:val="PlainText"/>
        <w:rPr>
          <w:rFonts w:ascii="Courier New" w:hAnsi="Courier New" w:cs="Courier New"/>
        </w:rPr>
      </w:pPr>
      <w:r w:rsidRPr="00255800">
        <w:rPr>
          <w:rFonts w:ascii="Courier New" w:hAnsi="Courier New" w:cs="Courier New"/>
        </w:rPr>
        <w:t xml:space="preserve">      Attribute_Label: METDIVFP</w:t>
      </w:r>
    </w:p>
    <w:p w:rsidR="00787A78" w:rsidRPr="00255800" w:rsidRDefault="00787A78" w:rsidP="00787A78">
      <w:pPr>
        <w:pStyle w:val="PlainText"/>
        <w:rPr>
          <w:rFonts w:ascii="Courier New" w:hAnsi="Courier New" w:cs="Courier New"/>
        </w:rPr>
      </w:pPr>
      <w:r w:rsidRPr="00255800">
        <w:rPr>
          <w:rFonts w:ascii="Courier New" w:hAnsi="Courier New" w:cs="Courier New"/>
        </w:rPr>
        <w:t xml:space="preserve">      Attribute_Definition: Current metropolitan division code</w:t>
      </w:r>
    </w:p>
    <w:p w:rsidR="00787A78" w:rsidRPr="00255800" w:rsidRDefault="00787A78" w:rsidP="00787A78">
      <w:pPr>
        <w:pStyle w:val="PlainText"/>
        <w:rPr>
          <w:rFonts w:ascii="Courier New" w:hAnsi="Courier New" w:cs="Courier New"/>
        </w:rPr>
      </w:pPr>
      <w:r w:rsidRPr="00255800">
        <w:rPr>
          <w:rFonts w:ascii="Courier New" w:hAnsi="Courier New" w:cs="Courier New"/>
        </w:rPr>
        <w:t xml:space="preserve">      Attribute_Definition_Source: U.S. Census Bureau</w:t>
      </w:r>
    </w:p>
    <w:p w:rsidR="00787A78" w:rsidRPr="00255800" w:rsidRDefault="00787A78" w:rsidP="00787A78">
      <w:pPr>
        <w:pStyle w:val="PlainText"/>
        <w:rPr>
          <w:rFonts w:ascii="Courier New" w:hAnsi="Courier New" w:cs="Courier New"/>
        </w:rPr>
      </w:pPr>
      <w:r w:rsidRPr="00255800">
        <w:rPr>
          <w:rFonts w:ascii="Courier New" w:hAnsi="Courier New" w:cs="Courier New"/>
        </w:rPr>
        <w:t xml:space="preserve">      Attribute_Domain_Values:</w:t>
      </w:r>
    </w:p>
    <w:p w:rsidR="00787A78" w:rsidRPr="00255800" w:rsidRDefault="00787A78" w:rsidP="00787A78">
      <w:pPr>
        <w:pStyle w:val="PlainText"/>
        <w:rPr>
          <w:rFonts w:ascii="Courier New" w:hAnsi="Courier New" w:cs="Courier New"/>
        </w:rPr>
      </w:pPr>
      <w:r w:rsidRPr="00255800">
        <w:rPr>
          <w:rFonts w:ascii="Courier New" w:hAnsi="Courier New" w:cs="Courier New"/>
        </w:rPr>
        <w:t xml:space="preserve">        Range_Domain:</w:t>
      </w:r>
    </w:p>
    <w:p w:rsidR="00787A78" w:rsidRPr="00255800" w:rsidRDefault="00787A78" w:rsidP="00787A78">
      <w:pPr>
        <w:pStyle w:val="PlainText"/>
        <w:rPr>
          <w:rFonts w:ascii="Courier New" w:hAnsi="Courier New" w:cs="Courier New"/>
        </w:rPr>
      </w:pPr>
      <w:r w:rsidRPr="00255800">
        <w:rPr>
          <w:rFonts w:ascii="Courier New" w:hAnsi="Courier New" w:cs="Courier New"/>
        </w:rPr>
        <w:t xml:space="preserve">          Range_Domain_Minimum: 10004</w:t>
      </w:r>
    </w:p>
    <w:p w:rsidR="00787A78" w:rsidRPr="00255800" w:rsidRDefault="00787A78" w:rsidP="00787A78">
      <w:pPr>
        <w:pStyle w:val="PlainText"/>
        <w:rPr>
          <w:rFonts w:ascii="Courier New" w:hAnsi="Courier New" w:cs="Courier New"/>
        </w:rPr>
      </w:pPr>
      <w:r w:rsidRPr="00255800">
        <w:rPr>
          <w:rFonts w:ascii="Courier New" w:hAnsi="Courier New" w:cs="Courier New"/>
        </w:rPr>
        <w:t xml:space="preserve">          Range_Domain_Maximum: 49994</w:t>
      </w:r>
    </w:p>
    <w:p w:rsidR="00787A78" w:rsidRPr="00255800" w:rsidRDefault="00787A78" w:rsidP="00787A78">
      <w:pPr>
        <w:pStyle w:val="PlainText"/>
        <w:rPr>
          <w:rFonts w:ascii="Courier New" w:hAnsi="Courier New" w:cs="Courier New"/>
        </w:rPr>
      </w:pPr>
      <w:r w:rsidRPr="00255800">
        <w:rPr>
          <w:rFonts w:ascii="Courier New" w:hAnsi="Courier New" w:cs="Courier New"/>
        </w:rPr>
        <w:t xml:space="preserve">    Attribute:</w:t>
      </w:r>
    </w:p>
    <w:p w:rsidR="00787A78" w:rsidRPr="00255800" w:rsidRDefault="00787A78" w:rsidP="00787A78">
      <w:pPr>
        <w:pStyle w:val="PlainText"/>
        <w:rPr>
          <w:rFonts w:ascii="Courier New" w:hAnsi="Courier New" w:cs="Courier New"/>
        </w:rPr>
      </w:pPr>
      <w:r w:rsidRPr="00255800">
        <w:rPr>
          <w:rFonts w:ascii="Courier New" w:hAnsi="Courier New" w:cs="Courier New"/>
        </w:rPr>
        <w:t xml:space="preserve">      Attribute_Label: FUNCSTAT</w:t>
      </w:r>
    </w:p>
    <w:p w:rsidR="00787A78" w:rsidRPr="00255800" w:rsidRDefault="00787A78" w:rsidP="00787A78">
      <w:pPr>
        <w:pStyle w:val="PlainText"/>
        <w:rPr>
          <w:rFonts w:ascii="Courier New" w:hAnsi="Courier New" w:cs="Courier New"/>
        </w:rPr>
      </w:pPr>
      <w:r w:rsidRPr="00255800">
        <w:rPr>
          <w:rFonts w:ascii="Courier New" w:hAnsi="Courier New" w:cs="Courier New"/>
        </w:rPr>
        <w:t xml:space="preserve">      Attribute_Definition: Current functional status</w:t>
      </w:r>
    </w:p>
    <w:p w:rsidR="00787A78" w:rsidRPr="00255800" w:rsidRDefault="00787A78" w:rsidP="00787A78">
      <w:pPr>
        <w:pStyle w:val="PlainText"/>
        <w:rPr>
          <w:rFonts w:ascii="Courier New" w:hAnsi="Courier New" w:cs="Courier New"/>
        </w:rPr>
      </w:pPr>
      <w:r w:rsidRPr="00255800">
        <w:rPr>
          <w:rFonts w:ascii="Courier New" w:hAnsi="Courier New" w:cs="Courier New"/>
        </w:rPr>
        <w:t xml:space="preserve">      Attribute_Definition_Source: U.S. Census Bureau</w:t>
      </w:r>
    </w:p>
    <w:p w:rsidR="00787A78" w:rsidRPr="00255800" w:rsidRDefault="00787A78" w:rsidP="00787A78">
      <w:pPr>
        <w:pStyle w:val="PlainText"/>
        <w:rPr>
          <w:rFonts w:ascii="Courier New" w:hAnsi="Courier New" w:cs="Courier New"/>
        </w:rPr>
      </w:pPr>
      <w:r w:rsidRPr="00255800">
        <w:rPr>
          <w:rFonts w:ascii="Courier New" w:hAnsi="Courier New" w:cs="Courier New"/>
        </w:rPr>
        <w:t xml:space="preserve">      Attribute_Domain_Values:</w:t>
      </w:r>
    </w:p>
    <w:p w:rsidR="00787A78" w:rsidRPr="00255800" w:rsidRDefault="00787A78" w:rsidP="00787A78">
      <w:pPr>
        <w:pStyle w:val="PlainText"/>
        <w:rPr>
          <w:rFonts w:ascii="Courier New" w:hAnsi="Courier New" w:cs="Courier New"/>
        </w:rPr>
      </w:pPr>
      <w:r w:rsidRPr="00255800">
        <w:rPr>
          <w:rFonts w:ascii="Courier New" w:hAnsi="Courier New" w:cs="Courier New"/>
        </w:rPr>
        <w:t xml:space="preserve">        Enumerated_Domain:</w:t>
      </w:r>
    </w:p>
    <w:p w:rsidR="00787A78" w:rsidRPr="00255800" w:rsidRDefault="00787A78" w:rsidP="00787A78">
      <w:pPr>
        <w:pStyle w:val="PlainText"/>
        <w:rPr>
          <w:rFonts w:ascii="Courier New" w:hAnsi="Courier New" w:cs="Courier New"/>
        </w:rPr>
      </w:pPr>
      <w:r w:rsidRPr="00255800">
        <w:rPr>
          <w:rFonts w:ascii="Courier New" w:hAnsi="Courier New" w:cs="Courier New"/>
        </w:rPr>
        <w:t xml:space="preserve">          Enumerated_Domain_Value: A</w:t>
      </w:r>
    </w:p>
    <w:p w:rsidR="00787A78" w:rsidRPr="00255800" w:rsidRDefault="00787A78" w:rsidP="00787A78">
      <w:pPr>
        <w:pStyle w:val="PlainText"/>
        <w:rPr>
          <w:rFonts w:ascii="Courier New" w:hAnsi="Courier New" w:cs="Courier New"/>
        </w:rPr>
      </w:pPr>
      <w:r w:rsidRPr="00255800">
        <w:rPr>
          <w:rFonts w:ascii="Courier New" w:hAnsi="Courier New" w:cs="Courier New"/>
        </w:rPr>
        <w:t xml:space="preserve">          Enumerated_Domain_Value_Definition: Active government providing primary general-purpose functions</w:t>
      </w:r>
    </w:p>
    <w:p w:rsidR="00787A78" w:rsidRPr="00255800" w:rsidRDefault="00787A78" w:rsidP="00787A78">
      <w:pPr>
        <w:pStyle w:val="PlainText"/>
        <w:rPr>
          <w:rFonts w:ascii="Courier New" w:hAnsi="Courier New" w:cs="Courier New"/>
        </w:rPr>
      </w:pPr>
      <w:r w:rsidRPr="00255800">
        <w:rPr>
          <w:rFonts w:ascii="Courier New" w:hAnsi="Courier New" w:cs="Courier New"/>
        </w:rPr>
        <w:t xml:space="preserve">          Enumerated_Domain_Value_Definition_Source: U.S. Census Bureau</w:t>
      </w:r>
    </w:p>
    <w:p w:rsidR="00787A78" w:rsidRPr="00255800" w:rsidRDefault="00787A78" w:rsidP="00787A78">
      <w:pPr>
        <w:pStyle w:val="PlainText"/>
        <w:rPr>
          <w:rFonts w:ascii="Courier New" w:hAnsi="Courier New" w:cs="Courier New"/>
        </w:rPr>
      </w:pPr>
      <w:r w:rsidRPr="00255800">
        <w:rPr>
          <w:rFonts w:ascii="Courier New" w:hAnsi="Courier New" w:cs="Courier New"/>
        </w:rPr>
        <w:t xml:space="preserve">      Attribute_Domain_Values:</w:t>
      </w:r>
    </w:p>
    <w:p w:rsidR="00787A78" w:rsidRPr="00255800" w:rsidRDefault="00787A78" w:rsidP="00787A78">
      <w:pPr>
        <w:pStyle w:val="PlainText"/>
        <w:rPr>
          <w:rFonts w:ascii="Courier New" w:hAnsi="Courier New" w:cs="Courier New"/>
        </w:rPr>
      </w:pPr>
      <w:r w:rsidRPr="00255800">
        <w:rPr>
          <w:rFonts w:ascii="Courier New" w:hAnsi="Courier New" w:cs="Courier New"/>
        </w:rPr>
        <w:t xml:space="preserve">        Enumerated_Domain:</w:t>
      </w:r>
    </w:p>
    <w:p w:rsidR="00787A78" w:rsidRPr="00255800" w:rsidRDefault="00787A78" w:rsidP="00787A78">
      <w:pPr>
        <w:pStyle w:val="PlainText"/>
        <w:rPr>
          <w:rFonts w:ascii="Courier New" w:hAnsi="Courier New" w:cs="Courier New"/>
        </w:rPr>
      </w:pPr>
      <w:r w:rsidRPr="00255800">
        <w:rPr>
          <w:rFonts w:ascii="Courier New" w:hAnsi="Courier New" w:cs="Courier New"/>
        </w:rPr>
        <w:t xml:space="preserve">          Enumerated_Domain_Value: B</w:t>
      </w:r>
    </w:p>
    <w:p w:rsidR="00787A78" w:rsidRPr="00255800" w:rsidRDefault="00787A78" w:rsidP="00787A78">
      <w:pPr>
        <w:pStyle w:val="PlainText"/>
        <w:rPr>
          <w:rFonts w:ascii="Courier New" w:hAnsi="Courier New" w:cs="Courier New"/>
        </w:rPr>
      </w:pPr>
      <w:r w:rsidRPr="00255800">
        <w:rPr>
          <w:rFonts w:ascii="Courier New" w:hAnsi="Courier New" w:cs="Courier New"/>
        </w:rPr>
        <w:t xml:space="preserve">          Enumerated_Domain_Value_Definition: Active government that is partially consolidated with another government but with separate officials providing primary general-purpose functions</w:t>
      </w:r>
    </w:p>
    <w:p w:rsidR="00787A78" w:rsidRPr="00255800" w:rsidRDefault="00787A78" w:rsidP="00787A78">
      <w:pPr>
        <w:pStyle w:val="PlainText"/>
        <w:rPr>
          <w:rFonts w:ascii="Courier New" w:hAnsi="Courier New" w:cs="Courier New"/>
        </w:rPr>
      </w:pPr>
      <w:r w:rsidRPr="00255800">
        <w:rPr>
          <w:rFonts w:ascii="Courier New" w:hAnsi="Courier New" w:cs="Courier New"/>
        </w:rPr>
        <w:t xml:space="preserve">          Enumerated_Domain_Value_Definition_Source: U.S. Census Bureau</w:t>
      </w:r>
    </w:p>
    <w:p w:rsidR="00787A78" w:rsidRPr="00255800" w:rsidRDefault="00787A78" w:rsidP="00787A78">
      <w:pPr>
        <w:pStyle w:val="PlainText"/>
        <w:rPr>
          <w:rFonts w:ascii="Courier New" w:hAnsi="Courier New" w:cs="Courier New"/>
        </w:rPr>
      </w:pPr>
      <w:r w:rsidRPr="00255800">
        <w:rPr>
          <w:rFonts w:ascii="Courier New" w:hAnsi="Courier New" w:cs="Courier New"/>
        </w:rPr>
        <w:t xml:space="preserve">      Attribute_Domain_Values:</w:t>
      </w:r>
    </w:p>
    <w:p w:rsidR="00787A78" w:rsidRPr="00255800" w:rsidRDefault="00787A78" w:rsidP="00787A78">
      <w:pPr>
        <w:pStyle w:val="PlainText"/>
        <w:rPr>
          <w:rFonts w:ascii="Courier New" w:hAnsi="Courier New" w:cs="Courier New"/>
        </w:rPr>
      </w:pPr>
      <w:r w:rsidRPr="00255800">
        <w:rPr>
          <w:rFonts w:ascii="Courier New" w:hAnsi="Courier New" w:cs="Courier New"/>
        </w:rPr>
        <w:t xml:space="preserve">        Enumerated_Domain:</w:t>
      </w:r>
    </w:p>
    <w:p w:rsidR="00787A78" w:rsidRPr="00255800" w:rsidRDefault="00787A78" w:rsidP="00787A78">
      <w:pPr>
        <w:pStyle w:val="PlainText"/>
        <w:rPr>
          <w:rFonts w:ascii="Courier New" w:hAnsi="Courier New" w:cs="Courier New"/>
        </w:rPr>
      </w:pPr>
      <w:r w:rsidRPr="00255800">
        <w:rPr>
          <w:rFonts w:ascii="Courier New" w:hAnsi="Courier New" w:cs="Courier New"/>
        </w:rPr>
        <w:t xml:space="preserve">          Enumerated_Domain_Value: C</w:t>
      </w:r>
    </w:p>
    <w:p w:rsidR="00787A78" w:rsidRPr="00255800" w:rsidRDefault="00787A78" w:rsidP="00787A78">
      <w:pPr>
        <w:pStyle w:val="PlainText"/>
        <w:rPr>
          <w:rFonts w:ascii="Courier New" w:hAnsi="Courier New" w:cs="Courier New"/>
        </w:rPr>
      </w:pPr>
      <w:r w:rsidRPr="00255800">
        <w:rPr>
          <w:rFonts w:ascii="Courier New" w:hAnsi="Courier New" w:cs="Courier New"/>
        </w:rPr>
        <w:t xml:space="preserve">          Enumerated_Domain_Value_Definition: Active government consolidated with another government with a single set of officials</w:t>
      </w:r>
    </w:p>
    <w:p w:rsidR="00787A78" w:rsidRPr="00255800" w:rsidRDefault="00787A78" w:rsidP="00787A78">
      <w:pPr>
        <w:pStyle w:val="PlainText"/>
        <w:rPr>
          <w:rFonts w:ascii="Courier New" w:hAnsi="Courier New" w:cs="Courier New"/>
        </w:rPr>
      </w:pPr>
      <w:r w:rsidRPr="00255800">
        <w:rPr>
          <w:rFonts w:ascii="Courier New" w:hAnsi="Courier New" w:cs="Courier New"/>
        </w:rPr>
        <w:t xml:space="preserve">          Enumerated_Domain_Value_Definition_Source: U.S. Census Bureau</w:t>
      </w:r>
    </w:p>
    <w:p w:rsidR="00787A78" w:rsidRPr="00255800" w:rsidRDefault="00787A78" w:rsidP="00787A78">
      <w:pPr>
        <w:pStyle w:val="PlainText"/>
        <w:rPr>
          <w:rFonts w:ascii="Courier New" w:hAnsi="Courier New" w:cs="Courier New"/>
        </w:rPr>
      </w:pPr>
      <w:r w:rsidRPr="00255800">
        <w:rPr>
          <w:rFonts w:ascii="Courier New" w:hAnsi="Courier New" w:cs="Courier New"/>
        </w:rPr>
        <w:t xml:space="preserve">      Attribute_Domain_Values:</w:t>
      </w:r>
    </w:p>
    <w:p w:rsidR="00787A78" w:rsidRPr="00255800" w:rsidRDefault="00787A78" w:rsidP="00787A78">
      <w:pPr>
        <w:pStyle w:val="PlainText"/>
        <w:rPr>
          <w:rFonts w:ascii="Courier New" w:hAnsi="Courier New" w:cs="Courier New"/>
        </w:rPr>
      </w:pPr>
      <w:r w:rsidRPr="00255800">
        <w:rPr>
          <w:rFonts w:ascii="Courier New" w:hAnsi="Courier New" w:cs="Courier New"/>
        </w:rPr>
        <w:t xml:space="preserve">        Enumerated_Domain:</w:t>
      </w:r>
    </w:p>
    <w:p w:rsidR="00787A78" w:rsidRPr="00255800" w:rsidRDefault="00787A78" w:rsidP="00787A78">
      <w:pPr>
        <w:pStyle w:val="PlainText"/>
        <w:rPr>
          <w:rFonts w:ascii="Courier New" w:hAnsi="Courier New" w:cs="Courier New"/>
        </w:rPr>
      </w:pPr>
      <w:r w:rsidRPr="00255800">
        <w:rPr>
          <w:rFonts w:ascii="Courier New" w:hAnsi="Courier New" w:cs="Courier New"/>
        </w:rPr>
        <w:t xml:space="preserve">          Enumerated_Domain_Value: F</w:t>
      </w:r>
    </w:p>
    <w:p w:rsidR="00787A78" w:rsidRPr="00255800" w:rsidRDefault="00787A78" w:rsidP="00787A78">
      <w:pPr>
        <w:pStyle w:val="PlainText"/>
        <w:rPr>
          <w:rFonts w:ascii="Courier New" w:hAnsi="Courier New" w:cs="Courier New"/>
        </w:rPr>
      </w:pPr>
      <w:r w:rsidRPr="00255800">
        <w:rPr>
          <w:rFonts w:ascii="Courier New" w:hAnsi="Courier New" w:cs="Courier New"/>
        </w:rPr>
        <w:t xml:space="preserve">          Enumerated_Domain_Value_Definition: Fictitious Entity created to fill the Census Bureau geographic hierarchy</w:t>
      </w:r>
    </w:p>
    <w:p w:rsidR="00787A78" w:rsidRPr="00255800" w:rsidRDefault="00787A78" w:rsidP="00787A78">
      <w:pPr>
        <w:pStyle w:val="PlainText"/>
        <w:rPr>
          <w:rFonts w:ascii="Courier New" w:hAnsi="Courier New" w:cs="Courier New"/>
        </w:rPr>
      </w:pPr>
      <w:r w:rsidRPr="00255800">
        <w:rPr>
          <w:rFonts w:ascii="Courier New" w:hAnsi="Courier New" w:cs="Courier New"/>
        </w:rPr>
        <w:t xml:space="preserve">          Enumerated_Domain_Value_Definition_Source: U.S. Census Bureau</w:t>
      </w:r>
    </w:p>
    <w:p w:rsidR="00787A78" w:rsidRPr="00255800" w:rsidRDefault="00787A78" w:rsidP="00787A78">
      <w:pPr>
        <w:pStyle w:val="PlainText"/>
        <w:rPr>
          <w:rFonts w:ascii="Courier New" w:hAnsi="Courier New" w:cs="Courier New"/>
        </w:rPr>
      </w:pPr>
      <w:r w:rsidRPr="00255800">
        <w:rPr>
          <w:rFonts w:ascii="Courier New" w:hAnsi="Courier New" w:cs="Courier New"/>
        </w:rPr>
        <w:t xml:space="preserve">      Attribute_Domain_Values:</w:t>
      </w:r>
    </w:p>
    <w:p w:rsidR="00787A78" w:rsidRPr="00255800" w:rsidRDefault="00787A78" w:rsidP="00787A78">
      <w:pPr>
        <w:pStyle w:val="PlainText"/>
        <w:rPr>
          <w:rFonts w:ascii="Courier New" w:hAnsi="Courier New" w:cs="Courier New"/>
        </w:rPr>
      </w:pPr>
      <w:r w:rsidRPr="00255800">
        <w:rPr>
          <w:rFonts w:ascii="Courier New" w:hAnsi="Courier New" w:cs="Courier New"/>
        </w:rPr>
        <w:t xml:space="preserve">        Enumerated_Domain:</w:t>
      </w:r>
    </w:p>
    <w:p w:rsidR="00787A78" w:rsidRPr="00255800" w:rsidRDefault="00787A78" w:rsidP="00787A78">
      <w:pPr>
        <w:pStyle w:val="PlainText"/>
        <w:rPr>
          <w:rFonts w:ascii="Courier New" w:hAnsi="Courier New" w:cs="Courier New"/>
        </w:rPr>
      </w:pPr>
      <w:r w:rsidRPr="00255800">
        <w:rPr>
          <w:rFonts w:ascii="Courier New" w:hAnsi="Courier New" w:cs="Courier New"/>
        </w:rPr>
        <w:t xml:space="preserve">          Enumerated_Domain_Value: G</w:t>
      </w:r>
    </w:p>
    <w:p w:rsidR="00787A78" w:rsidRPr="00255800" w:rsidRDefault="00787A78" w:rsidP="00787A78">
      <w:pPr>
        <w:pStyle w:val="PlainText"/>
        <w:rPr>
          <w:rFonts w:ascii="Courier New" w:hAnsi="Courier New" w:cs="Courier New"/>
        </w:rPr>
      </w:pPr>
      <w:r w:rsidRPr="00255800">
        <w:rPr>
          <w:rFonts w:ascii="Courier New" w:hAnsi="Courier New" w:cs="Courier New"/>
        </w:rPr>
        <w:t xml:space="preserve">          Enumerated_Domain_Value_Definition: Active government that is subordinate to another unit of government</w:t>
      </w:r>
    </w:p>
    <w:p w:rsidR="00787A78" w:rsidRPr="00255800" w:rsidRDefault="00787A78" w:rsidP="00787A78">
      <w:pPr>
        <w:pStyle w:val="PlainText"/>
        <w:rPr>
          <w:rFonts w:ascii="Courier New" w:hAnsi="Courier New" w:cs="Courier New"/>
        </w:rPr>
      </w:pPr>
      <w:r w:rsidRPr="00255800">
        <w:rPr>
          <w:rFonts w:ascii="Courier New" w:hAnsi="Courier New" w:cs="Courier New"/>
        </w:rPr>
        <w:t xml:space="preserve">          Enumerated_Domain_Value_Definition_Source: U.S. Census Bureau</w:t>
      </w:r>
    </w:p>
    <w:p w:rsidR="00787A78" w:rsidRPr="00255800" w:rsidRDefault="00787A78" w:rsidP="00787A78">
      <w:pPr>
        <w:pStyle w:val="PlainText"/>
        <w:rPr>
          <w:rFonts w:ascii="Courier New" w:hAnsi="Courier New" w:cs="Courier New"/>
        </w:rPr>
      </w:pPr>
      <w:r w:rsidRPr="00255800">
        <w:rPr>
          <w:rFonts w:ascii="Courier New" w:hAnsi="Courier New" w:cs="Courier New"/>
        </w:rPr>
        <w:t xml:space="preserve">      Attribute_Domain_Values:</w:t>
      </w:r>
    </w:p>
    <w:p w:rsidR="00787A78" w:rsidRPr="00255800" w:rsidRDefault="00787A78" w:rsidP="00787A78">
      <w:pPr>
        <w:pStyle w:val="PlainText"/>
        <w:rPr>
          <w:rFonts w:ascii="Courier New" w:hAnsi="Courier New" w:cs="Courier New"/>
        </w:rPr>
      </w:pPr>
      <w:r w:rsidRPr="00255800">
        <w:rPr>
          <w:rFonts w:ascii="Courier New" w:hAnsi="Courier New" w:cs="Courier New"/>
        </w:rPr>
        <w:t xml:space="preserve">        Enumerated_Domain:</w:t>
      </w:r>
    </w:p>
    <w:p w:rsidR="00787A78" w:rsidRPr="00255800" w:rsidRDefault="00787A78" w:rsidP="00787A78">
      <w:pPr>
        <w:pStyle w:val="PlainText"/>
        <w:rPr>
          <w:rFonts w:ascii="Courier New" w:hAnsi="Courier New" w:cs="Courier New"/>
        </w:rPr>
      </w:pPr>
      <w:r w:rsidRPr="00255800">
        <w:rPr>
          <w:rFonts w:ascii="Courier New" w:hAnsi="Courier New" w:cs="Courier New"/>
        </w:rPr>
        <w:t xml:space="preserve">          Enumerated_Domain_Value: N</w:t>
      </w:r>
    </w:p>
    <w:p w:rsidR="00787A78" w:rsidRPr="00255800" w:rsidRDefault="00787A78" w:rsidP="00787A78">
      <w:pPr>
        <w:pStyle w:val="PlainText"/>
        <w:rPr>
          <w:rFonts w:ascii="Courier New" w:hAnsi="Courier New" w:cs="Courier New"/>
        </w:rPr>
      </w:pPr>
      <w:r w:rsidRPr="00255800">
        <w:rPr>
          <w:rFonts w:ascii="Courier New" w:hAnsi="Courier New" w:cs="Courier New"/>
        </w:rPr>
        <w:t xml:space="preserve">          Enumerated_Domain_Value_Definition: Nonfunctioning legal entity</w:t>
      </w:r>
    </w:p>
    <w:p w:rsidR="00787A78" w:rsidRPr="00255800" w:rsidRDefault="00787A78" w:rsidP="00787A78">
      <w:pPr>
        <w:pStyle w:val="PlainText"/>
        <w:rPr>
          <w:rFonts w:ascii="Courier New" w:hAnsi="Courier New" w:cs="Courier New"/>
        </w:rPr>
      </w:pPr>
      <w:r w:rsidRPr="00255800">
        <w:rPr>
          <w:rFonts w:ascii="Courier New" w:hAnsi="Courier New" w:cs="Courier New"/>
        </w:rPr>
        <w:t xml:space="preserve">          Enumerated_Domain_Value_Definition_Source: U.S. Census Bureau</w:t>
      </w:r>
    </w:p>
    <w:p w:rsidR="00787A78" w:rsidRPr="00255800" w:rsidRDefault="00787A78" w:rsidP="00787A78">
      <w:pPr>
        <w:pStyle w:val="PlainText"/>
        <w:rPr>
          <w:rFonts w:ascii="Courier New" w:hAnsi="Courier New" w:cs="Courier New"/>
        </w:rPr>
      </w:pPr>
      <w:r w:rsidRPr="00255800">
        <w:rPr>
          <w:rFonts w:ascii="Courier New" w:hAnsi="Courier New" w:cs="Courier New"/>
        </w:rPr>
        <w:t xml:space="preserve">      Attribute_Domain_Values:</w:t>
      </w:r>
    </w:p>
    <w:p w:rsidR="00787A78" w:rsidRPr="00255800" w:rsidRDefault="00787A78" w:rsidP="00787A78">
      <w:pPr>
        <w:pStyle w:val="PlainText"/>
        <w:rPr>
          <w:rFonts w:ascii="Courier New" w:hAnsi="Courier New" w:cs="Courier New"/>
        </w:rPr>
      </w:pPr>
      <w:r w:rsidRPr="00255800">
        <w:rPr>
          <w:rFonts w:ascii="Courier New" w:hAnsi="Courier New" w:cs="Courier New"/>
        </w:rPr>
        <w:t xml:space="preserve">        Enumerated_Domain:</w:t>
      </w:r>
    </w:p>
    <w:p w:rsidR="00787A78" w:rsidRPr="00255800" w:rsidRDefault="00787A78" w:rsidP="00787A78">
      <w:pPr>
        <w:pStyle w:val="PlainText"/>
        <w:rPr>
          <w:rFonts w:ascii="Courier New" w:hAnsi="Courier New" w:cs="Courier New"/>
        </w:rPr>
      </w:pPr>
      <w:r w:rsidRPr="00255800">
        <w:rPr>
          <w:rFonts w:ascii="Courier New" w:hAnsi="Courier New" w:cs="Courier New"/>
        </w:rPr>
        <w:t xml:space="preserve">          Enumerated_Domain_Value: S</w:t>
      </w:r>
    </w:p>
    <w:p w:rsidR="00787A78" w:rsidRPr="00255800" w:rsidRDefault="00787A78" w:rsidP="00787A78">
      <w:pPr>
        <w:pStyle w:val="PlainText"/>
        <w:rPr>
          <w:rFonts w:ascii="Courier New" w:hAnsi="Courier New" w:cs="Courier New"/>
        </w:rPr>
      </w:pPr>
      <w:r w:rsidRPr="00255800">
        <w:rPr>
          <w:rFonts w:ascii="Courier New" w:hAnsi="Courier New" w:cs="Courier New"/>
        </w:rPr>
        <w:t xml:space="preserve">          Enumerated_Domain_Value_Definition: Statistical Entity</w:t>
      </w:r>
    </w:p>
    <w:p w:rsidR="00787A78" w:rsidRPr="00255800" w:rsidRDefault="00787A78" w:rsidP="00787A78">
      <w:pPr>
        <w:pStyle w:val="PlainText"/>
        <w:rPr>
          <w:rFonts w:ascii="Courier New" w:hAnsi="Courier New" w:cs="Courier New"/>
        </w:rPr>
      </w:pPr>
      <w:r w:rsidRPr="00255800">
        <w:rPr>
          <w:rFonts w:ascii="Courier New" w:hAnsi="Courier New" w:cs="Courier New"/>
        </w:rPr>
        <w:lastRenderedPageBreak/>
        <w:t xml:space="preserve">          Enumerated_Domain_Value_Definition_Source: U.S. Census Bureau</w:t>
      </w:r>
    </w:p>
    <w:p w:rsidR="00787A78" w:rsidRPr="00255800" w:rsidRDefault="00787A78" w:rsidP="00787A78">
      <w:pPr>
        <w:pStyle w:val="PlainText"/>
        <w:rPr>
          <w:rFonts w:ascii="Courier New" w:hAnsi="Courier New" w:cs="Courier New"/>
        </w:rPr>
      </w:pPr>
      <w:r w:rsidRPr="00255800">
        <w:rPr>
          <w:rFonts w:ascii="Courier New" w:hAnsi="Courier New" w:cs="Courier New"/>
        </w:rPr>
        <w:t xml:space="preserve">    Attribute:</w:t>
      </w:r>
    </w:p>
    <w:p w:rsidR="00787A78" w:rsidRPr="00255800" w:rsidRDefault="00787A78" w:rsidP="00787A78">
      <w:pPr>
        <w:pStyle w:val="PlainText"/>
        <w:rPr>
          <w:rFonts w:ascii="Courier New" w:hAnsi="Courier New" w:cs="Courier New"/>
        </w:rPr>
      </w:pPr>
      <w:r w:rsidRPr="00255800">
        <w:rPr>
          <w:rFonts w:ascii="Courier New" w:hAnsi="Courier New" w:cs="Courier New"/>
        </w:rPr>
        <w:t xml:space="preserve">      Attribute_Label: ALAND</w:t>
      </w:r>
    </w:p>
    <w:p w:rsidR="00787A78" w:rsidRPr="00255800" w:rsidRDefault="00787A78" w:rsidP="00787A78">
      <w:pPr>
        <w:pStyle w:val="PlainText"/>
        <w:rPr>
          <w:rFonts w:ascii="Courier New" w:hAnsi="Courier New" w:cs="Courier New"/>
        </w:rPr>
      </w:pPr>
      <w:r w:rsidRPr="00255800">
        <w:rPr>
          <w:rFonts w:ascii="Courier New" w:hAnsi="Courier New" w:cs="Courier New"/>
        </w:rPr>
        <w:t xml:space="preserve">      Attribute_Definition: Current land area</w:t>
      </w:r>
    </w:p>
    <w:p w:rsidR="00787A78" w:rsidRPr="00255800" w:rsidRDefault="00787A78" w:rsidP="00787A78">
      <w:pPr>
        <w:pStyle w:val="PlainText"/>
        <w:rPr>
          <w:rFonts w:ascii="Courier New" w:hAnsi="Courier New" w:cs="Courier New"/>
        </w:rPr>
      </w:pPr>
      <w:r w:rsidRPr="00255800">
        <w:rPr>
          <w:rFonts w:ascii="Courier New" w:hAnsi="Courier New" w:cs="Courier New"/>
        </w:rPr>
        <w:t xml:space="preserve">      Attribute_Definition_Source: U.S. Census Bureau</w:t>
      </w:r>
    </w:p>
    <w:p w:rsidR="00787A78" w:rsidRPr="00255800" w:rsidRDefault="00787A78" w:rsidP="00787A78">
      <w:pPr>
        <w:pStyle w:val="PlainText"/>
        <w:rPr>
          <w:rFonts w:ascii="Courier New" w:hAnsi="Courier New" w:cs="Courier New"/>
        </w:rPr>
      </w:pPr>
      <w:r w:rsidRPr="00255800">
        <w:rPr>
          <w:rFonts w:ascii="Courier New" w:hAnsi="Courier New" w:cs="Courier New"/>
        </w:rPr>
        <w:t xml:space="preserve">      Attribute_Domain_Values:</w:t>
      </w:r>
    </w:p>
    <w:p w:rsidR="00787A78" w:rsidRPr="00255800" w:rsidRDefault="00787A78" w:rsidP="00787A78">
      <w:pPr>
        <w:pStyle w:val="PlainText"/>
        <w:rPr>
          <w:rFonts w:ascii="Courier New" w:hAnsi="Courier New" w:cs="Courier New"/>
        </w:rPr>
      </w:pPr>
      <w:r w:rsidRPr="00255800">
        <w:rPr>
          <w:rFonts w:ascii="Courier New" w:hAnsi="Courier New" w:cs="Courier New"/>
        </w:rPr>
        <w:t xml:space="preserve">        Range_Domain:</w:t>
      </w:r>
    </w:p>
    <w:p w:rsidR="00787A78" w:rsidRPr="00255800" w:rsidRDefault="00787A78" w:rsidP="00787A78">
      <w:pPr>
        <w:pStyle w:val="PlainText"/>
        <w:rPr>
          <w:rFonts w:ascii="Courier New" w:hAnsi="Courier New" w:cs="Courier New"/>
        </w:rPr>
      </w:pPr>
      <w:r w:rsidRPr="00255800">
        <w:rPr>
          <w:rFonts w:ascii="Courier New" w:hAnsi="Courier New" w:cs="Courier New"/>
        </w:rPr>
        <w:t xml:space="preserve">          Range_Domain_Minimum: 0</w:t>
      </w:r>
    </w:p>
    <w:p w:rsidR="00787A78" w:rsidRPr="00255800" w:rsidRDefault="00787A78" w:rsidP="00787A78">
      <w:pPr>
        <w:pStyle w:val="PlainText"/>
        <w:rPr>
          <w:rFonts w:ascii="Courier New" w:hAnsi="Courier New" w:cs="Courier New"/>
        </w:rPr>
      </w:pPr>
      <w:r w:rsidRPr="00255800">
        <w:rPr>
          <w:rFonts w:ascii="Courier New" w:hAnsi="Courier New" w:cs="Courier New"/>
        </w:rPr>
        <w:t xml:space="preserve">          Range_Domain_Maximum: 9,999,999,999,999</w:t>
      </w:r>
    </w:p>
    <w:p w:rsidR="00787A78" w:rsidRPr="00255800" w:rsidRDefault="00787A78" w:rsidP="00787A78">
      <w:pPr>
        <w:pStyle w:val="PlainText"/>
        <w:rPr>
          <w:rFonts w:ascii="Courier New" w:hAnsi="Courier New" w:cs="Courier New"/>
        </w:rPr>
      </w:pPr>
      <w:r w:rsidRPr="00255800">
        <w:rPr>
          <w:rFonts w:ascii="Courier New" w:hAnsi="Courier New" w:cs="Courier New"/>
        </w:rPr>
        <w:t xml:space="preserve">    Attribute:</w:t>
      </w:r>
    </w:p>
    <w:p w:rsidR="00787A78" w:rsidRPr="00255800" w:rsidRDefault="00787A78" w:rsidP="00787A78">
      <w:pPr>
        <w:pStyle w:val="PlainText"/>
        <w:rPr>
          <w:rFonts w:ascii="Courier New" w:hAnsi="Courier New" w:cs="Courier New"/>
        </w:rPr>
      </w:pPr>
      <w:r w:rsidRPr="00255800">
        <w:rPr>
          <w:rFonts w:ascii="Courier New" w:hAnsi="Courier New" w:cs="Courier New"/>
        </w:rPr>
        <w:t xml:space="preserve">      Attribute_Label: AWATER</w:t>
      </w:r>
    </w:p>
    <w:p w:rsidR="00787A78" w:rsidRPr="00255800" w:rsidRDefault="00787A78" w:rsidP="00787A78">
      <w:pPr>
        <w:pStyle w:val="PlainText"/>
        <w:rPr>
          <w:rFonts w:ascii="Courier New" w:hAnsi="Courier New" w:cs="Courier New"/>
        </w:rPr>
      </w:pPr>
      <w:r w:rsidRPr="00255800">
        <w:rPr>
          <w:rFonts w:ascii="Courier New" w:hAnsi="Courier New" w:cs="Courier New"/>
        </w:rPr>
        <w:t xml:space="preserve">      Attribute_Definition: Current water area</w:t>
      </w:r>
    </w:p>
    <w:p w:rsidR="00787A78" w:rsidRPr="00255800" w:rsidRDefault="00787A78" w:rsidP="00787A78">
      <w:pPr>
        <w:pStyle w:val="PlainText"/>
        <w:rPr>
          <w:rFonts w:ascii="Courier New" w:hAnsi="Courier New" w:cs="Courier New"/>
        </w:rPr>
      </w:pPr>
      <w:r w:rsidRPr="00255800">
        <w:rPr>
          <w:rFonts w:ascii="Courier New" w:hAnsi="Courier New" w:cs="Courier New"/>
        </w:rPr>
        <w:t xml:space="preserve">      Attribute_Definition_Source: U.S. Census Bureau</w:t>
      </w:r>
    </w:p>
    <w:p w:rsidR="00787A78" w:rsidRPr="00255800" w:rsidRDefault="00787A78" w:rsidP="00787A78">
      <w:pPr>
        <w:pStyle w:val="PlainText"/>
        <w:rPr>
          <w:rFonts w:ascii="Courier New" w:hAnsi="Courier New" w:cs="Courier New"/>
        </w:rPr>
      </w:pPr>
      <w:r w:rsidRPr="00255800">
        <w:rPr>
          <w:rFonts w:ascii="Courier New" w:hAnsi="Courier New" w:cs="Courier New"/>
        </w:rPr>
        <w:t xml:space="preserve">      Attribute_Domain_Values:</w:t>
      </w:r>
    </w:p>
    <w:p w:rsidR="00787A78" w:rsidRPr="00255800" w:rsidRDefault="00787A78" w:rsidP="00787A78">
      <w:pPr>
        <w:pStyle w:val="PlainText"/>
        <w:rPr>
          <w:rFonts w:ascii="Courier New" w:hAnsi="Courier New" w:cs="Courier New"/>
        </w:rPr>
      </w:pPr>
      <w:r w:rsidRPr="00255800">
        <w:rPr>
          <w:rFonts w:ascii="Courier New" w:hAnsi="Courier New" w:cs="Courier New"/>
        </w:rPr>
        <w:t xml:space="preserve">        Range_Domain:</w:t>
      </w:r>
    </w:p>
    <w:p w:rsidR="00787A78" w:rsidRPr="00255800" w:rsidRDefault="00787A78" w:rsidP="00787A78">
      <w:pPr>
        <w:pStyle w:val="PlainText"/>
        <w:rPr>
          <w:rFonts w:ascii="Courier New" w:hAnsi="Courier New" w:cs="Courier New"/>
        </w:rPr>
      </w:pPr>
      <w:r w:rsidRPr="00255800">
        <w:rPr>
          <w:rFonts w:ascii="Courier New" w:hAnsi="Courier New" w:cs="Courier New"/>
        </w:rPr>
        <w:t xml:space="preserve">          Range_Domain_Minimum: 0</w:t>
      </w:r>
    </w:p>
    <w:p w:rsidR="00787A78" w:rsidRPr="00255800" w:rsidRDefault="00787A78" w:rsidP="00787A78">
      <w:pPr>
        <w:pStyle w:val="PlainText"/>
        <w:rPr>
          <w:rFonts w:ascii="Courier New" w:hAnsi="Courier New" w:cs="Courier New"/>
        </w:rPr>
      </w:pPr>
      <w:r w:rsidRPr="00255800">
        <w:rPr>
          <w:rFonts w:ascii="Courier New" w:hAnsi="Courier New" w:cs="Courier New"/>
        </w:rPr>
        <w:t xml:space="preserve">          Range_Domain_Maximum: 9,999,999,999,999</w:t>
      </w:r>
    </w:p>
    <w:p w:rsidR="00787A78" w:rsidRPr="00255800" w:rsidRDefault="00787A78" w:rsidP="00787A78">
      <w:pPr>
        <w:pStyle w:val="PlainText"/>
        <w:rPr>
          <w:rFonts w:ascii="Courier New" w:hAnsi="Courier New" w:cs="Courier New"/>
        </w:rPr>
      </w:pPr>
      <w:r w:rsidRPr="00255800">
        <w:rPr>
          <w:rFonts w:ascii="Courier New" w:hAnsi="Courier New" w:cs="Courier New"/>
        </w:rPr>
        <w:t xml:space="preserve">    Attribute:</w:t>
      </w:r>
    </w:p>
    <w:p w:rsidR="00787A78" w:rsidRPr="00255800" w:rsidRDefault="00787A78" w:rsidP="00787A78">
      <w:pPr>
        <w:pStyle w:val="PlainText"/>
        <w:rPr>
          <w:rFonts w:ascii="Courier New" w:hAnsi="Courier New" w:cs="Courier New"/>
        </w:rPr>
      </w:pPr>
      <w:r w:rsidRPr="00255800">
        <w:rPr>
          <w:rFonts w:ascii="Courier New" w:hAnsi="Courier New" w:cs="Courier New"/>
        </w:rPr>
        <w:t xml:space="preserve">      Attribute_Label: INTPTLAT</w:t>
      </w:r>
    </w:p>
    <w:p w:rsidR="00787A78" w:rsidRPr="00255800" w:rsidRDefault="00787A78" w:rsidP="00787A78">
      <w:pPr>
        <w:pStyle w:val="PlainText"/>
        <w:rPr>
          <w:rFonts w:ascii="Courier New" w:hAnsi="Courier New" w:cs="Courier New"/>
        </w:rPr>
      </w:pPr>
      <w:r w:rsidRPr="00255800">
        <w:rPr>
          <w:rFonts w:ascii="Courier New" w:hAnsi="Courier New" w:cs="Courier New"/>
        </w:rPr>
        <w:t xml:space="preserve">      Attribute_Definition: Current latitude of the internal point</w:t>
      </w:r>
    </w:p>
    <w:p w:rsidR="00787A78" w:rsidRPr="00255800" w:rsidRDefault="00787A78" w:rsidP="00787A78">
      <w:pPr>
        <w:pStyle w:val="PlainText"/>
        <w:rPr>
          <w:rFonts w:ascii="Courier New" w:hAnsi="Courier New" w:cs="Courier New"/>
        </w:rPr>
      </w:pPr>
      <w:r w:rsidRPr="00255800">
        <w:rPr>
          <w:rFonts w:ascii="Courier New" w:hAnsi="Courier New" w:cs="Courier New"/>
        </w:rPr>
        <w:t xml:space="preserve">      Attribute_Definition_Source: U.S. Census Bureau</w:t>
      </w:r>
    </w:p>
    <w:p w:rsidR="00787A78" w:rsidRPr="00255800" w:rsidRDefault="00787A78" w:rsidP="00787A78">
      <w:pPr>
        <w:pStyle w:val="PlainText"/>
        <w:rPr>
          <w:rFonts w:ascii="Courier New" w:hAnsi="Courier New" w:cs="Courier New"/>
        </w:rPr>
      </w:pPr>
      <w:r w:rsidRPr="00255800">
        <w:rPr>
          <w:rFonts w:ascii="Courier New" w:hAnsi="Courier New" w:cs="Courier New"/>
        </w:rPr>
        <w:t xml:space="preserve">      Attribute_Domain_Values:</w:t>
      </w:r>
    </w:p>
    <w:p w:rsidR="00787A78" w:rsidRPr="00255800" w:rsidRDefault="00787A78" w:rsidP="00787A78">
      <w:pPr>
        <w:pStyle w:val="PlainText"/>
        <w:rPr>
          <w:rFonts w:ascii="Courier New" w:hAnsi="Courier New" w:cs="Courier New"/>
        </w:rPr>
      </w:pPr>
      <w:r w:rsidRPr="00255800">
        <w:rPr>
          <w:rFonts w:ascii="Courier New" w:hAnsi="Courier New" w:cs="Courier New"/>
        </w:rPr>
        <w:t xml:space="preserve">        Range_Domain:</w:t>
      </w:r>
    </w:p>
    <w:p w:rsidR="00787A78" w:rsidRPr="00255800" w:rsidRDefault="00787A78" w:rsidP="00787A78">
      <w:pPr>
        <w:pStyle w:val="PlainText"/>
        <w:rPr>
          <w:rFonts w:ascii="Courier New" w:hAnsi="Courier New" w:cs="Courier New"/>
        </w:rPr>
      </w:pPr>
      <w:r w:rsidRPr="00255800">
        <w:rPr>
          <w:rFonts w:ascii="Courier New" w:hAnsi="Courier New" w:cs="Courier New"/>
        </w:rPr>
        <w:t xml:space="preserve">          Range_Domain_Minimum: -90.000000</w:t>
      </w:r>
    </w:p>
    <w:p w:rsidR="00787A78" w:rsidRPr="00255800" w:rsidRDefault="00787A78" w:rsidP="00787A78">
      <w:pPr>
        <w:pStyle w:val="PlainText"/>
        <w:rPr>
          <w:rFonts w:ascii="Courier New" w:hAnsi="Courier New" w:cs="Courier New"/>
        </w:rPr>
      </w:pPr>
      <w:r w:rsidRPr="00255800">
        <w:rPr>
          <w:rFonts w:ascii="Courier New" w:hAnsi="Courier New" w:cs="Courier New"/>
        </w:rPr>
        <w:t xml:space="preserve">          Range_Domain_Maximum: 90.000000</w:t>
      </w:r>
    </w:p>
    <w:p w:rsidR="00787A78" w:rsidRPr="00255800" w:rsidRDefault="00787A78" w:rsidP="00787A78">
      <w:pPr>
        <w:pStyle w:val="PlainText"/>
        <w:rPr>
          <w:rFonts w:ascii="Courier New" w:hAnsi="Courier New" w:cs="Courier New"/>
        </w:rPr>
      </w:pPr>
      <w:r w:rsidRPr="00255800">
        <w:rPr>
          <w:rFonts w:ascii="Courier New" w:hAnsi="Courier New" w:cs="Courier New"/>
        </w:rPr>
        <w:t xml:space="preserve">    Attribute:</w:t>
      </w:r>
    </w:p>
    <w:p w:rsidR="00787A78" w:rsidRPr="00255800" w:rsidRDefault="00787A78" w:rsidP="00787A78">
      <w:pPr>
        <w:pStyle w:val="PlainText"/>
        <w:rPr>
          <w:rFonts w:ascii="Courier New" w:hAnsi="Courier New" w:cs="Courier New"/>
        </w:rPr>
      </w:pPr>
      <w:r w:rsidRPr="00255800">
        <w:rPr>
          <w:rFonts w:ascii="Courier New" w:hAnsi="Courier New" w:cs="Courier New"/>
        </w:rPr>
        <w:t xml:space="preserve">      Attribute_Label: INTPTLON</w:t>
      </w:r>
    </w:p>
    <w:p w:rsidR="00787A78" w:rsidRPr="00255800" w:rsidRDefault="00787A78" w:rsidP="00787A78">
      <w:pPr>
        <w:pStyle w:val="PlainText"/>
        <w:rPr>
          <w:rFonts w:ascii="Courier New" w:hAnsi="Courier New" w:cs="Courier New"/>
        </w:rPr>
      </w:pPr>
      <w:r w:rsidRPr="00255800">
        <w:rPr>
          <w:rFonts w:ascii="Courier New" w:hAnsi="Courier New" w:cs="Courier New"/>
        </w:rPr>
        <w:t xml:space="preserve">      Attribute_Definition: Current longitude of the internal point</w:t>
      </w:r>
    </w:p>
    <w:p w:rsidR="00787A78" w:rsidRPr="00255800" w:rsidRDefault="00787A78" w:rsidP="00787A78">
      <w:pPr>
        <w:pStyle w:val="PlainText"/>
        <w:rPr>
          <w:rFonts w:ascii="Courier New" w:hAnsi="Courier New" w:cs="Courier New"/>
        </w:rPr>
      </w:pPr>
      <w:r w:rsidRPr="00255800">
        <w:rPr>
          <w:rFonts w:ascii="Courier New" w:hAnsi="Courier New" w:cs="Courier New"/>
        </w:rPr>
        <w:t xml:space="preserve">      Attribute_Definition_Source: U.S. Census Bureau</w:t>
      </w:r>
    </w:p>
    <w:p w:rsidR="00787A78" w:rsidRPr="00255800" w:rsidRDefault="00787A78" w:rsidP="00787A78">
      <w:pPr>
        <w:pStyle w:val="PlainText"/>
        <w:rPr>
          <w:rFonts w:ascii="Courier New" w:hAnsi="Courier New" w:cs="Courier New"/>
        </w:rPr>
      </w:pPr>
      <w:r w:rsidRPr="00255800">
        <w:rPr>
          <w:rFonts w:ascii="Courier New" w:hAnsi="Courier New" w:cs="Courier New"/>
        </w:rPr>
        <w:t xml:space="preserve">      Attribute_Domain_Values:</w:t>
      </w:r>
    </w:p>
    <w:p w:rsidR="00787A78" w:rsidRPr="00255800" w:rsidRDefault="00787A78" w:rsidP="00787A78">
      <w:pPr>
        <w:pStyle w:val="PlainText"/>
        <w:rPr>
          <w:rFonts w:ascii="Courier New" w:hAnsi="Courier New" w:cs="Courier New"/>
        </w:rPr>
      </w:pPr>
      <w:r w:rsidRPr="00255800">
        <w:rPr>
          <w:rFonts w:ascii="Courier New" w:hAnsi="Courier New" w:cs="Courier New"/>
        </w:rPr>
        <w:t xml:space="preserve">        Range_Domain:</w:t>
      </w:r>
    </w:p>
    <w:p w:rsidR="00787A78" w:rsidRPr="00255800" w:rsidRDefault="00787A78" w:rsidP="00787A78">
      <w:pPr>
        <w:pStyle w:val="PlainText"/>
        <w:rPr>
          <w:rFonts w:ascii="Courier New" w:hAnsi="Courier New" w:cs="Courier New"/>
        </w:rPr>
      </w:pPr>
      <w:r w:rsidRPr="00255800">
        <w:rPr>
          <w:rFonts w:ascii="Courier New" w:hAnsi="Courier New" w:cs="Courier New"/>
        </w:rPr>
        <w:t xml:space="preserve">          Range_Domain_Minimum: -180.000000</w:t>
      </w:r>
    </w:p>
    <w:p w:rsidR="00787A78" w:rsidRPr="00255800" w:rsidRDefault="00787A78" w:rsidP="00787A78">
      <w:pPr>
        <w:pStyle w:val="PlainText"/>
        <w:rPr>
          <w:rFonts w:ascii="Courier New" w:hAnsi="Courier New" w:cs="Courier New"/>
        </w:rPr>
      </w:pPr>
      <w:r w:rsidRPr="00255800">
        <w:rPr>
          <w:rFonts w:ascii="Courier New" w:hAnsi="Courier New" w:cs="Courier New"/>
        </w:rPr>
        <w:t xml:space="preserve">          Range_Domain_Maximum: 180.000000</w:t>
      </w:r>
    </w:p>
    <w:p w:rsidR="00787A78" w:rsidRPr="00255800" w:rsidRDefault="00787A78" w:rsidP="00787A78">
      <w:pPr>
        <w:pStyle w:val="PlainText"/>
        <w:rPr>
          <w:rFonts w:ascii="Courier New" w:hAnsi="Courier New" w:cs="Courier New"/>
        </w:rPr>
      </w:pPr>
      <w:r w:rsidRPr="00255800">
        <w:rPr>
          <w:rFonts w:ascii="Courier New" w:hAnsi="Courier New" w:cs="Courier New"/>
        </w:rPr>
        <w:t xml:space="preserve">    Attribute:</w:t>
      </w:r>
    </w:p>
    <w:p w:rsidR="00787A78" w:rsidRPr="00255800" w:rsidRDefault="00787A78" w:rsidP="00787A78">
      <w:pPr>
        <w:pStyle w:val="PlainText"/>
        <w:rPr>
          <w:rFonts w:ascii="Courier New" w:hAnsi="Courier New" w:cs="Courier New"/>
        </w:rPr>
      </w:pPr>
      <w:r w:rsidRPr="00255800">
        <w:rPr>
          <w:rFonts w:ascii="Courier New" w:hAnsi="Courier New" w:cs="Courier New"/>
        </w:rPr>
        <w:t xml:space="preserve">      Attribute_Label: Shape_Leng</w:t>
      </w:r>
    </w:p>
    <w:p w:rsidR="00787A78" w:rsidRPr="00255800" w:rsidRDefault="00787A78" w:rsidP="00787A78">
      <w:pPr>
        <w:pStyle w:val="PlainText"/>
        <w:rPr>
          <w:rFonts w:ascii="Courier New" w:hAnsi="Courier New" w:cs="Courier New"/>
        </w:rPr>
      </w:pPr>
      <w:r w:rsidRPr="00255800">
        <w:rPr>
          <w:rFonts w:ascii="Courier New" w:hAnsi="Courier New" w:cs="Courier New"/>
        </w:rPr>
        <w:t xml:space="preserve">    Attribute:</w:t>
      </w:r>
    </w:p>
    <w:p w:rsidR="00787A78" w:rsidRPr="00255800" w:rsidRDefault="00787A78" w:rsidP="00787A78">
      <w:pPr>
        <w:pStyle w:val="PlainText"/>
        <w:rPr>
          <w:rFonts w:ascii="Courier New" w:hAnsi="Courier New" w:cs="Courier New"/>
        </w:rPr>
      </w:pPr>
      <w:r w:rsidRPr="00255800">
        <w:rPr>
          <w:rFonts w:ascii="Courier New" w:hAnsi="Courier New" w:cs="Courier New"/>
        </w:rPr>
        <w:t xml:space="preserve">      Attribute_Label: Shape_Le_1</w:t>
      </w:r>
    </w:p>
    <w:p w:rsidR="00787A78" w:rsidRPr="00255800" w:rsidRDefault="00787A78" w:rsidP="00787A78">
      <w:pPr>
        <w:pStyle w:val="PlainText"/>
        <w:rPr>
          <w:rFonts w:ascii="Courier New" w:hAnsi="Courier New" w:cs="Courier New"/>
        </w:rPr>
      </w:pPr>
      <w:r w:rsidRPr="00255800">
        <w:rPr>
          <w:rFonts w:ascii="Courier New" w:hAnsi="Courier New" w:cs="Courier New"/>
        </w:rPr>
        <w:t xml:space="preserve">    Attribute:</w:t>
      </w:r>
    </w:p>
    <w:p w:rsidR="00787A78" w:rsidRPr="00255800" w:rsidRDefault="00787A78" w:rsidP="00787A78">
      <w:pPr>
        <w:pStyle w:val="PlainText"/>
        <w:rPr>
          <w:rFonts w:ascii="Courier New" w:hAnsi="Courier New" w:cs="Courier New"/>
        </w:rPr>
      </w:pPr>
      <w:r w:rsidRPr="00255800">
        <w:rPr>
          <w:rFonts w:ascii="Courier New" w:hAnsi="Courier New" w:cs="Courier New"/>
        </w:rPr>
        <w:t xml:space="preserve">      Attribute_Label: Shape_Length</w:t>
      </w:r>
    </w:p>
    <w:p w:rsidR="00787A78" w:rsidRPr="00255800" w:rsidRDefault="00787A78" w:rsidP="00787A78">
      <w:pPr>
        <w:pStyle w:val="PlainText"/>
        <w:rPr>
          <w:rFonts w:ascii="Courier New" w:hAnsi="Courier New" w:cs="Courier New"/>
        </w:rPr>
      </w:pPr>
      <w:r w:rsidRPr="00255800">
        <w:rPr>
          <w:rFonts w:ascii="Courier New" w:hAnsi="Courier New" w:cs="Courier New"/>
        </w:rPr>
        <w:t xml:space="preserve">      Attribute_Definition: Length of feature in internal units.</w:t>
      </w:r>
    </w:p>
    <w:p w:rsidR="00787A78" w:rsidRPr="00255800" w:rsidRDefault="00787A78" w:rsidP="00787A78">
      <w:pPr>
        <w:pStyle w:val="PlainText"/>
        <w:rPr>
          <w:rFonts w:ascii="Courier New" w:hAnsi="Courier New" w:cs="Courier New"/>
        </w:rPr>
      </w:pPr>
      <w:r w:rsidRPr="00255800">
        <w:rPr>
          <w:rFonts w:ascii="Courier New" w:hAnsi="Courier New" w:cs="Courier New"/>
        </w:rPr>
        <w:t xml:space="preserve">      Attribute_Definition_Source: Esri</w:t>
      </w:r>
    </w:p>
    <w:p w:rsidR="00787A78" w:rsidRPr="00255800" w:rsidRDefault="00787A78" w:rsidP="00787A78">
      <w:pPr>
        <w:pStyle w:val="PlainText"/>
        <w:rPr>
          <w:rFonts w:ascii="Courier New" w:hAnsi="Courier New" w:cs="Courier New"/>
        </w:rPr>
      </w:pPr>
      <w:r w:rsidRPr="00255800">
        <w:rPr>
          <w:rFonts w:ascii="Courier New" w:hAnsi="Courier New" w:cs="Courier New"/>
        </w:rPr>
        <w:t xml:space="preserve">      Attribute_Domain_Values:</w:t>
      </w:r>
    </w:p>
    <w:p w:rsidR="00787A78" w:rsidRPr="00255800" w:rsidRDefault="00787A78" w:rsidP="00787A78">
      <w:pPr>
        <w:pStyle w:val="PlainText"/>
        <w:rPr>
          <w:rFonts w:ascii="Courier New" w:hAnsi="Courier New" w:cs="Courier New"/>
        </w:rPr>
      </w:pPr>
      <w:r w:rsidRPr="00255800">
        <w:rPr>
          <w:rFonts w:ascii="Courier New" w:hAnsi="Courier New" w:cs="Courier New"/>
        </w:rPr>
        <w:t xml:space="preserve">        Unrepresentable_Domain: Positive real numbers that are automatically generated.</w:t>
      </w:r>
    </w:p>
    <w:p w:rsidR="00787A78" w:rsidRPr="00255800" w:rsidRDefault="00787A78" w:rsidP="00787A78">
      <w:pPr>
        <w:pStyle w:val="PlainText"/>
        <w:rPr>
          <w:rFonts w:ascii="Courier New" w:hAnsi="Courier New" w:cs="Courier New"/>
        </w:rPr>
      </w:pPr>
      <w:r w:rsidRPr="00255800">
        <w:rPr>
          <w:rFonts w:ascii="Courier New" w:hAnsi="Courier New" w:cs="Courier New"/>
        </w:rPr>
        <w:t xml:space="preserve">    Attribute:</w:t>
      </w:r>
    </w:p>
    <w:p w:rsidR="00787A78" w:rsidRPr="00255800" w:rsidRDefault="00787A78" w:rsidP="00787A78">
      <w:pPr>
        <w:pStyle w:val="PlainText"/>
        <w:rPr>
          <w:rFonts w:ascii="Courier New" w:hAnsi="Courier New" w:cs="Courier New"/>
        </w:rPr>
      </w:pPr>
      <w:r w:rsidRPr="00255800">
        <w:rPr>
          <w:rFonts w:ascii="Courier New" w:hAnsi="Courier New" w:cs="Courier New"/>
        </w:rPr>
        <w:t xml:space="preserve">      Attribute_Label: Shape_Area</w:t>
      </w:r>
    </w:p>
    <w:p w:rsidR="00787A78" w:rsidRPr="00255800" w:rsidRDefault="00787A78" w:rsidP="00787A78">
      <w:pPr>
        <w:pStyle w:val="PlainText"/>
        <w:rPr>
          <w:rFonts w:ascii="Courier New" w:hAnsi="Courier New" w:cs="Courier New"/>
        </w:rPr>
      </w:pPr>
      <w:r w:rsidRPr="00255800">
        <w:rPr>
          <w:rFonts w:ascii="Courier New" w:hAnsi="Courier New" w:cs="Courier New"/>
        </w:rPr>
        <w:t xml:space="preserve">      Attribute_Definition: Area of feature in internal units squared.</w:t>
      </w:r>
    </w:p>
    <w:p w:rsidR="00787A78" w:rsidRPr="00255800" w:rsidRDefault="00787A78" w:rsidP="00787A78">
      <w:pPr>
        <w:pStyle w:val="PlainText"/>
        <w:rPr>
          <w:rFonts w:ascii="Courier New" w:hAnsi="Courier New" w:cs="Courier New"/>
        </w:rPr>
      </w:pPr>
      <w:r w:rsidRPr="00255800">
        <w:rPr>
          <w:rFonts w:ascii="Courier New" w:hAnsi="Courier New" w:cs="Courier New"/>
        </w:rPr>
        <w:t xml:space="preserve">      Attribute_Definition_Source: Esri</w:t>
      </w:r>
    </w:p>
    <w:p w:rsidR="00787A78" w:rsidRPr="00255800" w:rsidRDefault="00787A78" w:rsidP="00787A78">
      <w:pPr>
        <w:pStyle w:val="PlainText"/>
        <w:rPr>
          <w:rFonts w:ascii="Courier New" w:hAnsi="Courier New" w:cs="Courier New"/>
        </w:rPr>
      </w:pPr>
      <w:r w:rsidRPr="00255800">
        <w:rPr>
          <w:rFonts w:ascii="Courier New" w:hAnsi="Courier New" w:cs="Courier New"/>
        </w:rPr>
        <w:t xml:space="preserve">      Attribute_Domain_Values:</w:t>
      </w:r>
    </w:p>
    <w:p w:rsidR="00787A78" w:rsidRPr="00255800" w:rsidRDefault="00787A78" w:rsidP="00787A78">
      <w:pPr>
        <w:pStyle w:val="PlainText"/>
        <w:rPr>
          <w:rFonts w:ascii="Courier New" w:hAnsi="Courier New" w:cs="Courier New"/>
        </w:rPr>
      </w:pPr>
      <w:r w:rsidRPr="00255800">
        <w:rPr>
          <w:rFonts w:ascii="Courier New" w:hAnsi="Courier New" w:cs="Courier New"/>
        </w:rPr>
        <w:t xml:space="preserve">        Unrepresentable_Domain: Positive real numbers that are automatically generated.</w:t>
      </w:r>
    </w:p>
    <w:p w:rsidR="00787A78" w:rsidRPr="00255800" w:rsidRDefault="00787A78" w:rsidP="00787A78">
      <w:pPr>
        <w:pStyle w:val="PlainText"/>
        <w:rPr>
          <w:rFonts w:ascii="Courier New" w:hAnsi="Courier New" w:cs="Courier New"/>
        </w:rPr>
      </w:pPr>
      <w:r w:rsidRPr="00255800">
        <w:rPr>
          <w:rFonts w:ascii="Courier New" w:hAnsi="Courier New" w:cs="Courier New"/>
        </w:rPr>
        <w:t>Distribution_Information:</w:t>
      </w:r>
    </w:p>
    <w:p w:rsidR="00787A78" w:rsidRPr="00255800" w:rsidRDefault="00787A78" w:rsidP="00787A78">
      <w:pPr>
        <w:pStyle w:val="PlainText"/>
        <w:rPr>
          <w:rFonts w:ascii="Courier New" w:hAnsi="Courier New" w:cs="Courier New"/>
        </w:rPr>
      </w:pPr>
      <w:r w:rsidRPr="00255800">
        <w:rPr>
          <w:rFonts w:ascii="Courier New" w:hAnsi="Courier New" w:cs="Courier New"/>
        </w:rPr>
        <w:t xml:space="preserve">  Distributor:</w:t>
      </w:r>
    </w:p>
    <w:p w:rsidR="00787A78" w:rsidRPr="00255800" w:rsidRDefault="00787A78" w:rsidP="00787A78">
      <w:pPr>
        <w:pStyle w:val="PlainText"/>
        <w:rPr>
          <w:rFonts w:ascii="Courier New" w:hAnsi="Courier New" w:cs="Courier New"/>
        </w:rPr>
      </w:pPr>
      <w:r w:rsidRPr="00255800">
        <w:rPr>
          <w:rFonts w:ascii="Courier New" w:hAnsi="Courier New" w:cs="Courier New"/>
        </w:rPr>
        <w:t xml:space="preserve">    Contact_Information:</w:t>
      </w:r>
    </w:p>
    <w:p w:rsidR="00787A78" w:rsidRPr="00255800" w:rsidRDefault="00787A78" w:rsidP="00787A78">
      <w:pPr>
        <w:pStyle w:val="PlainText"/>
        <w:rPr>
          <w:rFonts w:ascii="Courier New" w:hAnsi="Courier New" w:cs="Courier New"/>
        </w:rPr>
      </w:pPr>
      <w:r w:rsidRPr="00255800">
        <w:rPr>
          <w:rFonts w:ascii="Courier New" w:hAnsi="Courier New" w:cs="Courier New"/>
        </w:rPr>
        <w:lastRenderedPageBreak/>
        <w:t xml:space="preserve">      Contact_Organization_Primary:</w:t>
      </w:r>
    </w:p>
    <w:p w:rsidR="00787A78" w:rsidRPr="00255800" w:rsidRDefault="00787A78" w:rsidP="00787A78">
      <w:pPr>
        <w:pStyle w:val="PlainText"/>
        <w:rPr>
          <w:rFonts w:ascii="Courier New" w:hAnsi="Courier New" w:cs="Courier New"/>
        </w:rPr>
      </w:pPr>
      <w:r w:rsidRPr="00255800">
        <w:rPr>
          <w:rFonts w:ascii="Courier New" w:hAnsi="Courier New" w:cs="Courier New"/>
        </w:rPr>
        <w:t xml:space="preserve">        Contact_Organization: U.S. Department of Commerce, U.S. Census Bureau, Geography Division, Geographic Products Branch</w:t>
      </w:r>
    </w:p>
    <w:p w:rsidR="00787A78" w:rsidRPr="00255800" w:rsidRDefault="00787A78" w:rsidP="00787A78">
      <w:pPr>
        <w:pStyle w:val="PlainText"/>
        <w:rPr>
          <w:rFonts w:ascii="Courier New" w:hAnsi="Courier New" w:cs="Courier New"/>
        </w:rPr>
      </w:pPr>
      <w:r w:rsidRPr="00255800">
        <w:rPr>
          <w:rFonts w:ascii="Courier New" w:hAnsi="Courier New" w:cs="Courier New"/>
        </w:rPr>
        <w:t xml:space="preserve">      Contact_Address:</w:t>
      </w:r>
    </w:p>
    <w:p w:rsidR="00787A78" w:rsidRPr="00255800" w:rsidRDefault="00787A78" w:rsidP="00787A78">
      <w:pPr>
        <w:pStyle w:val="PlainText"/>
        <w:rPr>
          <w:rFonts w:ascii="Courier New" w:hAnsi="Courier New" w:cs="Courier New"/>
        </w:rPr>
      </w:pPr>
      <w:r w:rsidRPr="00255800">
        <w:rPr>
          <w:rFonts w:ascii="Courier New" w:hAnsi="Courier New" w:cs="Courier New"/>
        </w:rPr>
        <w:t xml:space="preserve">        Address_Type: mailing</w:t>
      </w:r>
    </w:p>
    <w:p w:rsidR="00787A78" w:rsidRPr="00255800" w:rsidRDefault="00787A78" w:rsidP="00787A78">
      <w:pPr>
        <w:pStyle w:val="PlainText"/>
        <w:rPr>
          <w:rFonts w:ascii="Courier New" w:hAnsi="Courier New" w:cs="Courier New"/>
        </w:rPr>
      </w:pPr>
      <w:r w:rsidRPr="00255800">
        <w:rPr>
          <w:rFonts w:ascii="Courier New" w:hAnsi="Courier New" w:cs="Courier New"/>
        </w:rPr>
        <w:t xml:space="preserve">        Address: 4600 Silver Hill Road, Stop 7400</w:t>
      </w:r>
    </w:p>
    <w:p w:rsidR="00787A78" w:rsidRPr="00255800" w:rsidRDefault="00787A78" w:rsidP="00787A78">
      <w:pPr>
        <w:pStyle w:val="PlainText"/>
        <w:rPr>
          <w:rFonts w:ascii="Courier New" w:hAnsi="Courier New" w:cs="Courier New"/>
        </w:rPr>
      </w:pPr>
      <w:r w:rsidRPr="00255800">
        <w:rPr>
          <w:rFonts w:ascii="Courier New" w:hAnsi="Courier New" w:cs="Courier New"/>
        </w:rPr>
        <w:t xml:space="preserve">        City: Washington</w:t>
      </w:r>
    </w:p>
    <w:p w:rsidR="00787A78" w:rsidRPr="00255800" w:rsidRDefault="00787A78" w:rsidP="00787A78">
      <w:pPr>
        <w:pStyle w:val="PlainText"/>
        <w:rPr>
          <w:rFonts w:ascii="Courier New" w:hAnsi="Courier New" w:cs="Courier New"/>
        </w:rPr>
      </w:pPr>
      <w:r w:rsidRPr="00255800">
        <w:rPr>
          <w:rFonts w:ascii="Courier New" w:hAnsi="Courier New" w:cs="Courier New"/>
        </w:rPr>
        <w:t xml:space="preserve">        State_or_Province: DC</w:t>
      </w:r>
    </w:p>
    <w:p w:rsidR="00787A78" w:rsidRPr="00255800" w:rsidRDefault="00787A78" w:rsidP="00787A78">
      <w:pPr>
        <w:pStyle w:val="PlainText"/>
        <w:rPr>
          <w:rFonts w:ascii="Courier New" w:hAnsi="Courier New" w:cs="Courier New"/>
        </w:rPr>
      </w:pPr>
      <w:r w:rsidRPr="00255800">
        <w:rPr>
          <w:rFonts w:ascii="Courier New" w:hAnsi="Courier New" w:cs="Courier New"/>
        </w:rPr>
        <w:t xml:space="preserve">        Postal_Code: 20233-7400</w:t>
      </w:r>
    </w:p>
    <w:p w:rsidR="00787A78" w:rsidRPr="00255800" w:rsidRDefault="00787A78" w:rsidP="00787A78">
      <w:pPr>
        <w:pStyle w:val="PlainText"/>
        <w:rPr>
          <w:rFonts w:ascii="Courier New" w:hAnsi="Courier New" w:cs="Courier New"/>
        </w:rPr>
      </w:pPr>
      <w:r w:rsidRPr="00255800">
        <w:rPr>
          <w:rFonts w:ascii="Courier New" w:hAnsi="Courier New" w:cs="Courier New"/>
        </w:rPr>
        <w:t xml:space="preserve">        Country: United States</w:t>
      </w:r>
    </w:p>
    <w:p w:rsidR="00787A78" w:rsidRPr="00255800" w:rsidRDefault="00787A78" w:rsidP="00787A78">
      <w:pPr>
        <w:pStyle w:val="PlainText"/>
        <w:rPr>
          <w:rFonts w:ascii="Courier New" w:hAnsi="Courier New" w:cs="Courier New"/>
        </w:rPr>
      </w:pPr>
      <w:r w:rsidRPr="00255800">
        <w:rPr>
          <w:rFonts w:ascii="Courier New" w:hAnsi="Courier New" w:cs="Courier New"/>
        </w:rPr>
        <w:t xml:space="preserve">      Contact_Voice_Telephone: 301-763-1128</w:t>
      </w:r>
    </w:p>
    <w:p w:rsidR="00787A78" w:rsidRPr="00255800" w:rsidRDefault="00787A78" w:rsidP="00787A78">
      <w:pPr>
        <w:pStyle w:val="PlainText"/>
        <w:rPr>
          <w:rFonts w:ascii="Courier New" w:hAnsi="Courier New" w:cs="Courier New"/>
        </w:rPr>
      </w:pPr>
      <w:r w:rsidRPr="00255800">
        <w:rPr>
          <w:rFonts w:ascii="Courier New" w:hAnsi="Courier New" w:cs="Courier New"/>
        </w:rPr>
        <w:t xml:space="preserve">      Contact_Facsimile_Telephone: 301-763-4710</w:t>
      </w:r>
    </w:p>
    <w:p w:rsidR="00787A78" w:rsidRPr="00255800" w:rsidRDefault="00787A78" w:rsidP="00787A78">
      <w:pPr>
        <w:pStyle w:val="PlainText"/>
        <w:rPr>
          <w:rFonts w:ascii="Courier New" w:hAnsi="Courier New" w:cs="Courier New"/>
        </w:rPr>
      </w:pPr>
      <w:r w:rsidRPr="00255800">
        <w:rPr>
          <w:rFonts w:ascii="Courier New" w:hAnsi="Courier New" w:cs="Courier New"/>
        </w:rPr>
        <w:t xml:space="preserve">      Contact_Electronic_Mail_Address: geo.tiger@census.gov</w:t>
      </w:r>
    </w:p>
    <w:p w:rsidR="00787A78" w:rsidRPr="00255800" w:rsidRDefault="00787A78" w:rsidP="00787A78">
      <w:pPr>
        <w:pStyle w:val="PlainText"/>
        <w:rPr>
          <w:rFonts w:ascii="Courier New" w:hAnsi="Courier New" w:cs="Courier New"/>
        </w:rPr>
      </w:pPr>
      <w:r w:rsidRPr="00255800">
        <w:rPr>
          <w:rFonts w:ascii="Courier New" w:hAnsi="Courier New" w:cs="Courier New"/>
        </w:rPr>
        <w:t xml:space="preserve">  Distribution_Liability: No warranty, expressed or implied is made with regard to the accuracy of these data, and no liability is assumed by the U.S. Government in general or the U.S. Census Bureau in specific as to the spatial or attribute accuracy of the data.  The act of distribution shall not constitute any such warranty and no responsibility is assumed by the U.S. government in the use of these files.  The boundary information in the TIGER/Line Shapefiles is for statistical data collection and tabulation purposes only; their depiction and designation for statistical purposes do not constitute a determination of jurisdictional authority or rights of ownership or entitlement and they are not legal land descriptions.</w:t>
      </w:r>
    </w:p>
    <w:p w:rsidR="00787A78" w:rsidRPr="00255800" w:rsidRDefault="00787A78" w:rsidP="00787A78">
      <w:pPr>
        <w:pStyle w:val="PlainText"/>
        <w:rPr>
          <w:rFonts w:ascii="Courier New" w:hAnsi="Courier New" w:cs="Courier New"/>
        </w:rPr>
      </w:pPr>
      <w:r w:rsidRPr="00255800">
        <w:rPr>
          <w:rFonts w:ascii="Courier New" w:hAnsi="Courier New" w:cs="Courier New"/>
        </w:rPr>
        <w:t xml:space="preserve">  Standard_Order_Process:</w:t>
      </w:r>
    </w:p>
    <w:p w:rsidR="00787A78" w:rsidRPr="00255800" w:rsidRDefault="00787A78" w:rsidP="00787A78">
      <w:pPr>
        <w:pStyle w:val="PlainText"/>
        <w:rPr>
          <w:rFonts w:ascii="Courier New" w:hAnsi="Courier New" w:cs="Courier New"/>
        </w:rPr>
      </w:pPr>
      <w:r w:rsidRPr="00255800">
        <w:rPr>
          <w:rFonts w:ascii="Courier New" w:hAnsi="Courier New" w:cs="Courier New"/>
        </w:rPr>
        <w:t xml:space="preserve">    Digital_Form:</w:t>
      </w:r>
    </w:p>
    <w:p w:rsidR="00787A78" w:rsidRPr="00255800" w:rsidRDefault="00787A78" w:rsidP="00787A78">
      <w:pPr>
        <w:pStyle w:val="PlainText"/>
        <w:rPr>
          <w:rFonts w:ascii="Courier New" w:hAnsi="Courier New" w:cs="Courier New"/>
        </w:rPr>
      </w:pPr>
      <w:r w:rsidRPr="00255800">
        <w:rPr>
          <w:rFonts w:ascii="Courier New" w:hAnsi="Courier New" w:cs="Courier New"/>
        </w:rPr>
        <w:t xml:space="preserve">      Digital_Transfer_Information:</w:t>
      </w:r>
    </w:p>
    <w:p w:rsidR="00787A78" w:rsidRPr="00255800" w:rsidRDefault="00787A78" w:rsidP="00787A78">
      <w:pPr>
        <w:pStyle w:val="PlainText"/>
        <w:rPr>
          <w:rFonts w:ascii="Courier New" w:hAnsi="Courier New" w:cs="Courier New"/>
        </w:rPr>
      </w:pPr>
      <w:r w:rsidRPr="00255800">
        <w:rPr>
          <w:rFonts w:ascii="Courier New" w:hAnsi="Courier New" w:cs="Courier New"/>
        </w:rPr>
        <w:t xml:space="preserve">        Format_Name: TGRSHP (compressed)</w:t>
      </w:r>
    </w:p>
    <w:p w:rsidR="00787A78" w:rsidRPr="00255800" w:rsidRDefault="00787A78" w:rsidP="00787A78">
      <w:pPr>
        <w:pStyle w:val="PlainText"/>
        <w:rPr>
          <w:rFonts w:ascii="Courier New" w:hAnsi="Courier New" w:cs="Courier New"/>
        </w:rPr>
      </w:pPr>
      <w:r w:rsidRPr="00255800">
        <w:rPr>
          <w:rFonts w:ascii="Courier New" w:hAnsi="Courier New" w:cs="Courier New"/>
        </w:rPr>
        <w:t xml:space="preserve">        File_Decompression_Technique: PK-ZIP, version 1.93 A or higher</w:t>
      </w:r>
    </w:p>
    <w:p w:rsidR="00787A78" w:rsidRPr="00255800" w:rsidRDefault="00787A78" w:rsidP="00787A78">
      <w:pPr>
        <w:pStyle w:val="PlainText"/>
        <w:rPr>
          <w:rFonts w:ascii="Courier New" w:hAnsi="Courier New" w:cs="Courier New"/>
        </w:rPr>
      </w:pPr>
      <w:r w:rsidRPr="00255800">
        <w:rPr>
          <w:rFonts w:ascii="Courier New" w:hAnsi="Courier New" w:cs="Courier New"/>
        </w:rPr>
        <w:t xml:space="preserve">      Digital_Transfer_Option:</w:t>
      </w:r>
    </w:p>
    <w:p w:rsidR="00787A78" w:rsidRPr="00255800" w:rsidRDefault="00787A78" w:rsidP="00787A78">
      <w:pPr>
        <w:pStyle w:val="PlainText"/>
        <w:rPr>
          <w:rFonts w:ascii="Courier New" w:hAnsi="Courier New" w:cs="Courier New"/>
        </w:rPr>
      </w:pPr>
      <w:r w:rsidRPr="00255800">
        <w:rPr>
          <w:rFonts w:ascii="Courier New" w:hAnsi="Courier New" w:cs="Courier New"/>
        </w:rPr>
        <w:t xml:space="preserve">        Online_Option:</w:t>
      </w:r>
    </w:p>
    <w:p w:rsidR="00787A78" w:rsidRPr="00255800" w:rsidRDefault="00787A78" w:rsidP="00787A78">
      <w:pPr>
        <w:pStyle w:val="PlainText"/>
        <w:rPr>
          <w:rFonts w:ascii="Courier New" w:hAnsi="Courier New" w:cs="Courier New"/>
        </w:rPr>
      </w:pPr>
      <w:r w:rsidRPr="00255800">
        <w:rPr>
          <w:rFonts w:ascii="Courier New" w:hAnsi="Courier New" w:cs="Courier New"/>
        </w:rPr>
        <w:t xml:space="preserve">          Computer_Contact_Information:</w:t>
      </w:r>
    </w:p>
    <w:p w:rsidR="00787A78" w:rsidRPr="00255800" w:rsidRDefault="00787A78" w:rsidP="00787A78">
      <w:pPr>
        <w:pStyle w:val="PlainText"/>
        <w:rPr>
          <w:rFonts w:ascii="Courier New" w:hAnsi="Courier New" w:cs="Courier New"/>
        </w:rPr>
      </w:pPr>
      <w:r w:rsidRPr="00255800">
        <w:rPr>
          <w:rFonts w:ascii="Courier New" w:hAnsi="Courier New" w:cs="Courier New"/>
        </w:rPr>
        <w:t xml:space="preserve">            Network_Address:</w:t>
      </w:r>
    </w:p>
    <w:p w:rsidR="00787A78" w:rsidRPr="00255800" w:rsidRDefault="00787A78" w:rsidP="00787A78">
      <w:pPr>
        <w:pStyle w:val="PlainText"/>
        <w:rPr>
          <w:rFonts w:ascii="Courier New" w:hAnsi="Courier New" w:cs="Courier New"/>
        </w:rPr>
      </w:pPr>
      <w:r w:rsidRPr="00255800">
        <w:rPr>
          <w:rFonts w:ascii="Courier New" w:hAnsi="Courier New" w:cs="Courier New"/>
        </w:rPr>
        <w:t xml:space="preserve">              Network_Resource_Name: http://www2.census.gov/geo/tiger/TIGER2014/COUNTY/tl_2014_us_county.zip</w:t>
      </w:r>
    </w:p>
    <w:p w:rsidR="00787A78" w:rsidRPr="00255800" w:rsidRDefault="00787A78" w:rsidP="00787A78">
      <w:pPr>
        <w:pStyle w:val="PlainText"/>
        <w:rPr>
          <w:rFonts w:ascii="Courier New" w:hAnsi="Courier New" w:cs="Courier New"/>
        </w:rPr>
      </w:pPr>
      <w:r w:rsidRPr="00255800">
        <w:rPr>
          <w:rFonts w:ascii="Courier New" w:hAnsi="Courier New" w:cs="Courier New"/>
        </w:rPr>
        <w:t xml:space="preserve">    Fees: The online copy of the TIGER/Line Shapefiles may be accessed without charge.</w:t>
      </w:r>
    </w:p>
    <w:p w:rsidR="00787A78" w:rsidRPr="00255800" w:rsidRDefault="00787A78" w:rsidP="00787A78">
      <w:pPr>
        <w:pStyle w:val="PlainText"/>
        <w:rPr>
          <w:rFonts w:ascii="Courier New" w:hAnsi="Courier New" w:cs="Courier New"/>
        </w:rPr>
      </w:pPr>
      <w:r w:rsidRPr="00255800">
        <w:rPr>
          <w:rFonts w:ascii="Courier New" w:hAnsi="Courier New" w:cs="Courier New"/>
        </w:rPr>
        <w:t xml:space="preserve">    Ordering_Instructions: To obtain more information about ordering TIGER/Line Shapefiles visit http://www.census.gov/geo/www/tiger</w:t>
      </w:r>
    </w:p>
    <w:p w:rsidR="00787A78" w:rsidRPr="00255800" w:rsidRDefault="00787A78" w:rsidP="00787A78">
      <w:pPr>
        <w:pStyle w:val="PlainText"/>
        <w:rPr>
          <w:rFonts w:ascii="Courier New" w:hAnsi="Courier New" w:cs="Courier New"/>
        </w:rPr>
      </w:pPr>
      <w:r w:rsidRPr="00255800">
        <w:rPr>
          <w:rFonts w:ascii="Courier New" w:hAnsi="Courier New" w:cs="Courier New"/>
        </w:rPr>
        <w:t xml:space="preserve">  Technical_Prerequisites: The TIGER/Line shapefiles contain geographic data only and do not include display mapping software or statistical data.  For information on how to use the TIGER/Line shapefile data with specific software package users shall contact the company that produced the software.</w:t>
      </w:r>
    </w:p>
    <w:p w:rsidR="00787A78" w:rsidRPr="00255800" w:rsidRDefault="00787A78" w:rsidP="00787A78">
      <w:pPr>
        <w:pStyle w:val="PlainText"/>
        <w:rPr>
          <w:rFonts w:ascii="Courier New" w:hAnsi="Courier New" w:cs="Courier New"/>
        </w:rPr>
      </w:pPr>
      <w:r w:rsidRPr="00255800">
        <w:rPr>
          <w:rFonts w:ascii="Courier New" w:hAnsi="Courier New" w:cs="Courier New"/>
        </w:rPr>
        <w:t>Metadata_Reference_Information:</w:t>
      </w:r>
    </w:p>
    <w:p w:rsidR="00787A78" w:rsidRPr="00255800" w:rsidRDefault="00787A78" w:rsidP="00787A78">
      <w:pPr>
        <w:pStyle w:val="PlainText"/>
        <w:rPr>
          <w:rFonts w:ascii="Courier New" w:hAnsi="Courier New" w:cs="Courier New"/>
        </w:rPr>
      </w:pPr>
      <w:r w:rsidRPr="00255800">
        <w:rPr>
          <w:rFonts w:ascii="Courier New" w:hAnsi="Courier New" w:cs="Courier New"/>
        </w:rPr>
        <w:t xml:space="preserve">  Metadata_Date: 20140601</w:t>
      </w:r>
    </w:p>
    <w:p w:rsidR="00787A78" w:rsidRPr="00255800" w:rsidRDefault="00787A78" w:rsidP="00787A78">
      <w:pPr>
        <w:pStyle w:val="PlainText"/>
        <w:rPr>
          <w:rFonts w:ascii="Courier New" w:hAnsi="Courier New" w:cs="Courier New"/>
        </w:rPr>
      </w:pPr>
      <w:r w:rsidRPr="00255800">
        <w:rPr>
          <w:rFonts w:ascii="Courier New" w:hAnsi="Courier New" w:cs="Courier New"/>
        </w:rPr>
        <w:t xml:space="preserve">  Metadata_Contact:</w:t>
      </w:r>
    </w:p>
    <w:p w:rsidR="00787A78" w:rsidRPr="00255800" w:rsidRDefault="00787A78" w:rsidP="00787A78">
      <w:pPr>
        <w:pStyle w:val="PlainText"/>
        <w:rPr>
          <w:rFonts w:ascii="Courier New" w:hAnsi="Courier New" w:cs="Courier New"/>
        </w:rPr>
      </w:pPr>
      <w:r w:rsidRPr="00255800">
        <w:rPr>
          <w:rFonts w:ascii="Courier New" w:hAnsi="Courier New" w:cs="Courier New"/>
        </w:rPr>
        <w:t xml:space="preserve">    Contact_Information:</w:t>
      </w:r>
    </w:p>
    <w:p w:rsidR="00787A78" w:rsidRPr="00255800" w:rsidRDefault="00787A78" w:rsidP="00787A78">
      <w:pPr>
        <w:pStyle w:val="PlainText"/>
        <w:rPr>
          <w:rFonts w:ascii="Courier New" w:hAnsi="Courier New" w:cs="Courier New"/>
        </w:rPr>
      </w:pPr>
      <w:r w:rsidRPr="00255800">
        <w:rPr>
          <w:rFonts w:ascii="Courier New" w:hAnsi="Courier New" w:cs="Courier New"/>
        </w:rPr>
        <w:t xml:space="preserve">      Contact_Organization_Primary:</w:t>
      </w:r>
    </w:p>
    <w:p w:rsidR="00787A78" w:rsidRPr="00255800" w:rsidRDefault="00787A78" w:rsidP="00787A78">
      <w:pPr>
        <w:pStyle w:val="PlainText"/>
        <w:rPr>
          <w:rFonts w:ascii="Courier New" w:hAnsi="Courier New" w:cs="Courier New"/>
        </w:rPr>
      </w:pPr>
      <w:r w:rsidRPr="00255800">
        <w:rPr>
          <w:rFonts w:ascii="Courier New" w:hAnsi="Courier New" w:cs="Courier New"/>
        </w:rPr>
        <w:t xml:space="preserve">        Contact_Organization: U.S. Department of Commerce, U.S. Census Bureau, Geography Division, Geographic Products Branch</w:t>
      </w:r>
    </w:p>
    <w:p w:rsidR="00787A78" w:rsidRPr="00255800" w:rsidRDefault="00787A78" w:rsidP="00787A78">
      <w:pPr>
        <w:pStyle w:val="PlainText"/>
        <w:rPr>
          <w:rFonts w:ascii="Courier New" w:hAnsi="Courier New" w:cs="Courier New"/>
        </w:rPr>
      </w:pPr>
      <w:r w:rsidRPr="00255800">
        <w:rPr>
          <w:rFonts w:ascii="Courier New" w:hAnsi="Courier New" w:cs="Courier New"/>
        </w:rPr>
        <w:t xml:space="preserve">      Contact_Address:</w:t>
      </w:r>
    </w:p>
    <w:p w:rsidR="00787A78" w:rsidRPr="00255800" w:rsidRDefault="00787A78" w:rsidP="00787A78">
      <w:pPr>
        <w:pStyle w:val="PlainText"/>
        <w:rPr>
          <w:rFonts w:ascii="Courier New" w:hAnsi="Courier New" w:cs="Courier New"/>
        </w:rPr>
      </w:pPr>
      <w:r w:rsidRPr="00255800">
        <w:rPr>
          <w:rFonts w:ascii="Courier New" w:hAnsi="Courier New" w:cs="Courier New"/>
        </w:rPr>
        <w:t xml:space="preserve">        Address_Type: mailing</w:t>
      </w:r>
    </w:p>
    <w:p w:rsidR="00787A78" w:rsidRPr="00255800" w:rsidRDefault="00787A78" w:rsidP="00787A78">
      <w:pPr>
        <w:pStyle w:val="PlainText"/>
        <w:rPr>
          <w:rFonts w:ascii="Courier New" w:hAnsi="Courier New" w:cs="Courier New"/>
        </w:rPr>
      </w:pPr>
      <w:r w:rsidRPr="00255800">
        <w:rPr>
          <w:rFonts w:ascii="Courier New" w:hAnsi="Courier New" w:cs="Courier New"/>
        </w:rPr>
        <w:t xml:space="preserve">        Address: 4600 Silver Hill Road, Stop 7400</w:t>
      </w:r>
    </w:p>
    <w:p w:rsidR="00787A78" w:rsidRPr="00255800" w:rsidRDefault="00787A78" w:rsidP="00787A78">
      <w:pPr>
        <w:pStyle w:val="PlainText"/>
        <w:rPr>
          <w:rFonts w:ascii="Courier New" w:hAnsi="Courier New" w:cs="Courier New"/>
        </w:rPr>
      </w:pPr>
      <w:r w:rsidRPr="00255800">
        <w:rPr>
          <w:rFonts w:ascii="Courier New" w:hAnsi="Courier New" w:cs="Courier New"/>
        </w:rPr>
        <w:lastRenderedPageBreak/>
        <w:t xml:space="preserve">        City: Washington</w:t>
      </w:r>
    </w:p>
    <w:p w:rsidR="00787A78" w:rsidRPr="00255800" w:rsidRDefault="00787A78" w:rsidP="00787A78">
      <w:pPr>
        <w:pStyle w:val="PlainText"/>
        <w:rPr>
          <w:rFonts w:ascii="Courier New" w:hAnsi="Courier New" w:cs="Courier New"/>
        </w:rPr>
      </w:pPr>
      <w:r w:rsidRPr="00255800">
        <w:rPr>
          <w:rFonts w:ascii="Courier New" w:hAnsi="Courier New" w:cs="Courier New"/>
        </w:rPr>
        <w:t xml:space="preserve">        State_or_Province: DC</w:t>
      </w:r>
    </w:p>
    <w:p w:rsidR="00787A78" w:rsidRPr="00255800" w:rsidRDefault="00787A78" w:rsidP="00787A78">
      <w:pPr>
        <w:pStyle w:val="PlainText"/>
        <w:rPr>
          <w:rFonts w:ascii="Courier New" w:hAnsi="Courier New" w:cs="Courier New"/>
        </w:rPr>
      </w:pPr>
      <w:r w:rsidRPr="00255800">
        <w:rPr>
          <w:rFonts w:ascii="Courier New" w:hAnsi="Courier New" w:cs="Courier New"/>
        </w:rPr>
        <w:t xml:space="preserve">        Postal_Code: 20233-7400</w:t>
      </w:r>
    </w:p>
    <w:p w:rsidR="00787A78" w:rsidRPr="00255800" w:rsidRDefault="00787A78" w:rsidP="00787A78">
      <w:pPr>
        <w:pStyle w:val="PlainText"/>
        <w:rPr>
          <w:rFonts w:ascii="Courier New" w:hAnsi="Courier New" w:cs="Courier New"/>
        </w:rPr>
      </w:pPr>
      <w:r w:rsidRPr="00255800">
        <w:rPr>
          <w:rFonts w:ascii="Courier New" w:hAnsi="Courier New" w:cs="Courier New"/>
        </w:rPr>
        <w:t xml:space="preserve">        Country: United States</w:t>
      </w:r>
    </w:p>
    <w:p w:rsidR="00787A78" w:rsidRPr="00255800" w:rsidRDefault="00787A78" w:rsidP="00787A78">
      <w:pPr>
        <w:pStyle w:val="PlainText"/>
        <w:rPr>
          <w:rFonts w:ascii="Courier New" w:hAnsi="Courier New" w:cs="Courier New"/>
        </w:rPr>
      </w:pPr>
      <w:r w:rsidRPr="00255800">
        <w:rPr>
          <w:rFonts w:ascii="Courier New" w:hAnsi="Courier New" w:cs="Courier New"/>
        </w:rPr>
        <w:t xml:space="preserve">      Contact_Voice_Telephone: 301-763-1128</w:t>
      </w:r>
    </w:p>
    <w:p w:rsidR="00787A78" w:rsidRPr="00255800" w:rsidRDefault="00787A78" w:rsidP="00787A78">
      <w:pPr>
        <w:pStyle w:val="PlainText"/>
        <w:rPr>
          <w:rFonts w:ascii="Courier New" w:hAnsi="Courier New" w:cs="Courier New"/>
        </w:rPr>
      </w:pPr>
      <w:r w:rsidRPr="00255800">
        <w:rPr>
          <w:rFonts w:ascii="Courier New" w:hAnsi="Courier New" w:cs="Courier New"/>
        </w:rPr>
        <w:t xml:space="preserve">      Contact_Facsimile_Telephone: 301-763-4710</w:t>
      </w:r>
    </w:p>
    <w:p w:rsidR="00787A78" w:rsidRPr="00255800" w:rsidRDefault="00787A78" w:rsidP="00787A78">
      <w:pPr>
        <w:pStyle w:val="PlainText"/>
        <w:rPr>
          <w:rFonts w:ascii="Courier New" w:hAnsi="Courier New" w:cs="Courier New"/>
        </w:rPr>
      </w:pPr>
      <w:r w:rsidRPr="00255800">
        <w:rPr>
          <w:rFonts w:ascii="Courier New" w:hAnsi="Courier New" w:cs="Courier New"/>
        </w:rPr>
        <w:t xml:space="preserve">      Contact_Electronic_Mail_Address: geo.tiger@census.gov</w:t>
      </w:r>
    </w:p>
    <w:p w:rsidR="00787A78" w:rsidRPr="00255800" w:rsidRDefault="00787A78" w:rsidP="00787A78">
      <w:pPr>
        <w:pStyle w:val="PlainText"/>
        <w:rPr>
          <w:rFonts w:ascii="Courier New" w:hAnsi="Courier New" w:cs="Courier New"/>
        </w:rPr>
      </w:pPr>
      <w:r w:rsidRPr="00255800">
        <w:rPr>
          <w:rFonts w:ascii="Courier New" w:hAnsi="Courier New" w:cs="Courier New"/>
        </w:rPr>
        <w:t xml:space="preserve">  Metadata_Standard_Name: FGDC Content Standards for Digital Geospatial Metadata</w:t>
      </w:r>
    </w:p>
    <w:p w:rsidR="00787A78" w:rsidRDefault="00787A78" w:rsidP="00787A78">
      <w:pPr>
        <w:pStyle w:val="PlainText"/>
        <w:rPr>
          <w:rFonts w:ascii="Courier New" w:hAnsi="Courier New" w:cs="Courier New"/>
        </w:rPr>
      </w:pPr>
      <w:r w:rsidRPr="00255800">
        <w:rPr>
          <w:rFonts w:ascii="Courier New" w:hAnsi="Courier New" w:cs="Courier New"/>
        </w:rPr>
        <w:t xml:space="preserve">  Metadata_Standard_Version: FGDC-STD-001-1998</w:t>
      </w:r>
    </w:p>
    <w:p w:rsidR="00787A78" w:rsidRDefault="00787A78" w:rsidP="00787A78">
      <w:pPr>
        <w:ind w:left="1440"/>
      </w:pPr>
      <w:r>
        <w:t>Facilities_EHS</w:t>
      </w:r>
    </w:p>
    <w:p w:rsidR="00787A78" w:rsidRDefault="00787A78" w:rsidP="00787A78">
      <w:pPr>
        <w:ind w:left="1440"/>
      </w:pPr>
      <w:r>
        <w:t>Point data</w:t>
      </w:r>
    </w:p>
    <w:p w:rsidR="00787A78" w:rsidRDefault="00787A78" w:rsidP="00787A78">
      <w:pPr>
        <w:ind w:left="1440"/>
      </w:pPr>
      <w:r>
        <w:t>Tier II facility xy locations</w:t>
      </w:r>
    </w:p>
    <w:p w:rsidR="00787A78" w:rsidRDefault="00787A78" w:rsidP="00787A78">
      <w:pPr>
        <w:ind w:left="1080"/>
      </w:pPr>
    </w:p>
    <w:p w:rsidR="00787A78" w:rsidRDefault="00787A78" w:rsidP="00787A78">
      <w:pPr>
        <w:ind w:left="1080"/>
      </w:pPr>
    </w:p>
    <w:p w:rsidR="00787A78" w:rsidRDefault="00787A78" w:rsidP="00787A78">
      <w:pPr>
        <w:ind w:left="1440"/>
      </w:pPr>
      <w:r>
        <w:t>OBJECTID_12_13</w:t>
      </w:r>
    </w:p>
    <w:p w:rsidR="00787A78" w:rsidRDefault="00787A78" w:rsidP="00787A78">
      <w:pPr>
        <w:ind w:left="1440"/>
      </w:pPr>
      <w:r>
        <w:t>Internal feature number.</w:t>
      </w:r>
    </w:p>
    <w:p w:rsidR="00787A78" w:rsidRDefault="00787A78" w:rsidP="00787A78">
      <w:pPr>
        <w:ind w:left="1440"/>
      </w:pPr>
      <w:r>
        <w:t>Esri</w:t>
      </w:r>
    </w:p>
    <w:p w:rsidR="00787A78" w:rsidRDefault="00787A78" w:rsidP="00787A78">
      <w:pPr>
        <w:ind w:left="1440"/>
      </w:pPr>
    </w:p>
    <w:p w:rsidR="00787A78" w:rsidRDefault="00787A78" w:rsidP="00787A78">
      <w:pPr>
        <w:ind w:left="1800"/>
      </w:pPr>
      <w:r>
        <w:t>Sequential unique whole numbers that are automatically generated.</w:t>
      </w:r>
    </w:p>
    <w:p w:rsidR="00787A78" w:rsidRDefault="00787A78" w:rsidP="00787A78">
      <w:pPr>
        <w:ind w:left="1440"/>
      </w:pPr>
    </w:p>
    <w:p w:rsidR="00787A78" w:rsidRDefault="00787A78" w:rsidP="00787A78">
      <w:pPr>
        <w:ind w:left="1440"/>
      </w:pPr>
      <w:r>
        <w:t>CompanyName2</w:t>
      </w:r>
    </w:p>
    <w:p w:rsidR="00787A78" w:rsidRDefault="00787A78" w:rsidP="00787A78">
      <w:pPr>
        <w:ind w:left="1440"/>
      </w:pPr>
      <w:r>
        <w:t>Company name</w:t>
      </w:r>
    </w:p>
    <w:p w:rsidR="00787A78" w:rsidRDefault="00787A78" w:rsidP="00787A78">
      <w:pPr>
        <w:ind w:left="1440"/>
      </w:pPr>
      <w:r>
        <w:t>Tier II</w:t>
      </w:r>
    </w:p>
    <w:p w:rsidR="00787A78" w:rsidRDefault="00787A78" w:rsidP="00787A78">
      <w:pPr>
        <w:ind w:left="2160"/>
      </w:pPr>
      <w:r>
        <w:t>Company</w:t>
      </w:r>
    </w:p>
    <w:p w:rsidR="00787A78" w:rsidRDefault="00787A78" w:rsidP="00787A78">
      <w:pPr>
        <w:ind w:left="2160"/>
      </w:pPr>
      <w:r>
        <w:t>George Caracostis</w:t>
      </w:r>
    </w:p>
    <w:p w:rsidR="00787A78" w:rsidRDefault="00787A78" w:rsidP="00787A78">
      <w:pPr>
        <w:ind w:left="1440"/>
      </w:pPr>
      <w:r>
        <w:t>Facility Na</w:t>
      </w:r>
    </w:p>
    <w:p w:rsidR="00787A78" w:rsidRDefault="00787A78" w:rsidP="00787A78">
      <w:pPr>
        <w:ind w:left="1440"/>
      </w:pPr>
      <w:r>
        <w:t>FacilityRe</w:t>
      </w:r>
    </w:p>
    <w:p w:rsidR="00787A78" w:rsidRDefault="00787A78" w:rsidP="00787A78">
      <w:pPr>
        <w:ind w:left="1440"/>
      </w:pPr>
      <w:r>
        <w:t>OBJECTID</w:t>
      </w:r>
    </w:p>
    <w:p w:rsidR="00787A78" w:rsidRDefault="00787A78" w:rsidP="00787A78">
      <w:pPr>
        <w:ind w:left="1440"/>
      </w:pPr>
      <w:r>
        <w:t>Internal feature number.</w:t>
      </w:r>
    </w:p>
    <w:p w:rsidR="00787A78" w:rsidRDefault="00787A78" w:rsidP="00787A78">
      <w:pPr>
        <w:ind w:left="1440"/>
      </w:pPr>
      <w:r>
        <w:t>Esri</w:t>
      </w:r>
    </w:p>
    <w:p w:rsidR="00787A78" w:rsidRDefault="00787A78" w:rsidP="00787A78">
      <w:pPr>
        <w:ind w:left="2160"/>
      </w:pPr>
      <w:proofErr w:type="gramStart"/>
      <w:r>
        <w:t>facilities</w:t>
      </w:r>
      <w:proofErr w:type="gramEnd"/>
    </w:p>
    <w:p w:rsidR="00787A78" w:rsidRDefault="00787A78" w:rsidP="00787A78">
      <w:pPr>
        <w:ind w:left="2160"/>
      </w:pPr>
      <w:r>
        <w:t>George Caracostis</w:t>
      </w:r>
    </w:p>
    <w:p w:rsidR="00787A78" w:rsidRDefault="00787A78" w:rsidP="00787A78">
      <w:pPr>
        <w:ind w:left="1800"/>
      </w:pPr>
    </w:p>
    <w:p w:rsidR="00787A78" w:rsidRDefault="00787A78" w:rsidP="00787A78">
      <w:pPr>
        <w:ind w:left="1800"/>
      </w:pPr>
      <w:r>
        <w:t>Sequential unique whole numbers that are automatically generated.</w:t>
      </w:r>
    </w:p>
    <w:p w:rsidR="00787A78" w:rsidRDefault="00787A78" w:rsidP="00787A78">
      <w:pPr>
        <w:ind w:left="1440"/>
      </w:pPr>
    </w:p>
    <w:p w:rsidR="00787A78" w:rsidRDefault="00787A78" w:rsidP="00787A78">
      <w:pPr>
        <w:ind w:left="1440"/>
      </w:pPr>
      <w:r>
        <w:t>20150201</w:t>
      </w:r>
    </w:p>
    <w:p w:rsidR="00787A78" w:rsidRDefault="00787A78" w:rsidP="00787A78">
      <w:pPr>
        <w:ind w:left="1440"/>
      </w:pPr>
      <w:r>
        <w:t>20150503</w:t>
      </w:r>
    </w:p>
    <w:p w:rsidR="00787A78" w:rsidRDefault="00787A78" w:rsidP="00787A78">
      <w:pPr>
        <w:ind w:left="1440"/>
      </w:pPr>
      <w:r>
        <w:t>009</w:t>
      </w:r>
    </w:p>
    <w:p w:rsidR="00787A78" w:rsidRDefault="00787A78" w:rsidP="00787A78">
      <w:pPr>
        <w:ind w:left="1080"/>
      </w:pPr>
    </w:p>
    <w:p w:rsidR="00787A78" w:rsidRDefault="00787A78" w:rsidP="00787A78">
      <w:pPr>
        <w:ind w:left="1440"/>
      </w:pPr>
      <w:r>
        <w:t>FacilityName2</w:t>
      </w:r>
    </w:p>
    <w:p w:rsidR="00787A78" w:rsidRDefault="00787A78" w:rsidP="00787A78">
      <w:pPr>
        <w:ind w:left="1440"/>
      </w:pPr>
      <w:r>
        <w:t>Facility Name</w:t>
      </w:r>
    </w:p>
    <w:p w:rsidR="00787A78" w:rsidRDefault="00787A78" w:rsidP="00787A78">
      <w:pPr>
        <w:ind w:left="1440"/>
      </w:pPr>
      <w:r>
        <w:t>Tier II</w:t>
      </w:r>
    </w:p>
    <w:p w:rsidR="00787A78" w:rsidRDefault="00787A78" w:rsidP="00787A78">
      <w:pPr>
        <w:ind w:left="1440"/>
      </w:pPr>
    </w:p>
    <w:p w:rsidR="00787A78" w:rsidRDefault="00787A78" w:rsidP="00787A78">
      <w:pPr>
        <w:ind w:left="2160"/>
      </w:pPr>
      <w:r>
        <w:t>Facility Name</w:t>
      </w:r>
    </w:p>
    <w:p w:rsidR="00787A78" w:rsidRDefault="00787A78" w:rsidP="00787A78">
      <w:pPr>
        <w:ind w:left="2160"/>
      </w:pPr>
      <w:r>
        <w:t>George Caracostis</w:t>
      </w:r>
    </w:p>
    <w:p w:rsidR="00787A78" w:rsidRDefault="00787A78" w:rsidP="00787A78">
      <w:pPr>
        <w:ind w:left="1800"/>
      </w:pPr>
    </w:p>
    <w:p w:rsidR="00787A78" w:rsidRDefault="00787A78" w:rsidP="00787A78">
      <w:pPr>
        <w:ind w:left="1440"/>
      </w:pPr>
      <w:r>
        <w:t>West</w:t>
      </w:r>
    </w:p>
    <w:p w:rsidR="00787A78" w:rsidRDefault="00787A78" w:rsidP="00787A78">
      <w:pPr>
        <w:ind w:left="1440"/>
      </w:pPr>
      <w:r>
        <w:t>Y Coordinates with positive values</w:t>
      </w:r>
    </w:p>
    <w:p w:rsidR="00787A78" w:rsidRDefault="00787A78" w:rsidP="00787A78">
      <w:pPr>
        <w:ind w:left="1440"/>
      </w:pPr>
      <w:r>
        <w:t>George Caracostis</w:t>
      </w:r>
    </w:p>
    <w:p w:rsidR="00787A78" w:rsidRDefault="00787A78" w:rsidP="00787A78">
      <w:pPr>
        <w:ind w:left="2160"/>
      </w:pPr>
      <w:r>
        <w:t>LongW</w:t>
      </w:r>
    </w:p>
    <w:p w:rsidR="00787A78" w:rsidRDefault="00787A78" w:rsidP="00787A78">
      <w:pPr>
        <w:ind w:left="2160"/>
      </w:pPr>
      <w:r>
        <w:t>George Caracostis</w:t>
      </w:r>
    </w:p>
    <w:p w:rsidR="00787A78" w:rsidRDefault="00787A78" w:rsidP="00787A78">
      <w:pPr>
        <w:ind w:left="1440"/>
      </w:pPr>
      <w:r>
        <w:t>CiCAS</w:t>
      </w:r>
    </w:p>
    <w:p w:rsidR="00787A78" w:rsidRDefault="00787A78" w:rsidP="00787A78">
      <w:pPr>
        <w:ind w:left="1440"/>
      </w:pPr>
      <w:r>
        <w:t>EnteredChe</w:t>
      </w:r>
    </w:p>
    <w:p w:rsidR="00787A78" w:rsidRDefault="00787A78" w:rsidP="00787A78">
      <w:pPr>
        <w:ind w:left="1440"/>
      </w:pPr>
      <w:r>
        <w:t>Fire</w:t>
      </w:r>
    </w:p>
    <w:p w:rsidR="00787A78" w:rsidRDefault="00787A78" w:rsidP="00787A78">
      <w:pPr>
        <w:ind w:left="1440"/>
      </w:pPr>
      <w:r>
        <w:t>Gas</w:t>
      </w:r>
    </w:p>
    <w:p w:rsidR="00787A78" w:rsidRDefault="00787A78" w:rsidP="00787A78">
      <w:pPr>
        <w:ind w:left="1440"/>
      </w:pPr>
      <w:r>
        <w:t>Liquid</w:t>
      </w:r>
    </w:p>
    <w:p w:rsidR="00787A78" w:rsidRDefault="00787A78" w:rsidP="00787A78">
      <w:pPr>
        <w:ind w:left="1440"/>
      </w:pPr>
      <w:r>
        <w:t>MaxAmountC</w:t>
      </w:r>
    </w:p>
    <w:p w:rsidR="00787A78" w:rsidRDefault="00787A78" w:rsidP="00787A78">
      <w:pPr>
        <w:ind w:left="1440"/>
      </w:pPr>
      <w:r>
        <w:t>Mixture</w:t>
      </w:r>
    </w:p>
    <w:p w:rsidR="00787A78" w:rsidRDefault="00787A78" w:rsidP="00787A78">
      <w:pPr>
        <w:ind w:left="1440"/>
      </w:pPr>
      <w:r>
        <w:t>Pressure</w:t>
      </w:r>
    </w:p>
    <w:p w:rsidR="00787A78" w:rsidRDefault="00787A78" w:rsidP="00787A78">
      <w:pPr>
        <w:ind w:left="1440"/>
      </w:pPr>
      <w:r>
        <w:t>Pure</w:t>
      </w:r>
    </w:p>
    <w:p w:rsidR="00787A78" w:rsidRDefault="00787A78" w:rsidP="00787A78">
      <w:pPr>
        <w:ind w:left="1440"/>
      </w:pPr>
      <w:r>
        <w:t>Reactive</w:t>
      </w:r>
    </w:p>
    <w:p w:rsidR="00787A78" w:rsidRDefault="00787A78" w:rsidP="00787A78">
      <w:pPr>
        <w:ind w:left="1440"/>
      </w:pPr>
      <w:r>
        <w:lastRenderedPageBreak/>
        <w:t>Solid</w:t>
      </w:r>
    </w:p>
    <w:p w:rsidR="00787A78" w:rsidRDefault="00787A78" w:rsidP="00787A78">
      <w:pPr>
        <w:ind w:left="1440"/>
      </w:pPr>
      <w:r>
        <w:t>distance_1</w:t>
      </w:r>
    </w:p>
    <w:p w:rsidR="00787A78" w:rsidRDefault="00787A78" w:rsidP="00787A78">
      <w:pPr>
        <w:ind w:left="1440"/>
      </w:pPr>
      <w:r>
        <w:t>distance_2</w:t>
      </w:r>
    </w:p>
    <w:p w:rsidR="00787A78" w:rsidRDefault="00787A78" w:rsidP="00787A78">
      <w:pPr>
        <w:ind w:left="1440"/>
      </w:pPr>
      <w:r>
        <w:t>distance_3</w:t>
      </w:r>
    </w:p>
    <w:p w:rsidR="00787A78" w:rsidRDefault="00787A78" w:rsidP="00787A78">
      <w:pPr>
        <w:ind w:left="1440"/>
      </w:pPr>
      <w:r>
        <w:t>Shape</w:t>
      </w:r>
    </w:p>
    <w:p w:rsidR="00787A78" w:rsidRDefault="00787A78" w:rsidP="00787A78">
      <w:pPr>
        <w:ind w:left="1440"/>
      </w:pPr>
      <w:r>
        <w:t>Feature geometry.</w:t>
      </w:r>
    </w:p>
    <w:p w:rsidR="00787A78" w:rsidRDefault="00787A78" w:rsidP="00787A78">
      <w:pPr>
        <w:ind w:left="1440"/>
      </w:pPr>
      <w:r>
        <w:t>Esri</w:t>
      </w:r>
    </w:p>
    <w:p w:rsidR="00787A78" w:rsidRDefault="00787A78" w:rsidP="00787A78">
      <w:pPr>
        <w:ind w:left="2160"/>
      </w:pPr>
      <w:proofErr w:type="gramStart"/>
      <w:r>
        <w:t>shape</w:t>
      </w:r>
      <w:proofErr w:type="gramEnd"/>
    </w:p>
    <w:p w:rsidR="00787A78" w:rsidRDefault="00787A78" w:rsidP="00787A78">
      <w:pPr>
        <w:ind w:left="2160"/>
      </w:pPr>
      <w:r>
        <w:t>Tier II</w:t>
      </w:r>
    </w:p>
    <w:p w:rsidR="00787A78" w:rsidRDefault="00787A78" w:rsidP="00787A78">
      <w:pPr>
        <w:ind w:left="1800"/>
      </w:pPr>
      <w:r>
        <w:t>Coordinates defining the features.</w:t>
      </w:r>
    </w:p>
    <w:p w:rsidR="00787A78" w:rsidRDefault="00787A78" w:rsidP="00787A78">
      <w:pPr>
        <w:ind w:left="1440"/>
      </w:pPr>
      <w:r>
        <w:t>OBJECTID_1</w:t>
      </w:r>
    </w:p>
    <w:p w:rsidR="00787A78" w:rsidRDefault="00787A78" w:rsidP="00787A78">
      <w:pPr>
        <w:ind w:left="1440"/>
      </w:pPr>
      <w:r>
        <w:t>FacilityNameGIS</w:t>
      </w:r>
    </w:p>
    <w:p w:rsidR="00787A78" w:rsidRDefault="00787A78" w:rsidP="00787A78">
      <w:pPr>
        <w:ind w:left="1440"/>
      </w:pPr>
      <w:r>
        <w:t>Latitude</w:t>
      </w:r>
    </w:p>
    <w:p w:rsidR="00787A78" w:rsidRDefault="00787A78" w:rsidP="00787A78">
      <w:pPr>
        <w:ind w:left="1440"/>
      </w:pPr>
      <w:r>
        <w:t>X coordinates</w:t>
      </w:r>
    </w:p>
    <w:p w:rsidR="00787A78" w:rsidRDefault="00787A78" w:rsidP="00787A78">
      <w:pPr>
        <w:ind w:left="1440"/>
      </w:pPr>
      <w:r>
        <w:t>Tier II</w:t>
      </w:r>
    </w:p>
    <w:p w:rsidR="00787A78" w:rsidRDefault="00787A78" w:rsidP="00787A78">
      <w:pPr>
        <w:ind w:left="2160"/>
      </w:pPr>
      <w:r>
        <w:t>Latitude</w:t>
      </w:r>
    </w:p>
    <w:p w:rsidR="00787A78" w:rsidRDefault="00787A78" w:rsidP="00787A78">
      <w:pPr>
        <w:ind w:left="2160"/>
      </w:pPr>
      <w:r>
        <w:t>Tier II</w:t>
      </w:r>
    </w:p>
    <w:p w:rsidR="00787A78" w:rsidRDefault="00787A78" w:rsidP="00787A78">
      <w:pPr>
        <w:ind w:left="1440"/>
      </w:pPr>
      <w:r>
        <w:t>CompanyNameGIS</w:t>
      </w:r>
    </w:p>
    <w:p w:rsidR="00787A78" w:rsidRDefault="00787A78" w:rsidP="00787A78">
      <w:pPr>
        <w:ind w:left="1440"/>
      </w:pPr>
      <w:r>
        <w:t>Longitude</w:t>
      </w:r>
    </w:p>
    <w:p w:rsidR="00787A78" w:rsidRDefault="00787A78" w:rsidP="00787A78">
      <w:pPr>
        <w:ind w:left="1440"/>
      </w:pPr>
      <w:r>
        <w:t>Y coordinates</w:t>
      </w:r>
    </w:p>
    <w:p w:rsidR="00787A78" w:rsidRDefault="00787A78" w:rsidP="00787A78">
      <w:pPr>
        <w:ind w:left="1440"/>
      </w:pPr>
      <w:r>
        <w:t>Tier II</w:t>
      </w:r>
    </w:p>
    <w:p w:rsidR="00787A78" w:rsidRDefault="00787A78" w:rsidP="00787A78">
      <w:pPr>
        <w:ind w:left="2160"/>
      </w:pPr>
      <w:proofErr w:type="gramStart"/>
      <w:r>
        <w:t>longitude</w:t>
      </w:r>
      <w:proofErr w:type="gramEnd"/>
    </w:p>
    <w:p w:rsidR="00787A78" w:rsidRDefault="00787A78" w:rsidP="00787A78">
      <w:pPr>
        <w:ind w:left="2160"/>
      </w:pPr>
      <w:r>
        <w:t>Tier II</w:t>
      </w:r>
    </w:p>
    <w:p w:rsidR="00787A78" w:rsidRDefault="00787A78" w:rsidP="00787A78">
      <w:pPr>
        <w:ind w:left="1440"/>
      </w:pPr>
      <w:r>
        <w:t>FacilityRecordID</w:t>
      </w:r>
    </w:p>
    <w:p w:rsidR="00787A78" w:rsidRDefault="00787A78" w:rsidP="00787A78">
      <w:pPr>
        <w:ind w:left="1440"/>
      </w:pPr>
      <w:r>
        <w:t>Facility Record ID for linking facility contact and chemical inventory data</w:t>
      </w:r>
    </w:p>
    <w:p w:rsidR="00787A78" w:rsidRDefault="00787A78" w:rsidP="00787A78">
      <w:pPr>
        <w:ind w:left="1440"/>
      </w:pPr>
      <w:r>
        <w:t>Tier II</w:t>
      </w:r>
    </w:p>
    <w:p w:rsidR="00787A78" w:rsidRDefault="00787A78" w:rsidP="00787A78">
      <w:pPr>
        <w:ind w:left="2160"/>
      </w:pPr>
      <w:r>
        <w:t>FacilityRecordID</w:t>
      </w:r>
    </w:p>
    <w:p w:rsidR="00787A78" w:rsidRDefault="00787A78" w:rsidP="00787A78">
      <w:pPr>
        <w:ind w:left="2160"/>
      </w:pPr>
      <w:r>
        <w:t>George Caracostis</w:t>
      </w:r>
    </w:p>
    <w:p w:rsidR="00787A78" w:rsidRDefault="00787A78" w:rsidP="00787A78">
      <w:pPr>
        <w:ind w:left="2160"/>
      </w:pPr>
    </w:p>
    <w:p w:rsidR="00787A78" w:rsidRDefault="00787A78" w:rsidP="00787A78">
      <w:pPr>
        <w:ind w:left="2160"/>
      </w:pPr>
    </w:p>
    <w:p w:rsidR="00787A78" w:rsidRDefault="00787A78" w:rsidP="00787A78">
      <w:pPr>
        <w:ind w:left="2160"/>
      </w:pPr>
      <w:r>
        <w:t>FZip</w:t>
      </w:r>
    </w:p>
    <w:p w:rsidR="00787A78" w:rsidRDefault="00787A78" w:rsidP="00787A78">
      <w:pPr>
        <w:ind w:left="1440"/>
      </w:pPr>
      <w:r>
        <w:t>Zip codes</w:t>
      </w:r>
    </w:p>
    <w:p w:rsidR="00787A78" w:rsidRDefault="00787A78" w:rsidP="00787A78">
      <w:pPr>
        <w:ind w:left="1440"/>
      </w:pPr>
      <w:r>
        <w:t>Tier II</w:t>
      </w:r>
    </w:p>
    <w:p w:rsidR="00787A78" w:rsidRDefault="00787A78" w:rsidP="00787A78">
      <w:pPr>
        <w:ind w:left="2160"/>
      </w:pPr>
      <w:r>
        <w:t>Zip code</w:t>
      </w:r>
    </w:p>
    <w:p w:rsidR="00787A78" w:rsidRDefault="00787A78" w:rsidP="00787A78">
      <w:pPr>
        <w:ind w:left="2160"/>
      </w:pPr>
      <w:r>
        <w:t>Tier II</w:t>
      </w:r>
    </w:p>
    <w:p w:rsidR="00787A78" w:rsidRDefault="00787A78" w:rsidP="00787A78">
      <w:pPr>
        <w:ind w:left="1440"/>
      </w:pPr>
      <w:r>
        <w:t>FFireDistrict</w:t>
      </w:r>
    </w:p>
    <w:p w:rsidR="00787A78" w:rsidRDefault="00787A78" w:rsidP="00787A78">
      <w:pPr>
        <w:ind w:left="1440"/>
      </w:pPr>
      <w:r>
        <w:t>FStreetAddress</w:t>
      </w:r>
    </w:p>
    <w:p w:rsidR="00787A78" w:rsidRDefault="00787A78" w:rsidP="00787A78">
      <w:pPr>
        <w:ind w:left="1440"/>
      </w:pPr>
      <w:r>
        <w:t>Latitude_1</w:t>
      </w:r>
    </w:p>
    <w:p w:rsidR="00787A78" w:rsidRDefault="00787A78" w:rsidP="00787A78">
      <w:pPr>
        <w:ind w:left="1440"/>
      </w:pPr>
      <w:r>
        <w:t>Longitude_1</w:t>
      </w:r>
    </w:p>
    <w:p w:rsidR="00787A78" w:rsidRDefault="00787A78" w:rsidP="00787A78">
      <w:pPr>
        <w:ind w:left="1440"/>
      </w:pPr>
      <w:r>
        <w:t>FCity</w:t>
      </w:r>
    </w:p>
    <w:p w:rsidR="00787A78" w:rsidRDefault="00787A78" w:rsidP="00787A78">
      <w:pPr>
        <w:ind w:left="1440"/>
      </w:pPr>
      <w:r>
        <w:t>City location</w:t>
      </w:r>
    </w:p>
    <w:p w:rsidR="00787A78" w:rsidRDefault="00787A78" w:rsidP="00787A78">
      <w:pPr>
        <w:ind w:left="1440"/>
      </w:pPr>
      <w:r>
        <w:t>Tier II</w:t>
      </w:r>
    </w:p>
    <w:p w:rsidR="00787A78" w:rsidRDefault="00787A78" w:rsidP="00787A78">
      <w:pPr>
        <w:ind w:left="2160"/>
      </w:pPr>
      <w:proofErr w:type="gramStart"/>
      <w:r>
        <w:t>city</w:t>
      </w:r>
      <w:proofErr w:type="gramEnd"/>
    </w:p>
    <w:p w:rsidR="00787A78" w:rsidRDefault="00787A78" w:rsidP="00787A78">
      <w:pPr>
        <w:ind w:left="2160"/>
      </w:pPr>
      <w:r>
        <w:t>Tier II</w:t>
      </w:r>
    </w:p>
    <w:p w:rsidR="00787A78" w:rsidRDefault="00787A78" w:rsidP="00787A78">
      <w:pPr>
        <w:ind w:left="1440"/>
      </w:pPr>
      <w:r>
        <w:t>MaxNumOccupants</w:t>
      </w:r>
    </w:p>
    <w:p w:rsidR="00787A78" w:rsidRDefault="00787A78" w:rsidP="00787A78">
      <w:pPr>
        <w:ind w:left="1440"/>
      </w:pPr>
      <w:r>
        <w:t>SubmittedBy</w:t>
      </w:r>
    </w:p>
    <w:p w:rsidR="00787A78" w:rsidRDefault="00787A78" w:rsidP="00787A78">
      <w:pPr>
        <w:ind w:left="1440"/>
      </w:pPr>
      <w:r>
        <w:t>FMailAddressFMailCity</w:t>
      </w:r>
    </w:p>
    <w:p w:rsidR="00787A78" w:rsidRDefault="00787A78" w:rsidP="00787A78">
      <w:pPr>
        <w:ind w:left="1440"/>
      </w:pPr>
      <w:r>
        <w:t>FMailCountry</w:t>
      </w:r>
    </w:p>
    <w:p w:rsidR="00787A78" w:rsidRDefault="00787A78" w:rsidP="00787A78">
      <w:pPr>
        <w:ind w:left="1440"/>
      </w:pPr>
      <w:r>
        <w:t>FMailState</w:t>
      </w:r>
    </w:p>
    <w:p w:rsidR="00787A78" w:rsidRDefault="00787A78" w:rsidP="00787A78">
      <w:pPr>
        <w:ind w:left="1440"/>
      </w:pPr>
      <w:r>
        <w:t>FMailZip</w:t>
      </w:r>
    </w:p>
    <w:p w:rsidR="00787A78" w:rsidRDefault="00787A78" w:rsidP="00787A78">
      <w:pPr>
        <w:ind w:left="1440"/>
      </w:pPr>
      <w:r>
        <w:t>FState</w:t>
      </w:r>
    </w:p>
    <w:p w:rsidR="00787A78" w:rsidRDefault="00787A78" w:rsidP="00787A78">
      <w:pPr>
        <w:ind w:left="1440"/>
      </w:pPr>
      <w:r>
        <w:t>OBJECTID_12</w:t>
      </w:r>
    </w:p>
    <w:p w:rsidR="00787A78" w:rsidRDefault="00787A78" w:rsidP="00787A78">
      <w:pPr>
        <w:ind w:left="1440"/>
      </w:pPr>
      <w:r>
        <w:t>Acute</w:t>
      </w:r>
    </w:p>
    <w:p w:rsidR="00787A78" w:rsidRDefault="00787A78" w:rsidP="00787A78">
      <w:pPr>
        <w:ind w:left="1440"/>
      </w:pPr>
      <w:r>
        <w:t>AveAmountCode</w:t>
      </w:r>
    </w:p>
    <w:p w:rsidR="00787A78" w:rsidRDefault="00787A78" w:rsidP="00787A78">
      <w:pPr>
        <w:ind w:left="1440"/>
      </w:pPr>
      <w:r>
        <w:t>FacilityRecordID_1</w:t>
      </w:r>
    </w:p>
    <w:p w:rsidR="00787A78" w:rsidRDefault="00787A78" w:rsidP="00787A78">
      <w:pPr>
        <w:ind w:left="1440"/>
      </w:pPr>
      <w:r>
        <w:t>ChemInvRecordID</w:t>
      </w:r>
    </w:p>
    <w:p w:rsidR="00787A78" w:rsidRDefault="00787A78" w:rsidP="00787A78">
      <w:pPr>
        <w:ind w:left="1440"/>
      </w:pPr>
      <w:r>
        <w:t>CiCAS_1</w:t>
      </w:r>
    </w:p>
    <w:p w:rsidR="00787A78" w:rsidRDefault="00787A78" w:rsidP="00787A78">
      <w:pPr>
        <w:ind w:left="1080"/>
      </w:pPr>
    </w:p>
    <w:p w:rsidR="00787A78" w:rsidRDefault="00787A78" w:rsidP="00787A78">
      <w:pPr>
        <w:ind w:left="1080"/>
      </w:pPr>
    </w:p>
    <w:p w:rsidR="00787A78" w:rsidRDefault="00787A78" w:rsidP="00787A78">
      <w:pPr>
        <w:ind w:left="1440"/>
      </w:pPr>
      <w:r>
        <w:t>EHSH2S</w:t>
      </w:r>
    </w:p>
    <w:p w:rsidR="00787A78" w:rsidRDefault="00787A78" w:rsidP="00787A78">
      <w:pPr>
        <w:ind w:left="1440"/>
      </w:pPr>
      <w:r>
        <w:t>EnteredChemName</w:t>
      </w:r>
    </w:p>
    <w:p w:rsidR="00787A78" w:rsidRDefault="00787A78" w:rsidP="00787A78">
      <w:pPr>
        <w:ind w:left="1440"/>
      </w:pPr>
      <w:r>
        <w:t>Fire_1</w:t>
      </w:r>
    </w:p>
    <w:p w:rsidR="00787A78" w:rsidRDefault="00787A78" w:rsidP="00787A78">
      <w:pPr>
        <w:ind w:left="1440"/>
      </w:pPr>
      <w:r>
        <w:t>Gas_1</w:t>
      </w:r>
    </w:p>
    <w:p w:rsidR="00787A78" w:rsidRDefault="00787A78" w:rsidP="00787A78">
      <w:pPr>
        <w:ind w:left="1440"/>
      </w:pPr>
      <w:r>
        <w:t>Liquid_1</w:t>
      </w:r>
    </w:p>
    <w:p w:rsidR="00787A78" w:rsidRDefault="00787A78" w:rsidP="00787A78">
      <w:pPr>
        <w:ind w:left="1440"/>
      </w:pPr>
      <w:r>
        <w:t>MaxAmountCode</w:t>
      </w:r>
    </w:p>
    <w:p w:rsidR="00787A78" w:rsidRDefault="00787A78" w:rsidP="00787A78">
      <w:pPr>
        <w:ind w:left="1440"/>
      </w:pPr>
      <w:r>
        <w:t>Mixture_1</w:t>
      </w:r>
    </w:p>
    <w:p w:rsidR="00787A78" w:rsidRDefault="00787A78" w:rsidP="00787A78">
      <w:pPr>
        <w:ind w:left="1440"/>
      </w:pPr>
      <w:r>
        <w:t>Pressure_1</w:t>
      </w:r>
    </w:p>
    <w:p w:rsidR="00787A78" w:rsidRDefault="00787A78" w:rsidP="00787A78">
      <w:pPr>
        <w:ind w:left="1440"/>
      </w:pPr>
      <w:r>
        <w:t>Pure_1</w:t>
      </w:r>
    </w:p>
    <w:p w:rsidR="00787A78" w:rsidRDefault="00787A78" w:rsidP="00787A78">
      <w:pPr>
        <w:ind w:left="1440"/>
      </w:pPr>
      <w:r>
        <w:t>Reactive_1</w:t>
      </w:r>
    </w:p>
    <w:p w:rsidR="00787A78" w:rsidRDefault="00787A78" w:rsidP="00787A78">
      <w:pPr>
        <w:ind w:left="1440"/>
      </w:pPr>
      <w:r>
        <w:t>Solid_1</w:t>
      </w:r>
    </w:p>
    <w:p w:rsidR="00787A78" w:rsidRDefault="00787A78" w:rsidP="00787A78">
      <w:pPr>
        <w:ind w:left="1440"/>
      </w:pPr>
      <w:r>
        <w:t>PAC3</w:t>
      </w:r>
    </w:p>
    <w:p w:rsidR="00787A78" w:rsidRDefault="00787A78" w:rsidP="00787A78">
      <w:pPr>
        <w:ind w:left="1440"/>
      </w:pPr>
      <w:r>
        <w:t>PAC2</w:t>
      </w:r>
    </w:p>
    <w:p w:rsidR="00787A78" w:rsidRDefault="00787A78" w:rsidP="00787A78">
      <w:pPr>
        <w:ind w:left="1440"/>
      </w:pPr>
      <w:r>
        <w:t>PAC1</w:t>
      </w:r>
    </w:p>
    <w:p w:rsidR="00787A78" w:rsidRDefault="00787A78" w:rsidP="00787A78">
      <w:pPr>
        <w:ind w:left="1440"/>
      </w:pPr>
      <w:r>
        <w:t>FID_1</w:t>
      </w:r>
    </w:p>
    <w:p w:rsidR="00787A78" w:rsidRDefault="00787A78" w:rsidP="00787A78">
      <w:pPr>
        <w:ind w:left="1440"/>
      </w:pPr>
      <w:r>
        <w:t>QUAD_ID</w:t>
      </w:r>
    </w:p>
    <w:p w:rsidR="00787A78" w:rsidRDefault="00787A78" w:rsidP="00787A78">
      <w:pPr>
        <w:ind w:left="1440"/>
      </w:pPr>
      <w:r>
        <w:t>QUAD_NM</w:t>
      </w:r>
    </w:p>
    <w:p w:rsidR="00787A78" w:rsidRDefault="00787A78" w:rsidP="00787A78">
      <w:pPr>
        <w:ind w:left="1440"/>
      </w:pPr>
      <w:r>
        <w:t>SOURCE_CIT</w:t>
      </w:r>
    </w:p>
    <w:p w:rsidR="00787A78" w:rsidRDefault="00787A78" w:rsidP="00787A78">
      <w:pPr>
        <w:ind w:left="1440"/>
      </w:pPr>
      <w:r>
        <w:t>County</w:t>
      </w:r>
    </w:p>
    <w:p w:rsidR="00787A78" w:rsidRPr="00845837" w:rsidRDefault="00787A78" w:rsidP="00787A78">
      <w:pPr>
        <w:spacing w:after="0" w:line="240" w:lineRule="auto"/>
        <w:rPr>
          <w:rFonts w:ascii="Courier New" w:hAnsi="Courier New" w:cs="Courier New"/>
          <w:sz w:val="21"/>
          <w:szCs w:val="21"/>
        </w:rPr>
      </w:pPr>
      <w:r w:rsidRPr="00845837">
        <w:rPr>
          <w:rFonts w:ascii="Courier New" w:hAnsi="Courier New" w:cs="Courier New"/>
          <w:sz w:val="21"/>
          <w:szCs w:val="21"/>
        </w:rPr>
        <w:t>Spatial_Data_Organization_Information:</w:t>
      </w:r>
    </w:p>
    <w:p w:rsidR="00787A78" w:rsidRPr="00845837" w:rsidRDefault="00787A78" w:rsidP="00787A78">
      <w:pPr>
        <w:spacing w:after="0" w:line="240" w:lineRule="auto"/>
        <w:rPr>
          <w:rFonts w:ascii="Courier New" w:hAnsi="Courier New" w:cs="Courier New"/>
          <w:sz w:val="21"/>
          <w:szCs w:val="21"/>
        </w:rPr>
      </w:pPr>
      <w:r w:rsidRPr="00845837">
        <w:rPr>
          <w:rFonts w:ascii="Courier New" w:hAnsi="Courier New" w:cs="Courier New"/>
          <w:sz w:val="21"/>
          <w:szCs w:val="21"/>
        </w:rPr>
        <w:t xml:space="preserve">  Point_and_Vector_Object_Information:</w:t>
      </w:r>
    </w:p>
    <w:p w:rsidR="00787A78" w:rsidRPr="00845837" w:rsidRDefault="00787A78" w:rsidP="00787A78">
      <w:pPr>
        <w:spacing w:after="0" w:line="240" w:lineRule="auto"/>
        <w:rPr>
          <w:rFonts w:ascii="Courier New" w:hAnsi="Courier New" w:cs="Courier New"/>
          <w:sz w:val="21"/>
          <w:szCs w:val="21"/>
        </w:rPr>
      </w:pPr>
      <w:r w:rsidRPr="00845837">
        <w:rPr>
          <w:rFonts w:ascii="Courier New" w:hAnsi="Courier New" w:cs="Courier New"/>
          <w:sz w:val="21"/>
          <w:szCs w:val="21"/>
        </w:rPr>
        <w:t>Entity_and_Attribute_Information:</w:t>
      </w:r>
    </w:p>
    <w:p w:rsidR="00787A78" w:rsidRPr="00845837" w:rsidRDefault="00787A78" w:rsidP="00787A78">
      <w:pPr>
        <w:spacing w:after="0" w:line="240" w:lineRule="auto"/>
        <w:rPr>
          <w:rFonts w:ascii="Courier New" w:hAnsi="Courier New" w:cs="Courier New"/>
          <w:sz w:val="21"/>
          <w:szCs w:val="21"/>
        </w:rPr>
      </w:pPr>
      <w:r w:rsidRPr="00845837">
        <w:rPr>
          <w:rFonts w:ascii="Courier New" w:hAnsi="Courier New" w:cs="Courier New"/>
          <w:sz w:val="21"/>
          <w:szCs w:val="21"/>
        </w:rPr>
        <w:t xml:space="preserve">  Detailed_Description:</w:t>
      </w:r>
    </w:p>
    <w:p w:rsidR="00787A78" w:rsidRPr="00845837" w:rsidRDefault="00787A78" w:rsidP="00787A78">
      <w:pPr>
        <w:spacing w:after="0" w:line="240" w:lineRule="auto"/>
        <w:rPr>
          <w:rFonts w:ascii="Courier New" w:hAnsi="Courier New" w:cs="Courier New"/>
          <w:sz w:val="21"/>
          <w:szCs w:val="21"/>
        </w:rPr>
      </w:pPr>
      <w:r w:rsidRPr="00845837">
        <w:rPr>
          <w:rFonts w:ascii="Courier New" w:hAnsi="Courier New" w:cs="Courier New"/>
          <w:sz w:val="21"/>
          <w:szCs w:val="21"/>
        </w:rPr>
        <w:t xml:space="preserve">    Entity_Type:</w:t>
      </w:r>
    </w:p>
    <w:p w:rsidR="00787A78" w:rsidRPr="00845837" w:rsidRDefault="00787A78" w:rsidP="00787A78">
      <w:pPr>
        <w:spacing w:after="0" w:line="240" w:lineRule="auto"/>
        <w:rPr>
          <w:rFonts w:ascii="Courier New" w:hAnsi="Courier New" w:cs="Courier New"/>
          <w:sz w:val="21"/>
          <w:szCs w:val="21"/>
        </w:rPr>
      </w:pPr>
      <w:r w:rsidRPr="00845837">
        <w:rPr>
          <w:rFonts w:ascii="Courier New" w:hAnsi="Courier New" w:cs="Courier New"/>
          <w:sz w:val="21"/>
          <w:szCs w:val="21"/>
        </w:rPr>
        <w:t xml:space="preserve">      Entity_Type_Label: Facilities</w:t>
      </w:r>
    </w:p>
    <w:p w:rsidR="00787A78" w:rsidRPr="00845837" w:rsidRDefault="00787A78" w:rsidP="00787A78">
      <w:pPr>
        <w:spacing w:after="0" w:line="240" w:lineRule="auto"/>
        <w:rPr>
          <w:rFonts w:ascii="Courier New" w:hAnsi="Courier New" w:cs="Courier New"/>
          <w:sz w:val="21"/>
          <w:szCs w:val="21"/>
        </w:rPr>
      </w:pPr>
      <w:r w:rsidRPr="00845837">
        <w:rPr>
          <w:rFonts w:ascii="Courier New" w:hAnsi="Courier New" w:cs="Courier New"/>
          <w:sz w:val="21"/>
          <w:szCs w:val="21"/>
        </w:rPr>
        <w:t xml:space="preserve">      Entity_Type_Definition: Point data</w:t>
      </w:r>
    </w:p>
    <w:p w:rsidR="00787A78" w:rsidRPr="00845837" w:rsidRDefault="00787A78" w:rsidP="00787A78">
      <w:pPr>
        <w:spacing w:after="0" w:line="240" w:lineRule="auto"/>
        <w:rPr>
          <w:rFonts w:ascii="Courier New" w:hAnsi="Courier New" w:cs="Courier New"/>
          <w:sz w:val="21"/>
          <w:szCs w:val="21"/>
        </w:rPr>
      </w:pPr>
      <w:r w:rsidRPr="00845837">
        <w:rPr>
          <w:rFonts w:ascii="Courier New" w:hAnsi="Courier New" w:cs="Courier New"/>
          <w:sz w:val="21"/>
          <w:szCs w:val="21"/>
        </w:rPr>
        <w:t xml:space="preserve">      Entity_Type_Definition_Source: Tier II facility xy locations</w:t>
      </w:r>
    </w:p>
    <w:p w:rsidR="00787A78" w:rsidRPr="00845837" w:rsidRDefault="00787A78" w:rsidP="00787A78">
      <w:pPr>
        <w:spacing w:after="0" w:line="240" w:lineRule="auto"/>
        <w:rPr>
          <w:rFonts w:ascii="Courier New" w:hAnsi="Courier New" w:cs="Courier New"/>
          <w:sz w:val="21"/>
          <w:szCs w:val="21"/>
        </w:rPr>
      </w:pPr>
      <w:r w:rsidRPr="00845837">
        <w:rPr>
          <w:rFonts w:ascii="Courier New" w:hAnsi="Courier New" w:cs="Courier New"/>
          <w:sz w:val="21"/>
          <w:szCs w:val="21"/>
        </w:rPr>
        <w:t xml:space="preserve">    Attribute:</w:t>
      </w:r>
    </w:p>
    <w:p w:rsidR="00787A78" w:rsidRPr="00845837" w:rsidRDefault="00787A78" w:rsidP="00787A78">
      <w:pPr>
        <w:spacing w:after="0" w:line="240" w:lineRule="auto"/>
        <w:rPr>
          <w:rFonts w:ascii="Courier New" w:hAnsi="Courier New" w:cs="Courier New"/>
          <w:sz w:val="21"/>
          <w:szCs w:val="21"/>
        </w:rPr>
      </w:pPr>
      <w:r w:rsidRPr="00845837">
        <w:rPr>
          <w:rFonts w:ascii="Courier New" w:hAnsi="Courier New" w:cs="Courier New"/>
          <w:sz w:val="21"/>
          <w:szCs w:val="21"/>
        </w:rPr>
        <w:t xml:space="preserve">      Attribute_Label: OBJECTID</w:t>
      </w:r>
    </w:p>
    <w:p w:rsidR="00787A78" w:rsidRPr="00845837" w:rsidRDefault="00787A78" w:rsidP="00787A78">
      <w:pPr>
        <w:spacing w:after="0" w:line="240" w:lineRule="auto"/>
        <w:rPr>
          <w:rFonts w:ascii="Courier New" w:hAnsi="Courier New" w:cs="Courier New"/>
          <w:sz w:val="21"/>
          <w:szCs w:val="21"/>
        </w:rPr>
      </w:pPr>
      <w:r w:rsidRPr="00845837">
        <w:rPr>
          <w:rFonts w:ascii="Courier New" w:hAnsi="Courier New" w:cs="Courier New"/>
          <w:sz w:val="21"/>
          <w:szCs w:val="21"/>
        </w:rPr>
        <w:t xml:space="preserve">      Attribute_Definition: Internal feature number.</w:t>
      </w:r>
    </w:p>
    <w:p w:rsidR="00787A78" w:rsidRPr="00845837" w:rsidRDefault="00787A78" w:rsidP="00787A78">
      <w:pPr>
        <w:spacing w:after="0" w:line="240" w:lineRule="auto"/>
        <w:rPr>
          <w:rFonts w:ascii="Courier New" w:hAnsi="Courier New" w:cs="Courier New"/>
          <w:sz w:val="21"/>
          <w:szCs w:val="21"/>
        </w:rPr>
      </w:pPr>
      <w:r w:rsidRPr="00845837">
        <w:rPr>
          <w:rFonts w:ascii="Courier New" w:hAnsi="Courier New" w:cs="Courier New"/>
          <w:sz w:val="21"/>
          <w:szCs w:val="21"/>
        </w:rPr>
        <w:t xml:space="preserve">      Attribute_Definition_Source: Esri</w:t>
      </w:r>
    </w:p>
    <w:p w:rsidR="00787A78" w:rsidRPr="00845837" w:rsidRDefault="00787A78" w:rsidP="00787A78">
      <w:pPr>
        <w:spacing w:after="0" w:line="240" w:lineRule="auto"/>
        <w:rPr>
          <w:rFonts w:ascii="Courier New" w:hAnsi="Courier New" w:cs="Courier New"/>
          <w:sz w:val="21"/>
          <w:szCs w:val="21"/>
        </w:rPr>
      </w:pPr>
      <w:r w:rsidRPr="00845837">
        <w:rPr>
          <w:rFonts w:ascii="Courier New" w:hAnsi="Courier New" w:cs="Courier New"/>
          <w:sz w:val="21"/>
          <w:szCs w:val="21"/>
        </w:rPr>
        <w:t xml:space="preserve">      Attribute_Domain_Values:</w:t>
      </w:r>
    </w:p>
    <w:p w:rsidR="00787A78" w:rsidRPr="00845837" w:rsidRDefault="00787A78" w:rsidP="00787A78">
      <w:pPr>
        <w:spacing w:after="0" w:line="240" w:lineRule="auto"/>
        <w:rPr>
          <w:rFonts w:ascii="Courier New" w:hAnsi="Courier New" w:cs="Courier New"/>
          <w:sz w:val="21"/>
          <w:szCs w:val="21"/>
        </w:rPr>
      </w:pPr>
      <w:r w:rsidRPr="00845837">
        <w:rPr>
          <w:rFonts w:ascii="Courier New" w:hAnsi="Courier New" w:cs="Courier New"/>
          <w:sz w:val="21"/>
          <w:szCs w:val="21"/>
        </w:rPr>
        <w:t xml:space="preserve">        Unrepresentable_Domain: Sequential unique whole numbers that are automatically generated.</w:t>
      </w:r>
    </w:p>
    <w:p w:rsidR="00787A78" w:rsidRPr="00845837" w:rsidRDefault="00787A78" w:rsidP="00787A78">
      <w:pPr>
        <w:spacing w:after="0" w:line="240" w:lineRule="auto"/>
        <w:rPr>
          <w:rFonts w:ascii="Courier New" w:hAnsi="Courier New" w:cs="Courier New"/>
          <w:sz w:val="21"/>
          <w:szCs w:val="21"/>
        </w:rPr>
      </w:pPr>
      <w:r w:rsidRPr="00845837">
        <w:rPr>
          <w:rFonts w:ascii="Courier New" w:hAnsi="Courier New" w:cs="Courier New"/>
          <w:sz w:val="21"/>
          <w:szCs w:val="21"/>
        </w:rPr>
        <w:t xml:space="preserve">      Attribute_Domain_Values:</w:t>
      </w:r>
    </w:p>
    <w:p w:rsidR="00787A78" w:rsidRPr="00845837" w:rsidRDefault="00787A78" w:rsidP="00787A78">
      <w:pPr>
        <w:spacing w:after="0" w:line="240" w:lineRule="auto"/>
        <w:rPr>
          <w:rFonts w:ascii="Courier New" w:hAnsi="Courier New" w:cs="Courier New"/>
          <w:sz w:val="21"/>
          <w:szCs w:val="21"/>
        </w:rPr>
      </w:pPr>
      <w:r w:rsidRPr="00845837">
        <w:rPr>
          <w:rFonts w:ascii="Courier New" w:hAnsi="Courier New" w:cs="Courier New"/>
          <w:sz w:val="21"/>
          <w:szCs w:val="21"/>
        </w:rPr>
        <w:lastRenderedPageBreak/>
        <w:t xml:space="preserve">        Codeset_Domain:</w:t>
      </w:r>
    </w:p>
    <w:p w:rsidR="00787A78" w:rsidRPr="00845837" w:rsidRDefault="00787A78" w:rsidP="00787A78">
      <w:pPr>
        <w:spacing w:after="0" w:line="240" w:lineRule="auto"/>
        <w:rPr>
          <w:rFonts w:ascii="Courier New" w:hAnsi="Courier New" w:cs="Courier New"/>
          <w:sz w:val="21"/>
          <w:szCs w:val="21"/>
        </w:rPr>
      </w:pPr>
      <w:r w:rsidRPr="00845837">
        <w:rPr>
          <w:rFonts w:ascii="Courier New" w:hAnsi="Courier New" w:cs="Courier New"/>
          <w:sz w:val="21"/>
          <w:szCs w:val="21"/>
        </w:rPr>
        <w:t xml:space="preserve">          Codeset_Name: facilities</w:t>
      </w:r>
    </w:p>
    <w:p w:rsidR="00787A78" w:rsidRPr="00845837" w:rsidRDefault="00787A78" w:rsidP="00787A78">
      <w:pPr>
        <w:spacing w:after="0" w:line="240" w:lineRule="auto"/>
        <w:rPr>
          <w:rFonts w:ascii="Courier New" w:hAnsi="Courier New" w:cs="Courier New"/>
          <w:sz w:val="21"/>
          <w:szCs w:val="21"/>
        </w:rPr>
      </w:pPr>
      <w:r w:rsidRPr="00845837">
        <w:rPr>
          <w:rFonts w:ascii="Courier New" w:hAnsi="Courier New" w:cs="Courier New"/>
          <w:sz w:val="21"/>
          <w:szCs w:val="21"/>
        </w:rPr>
        <w:t xml:space="preserve">          Codeset_Source: George Caracostis</w:t>
      </w:r>
    </w:p>
    <w:p w:rsidR="00787A78" w:rsidRPr="00845837" w:rsidRDefault="00787A78" w:rsidP="00787A78">
      <w:pPr>
        <w:spacing w:after="0" w:line="240" w:lineRule="auto"/>
        <w:rPr>
          <w:rFonts w:ascii="Courier New" w:hAnsi="Courier New" w:cs="Courier New"/>
          <w:sz w:val="21"/>
          <w:szCs w:val="21"/>
        </w:rPr>
      </w:pPr>
      <w:r w:rsidRPr="00845837">
        <w:rPr>
          <w:rFonts w:ascii="Courier New" w:hAnsi="Courier New" w:cs="Courier New"/>
          <w:sz w:val="21"/>
          <w:szCs w:val="21"/>
        </w:rPr>
        <w:t xml:space="preserve">      Beginning_Date_of_Attribute_Values: 20150201</w:t>
      </w:r>
    </w:p>
    <w:p w:rsidR="00787A78" w:rsidRPr="00845837" w:rsidRDefault="00787A78" w:rsidP="00787A78">
      <w:pPr>
        <w:spacing w:after="0" w:line="240" w:lineRule="auto"/>
        <w:rPr>
          <w:rFonts w:ascii="Courier New" w:hAnsi="Courier New" w:cs="Courier New"/>
          <w:sz w:val="21"/>
          <w:szCs w:val="21"/>
        </w:rPr>
      </w:pPr>
      <w:r w:rsidRPr="00845837">
        <w:rPr>
          <w:rFonts w:ascii="Courier New" w:hAnsi="Courier New" w:cs="Courier New"/>
          <w:sz w:val="21"/>
          <w:szCs w:val="21"/>
        </w:rPr>
        <w:t xml:space="preserve">      Ending_Date_of_Attribute_Values: 20150503</w:t>
      </w:r>
    </w:p>
    <w:p w:rsidR="00787A78" w:rsidRPr="00845837" w:rsidRDefault="00787A78" w:rsidP="00787A78">
      <w:pPr>
        <w:spacing w:after="0" w:line="240" w:lineRule="auto"/>
        <w:rPr>
          <w:rFonts w:ascii="Courier New" w:hAnsi="Courier New" w:cs="Courier New"/>
          <w:sz w:val="21"/>
          <w:szCs w:val="21"/>
        </w:rPr>
      </w:pPr>
      <w:r w:rsidRPr="00845837">
        <w:rPr>
          <w:rFonts w:ascii="Courier New" w:hAnsi="Courier New" w:cs="Courier New"/>
          <w:sz w:val="21"/>
          <w:szCs w:val="21"/>
        </w:rPr>
        <w:t xml:space="preserve">      Attribute_Measurement_Frequency: 009</w:t>
      </w:r>
    </w:p>
    <w:p w:rsidR="00787A78" w:rsidRPr="00845837" w:rsidRDefault="00787A78" w:rsidP="00787A78">
      <w:pPr>
        <w:spacing w:after="0" w:line="240" w:lineRule="auto"/>
        <w:rPr>
          <w:rFonts w:ascii="Courier New" w:hAnsi="Courier New" w:cs="Courier New"/>
          <w:sz w:val="21"/>
          <w:szCs w:val="21"/>
        </w:rPr>
      </w:pPr>
      <w:r w:rsidRPr="00845837">
        <w:rPr>
          <w:rFonts w:ascii="Courier New" w:hAnsi="Courier New" w:cs="Courier New"/>
          <w:sz w:val="21"/>
          <w:szCs w:val="21"/>
        </w:rPr>
        <w:t xml:space="preserve">    Attribute:</w:t>
      </w:r>
    </w:p>
    <w:p w:rsidR="00787A78" w:rsidRPr="00845837" w:rsidRDefault="00787A78" w:rsidP="00787A78">
      <w:pPr>
        <w:spacing w:after="0" w:line="240" w:lineRule="auto"/>
        <w:rPr>
          <w:rFonts w:ascii="Courier New" w:hAnsi="Courier New" w:cs="Courier New"/>
          <w:sz w:val="21"/>
          <w:szCs w:val="21"/>
        </w:rPr>
      </w:pPr>
      <w:r w:rsidRPr="00845837">
        <w:rPr>
          <w:rFonts w:ascii="Courier New" w:hAnsi="Courier New" w:cs="Courier New"/>
          <w:sz w:val="21"/>
          <w:szCs w:val="21"/>
        </w:rPr>
        <w:t xml:space="preserve">      Attribute_Label: FacilityName2</w:t>
      </w:r>
    </w:p>
    <w:p w:rsidR="00787A78" w:rsidRPr="00845837" w:rsidRDefault="00787A78" w:rsidP="00787A78">
      <w:pPr>
        <w:spacing w:after="0" w:line="240" w:lineRule="auto"/>
        <w:rPr>
          <w:rFonts w:ascii="Courier New" w:hAnsi="Courier New" w:cs="Courier New"/>
          <w:sz w:val="21"/>
          <w:szCs w:val="21"/>
        </w:rPr>
      </w:pPr>
      <w:r w:rsidRPr="00845837">
        <w:rPr>
          <w:rFonts w:ascii="Courier New" w:hAnsi="Courier New" w:cs="Courier New"/>
          <w:sz w:val="21"/>
          <w:szCs w:val="21"/>
        </w:rPr>
        <w:t xml:space="preserve">      Attribute_Definition: Facility Name</w:t>
      </w:r>
    </w:p>
    <w:p w:rsidR="00787A78" w:rsidRPr="00845837" w:rsidRDefault="00787A78" w:rsidP="00787A78">
      <w:pPr>
        <w:spacing w:after="0" w:line="240" w:lineRule="auto"/>
        <w:rPr>
          <w:rFonts w:ascii="Courier New" w:hAnsi="Courier New" w:cs="Courier New"/>
          <w:sz w:val="21"/>
          <w:szCs w:val="21"/>
        </w:rPr>
      </w:pPr>
      <w:r w:rsidRPr="00845837">
        <w:rPr>
          <w:rFonts w:ascii="Courier New" w:hAnsi="Courier New" w:cs="Courier New"/>
          <w:sz w:val="21"/>
          <w:szCs w:val="21"/>
        </w:rPr>
        <w:t xml:space="preserve">      Attribute_Definition_Source: Tier II</w:t>
      </w:r>
    </w:p>
    <w:p w:rsidR="00787A78" w:rsidRPr="00845837" w:rsidRDefault="00787A78" w:rsidP="00787A78">
      <w:pPr>
        <w:spacing w:after="0" w:line="240" w:lineRule="auto"/>
        <w:rPr>
          <w:rFonts w:ascii="Courier New" w:hAnsi="Courier New" w:cs="Courier New"/>
          <w:sz w:val="21"/>
          <w:szCs w:val="21"/>
        </w:rPr>
      </w:pPr>
      <w:r w:rsidRPr="00845837">
        <w:rPr>
          <w:rFonts w:ascii="Courier New" w:hAnsi="Courier New" w:cs="Courier New"/>
          <w:sz w:val="21"/>
          <w:szCs w:val="21"/>
        </w:rPr>
        <w:t xml:space="preserve">      Attribute_Domain_Values:</w:t>
      </w:r>
    </w:p>
    <w:p w:rsidR="00787A78" w:rsidRPr="00845837" w:rsidRDefault="00787A78" w:rsidP="00787A78">
      <w:pPr>
        <w:spacing w:after="0" w:line="240" w:lineRule="auto"/>
        <w:rPr>
          <w:rFonts w:ascii="Courier New" w:hAnsi="Courier New" w:cs="Courier New"/>
          <w:sz w:val="21"/>
          <w:szCs w:val="21"/>
        </w:rPr>
      </w:pPr>
      <w:r w:rsidRPr="00845837">
        <w:rPr>
          <w:rFonts w:ascii="Courier New" w:hAnsi="Courier New" w:cs="Courier New"/>
          <w:sz w:val="21"/>
          <w:szCs w:val="21"/>
        </w:rPr>
        <w:t xml:space="preserve">        Codeset_Domain:</w:t>
      </w:r>
    </w:p>
    <w:p w:rsidR="00787A78" w:rsidRPr="00845837" w:rsidRDefault="00787A78" w:rsidP="00787A78">
      <w:pPr>
        <w:spacing w:after="0" w:line="240" w:lineRule="auto"/>
        <w:rPr>
          <w:rFonts w:ascii="Courier New" w:hAnsi="Courier New" w:cs="Courier New"/>
          <w:sz w:val="21"/>
          <w:szCs w:val="21"/>
        </w:rPr>
      </w:pPr>
      <w:r w:rsidRPr="00845837">
        <w:rPr>
          <w:rFonts w:ascii="Courier New" w:hAnsi="Courier New" w:cs="Courier New"/>
          <w:sz w:val="21"/>
          <w:szCs w:val="21"/>
        </w:rPr>
        <w:t xml:space="preserve">          Codeset_Name: Facility Name</w:t>
      </w:r>
    </w:p>
    <w:p w:rsidR="00787A78" w:rsidRPr="00845837" w:rsidRDefault="00787A78" w:rsidP="00787A78">
      <w:pPr>
        <w:spacing w:after="0" w:line="240" w:lineRule="auto"/>
        <w:rPr>
          <w:rFonts w:ascii="Courier New" w:hAnsi="Courier New" w:cs="Courier New"/>
          <w:sz w:val="21"/>
          <w:szCs w:val="21"/>
        </w:rPr>
      </w:pPr>
      <w:r w:rsidRPr="00845837">
        <w:rPr>
          <w:rFonts w:ascii="Courier New" w:hAnsi="Courier New" w:cs="Courier New"/>
          <w:sz w:val="21"/>
          <w:szCs w:val="21"/>
        </w:rPr>
        <w:t xml:space="preserve">          Codeset_Source: George Caracostis</w:t>
      </w:r>
    </w:p>
    <w:p w:rsidR="00787A78" w:rsidRPr="00845837" w:rsidRDefault="00787A78" w:rsidP="00787A78">
      <w:pPr>
        <w:spacing w:after="0" w:line="240" w:lineRule="auto"/>
        <w:rPr>
          <w:rFonts w:ascii="Courier New" w:hAnsi="Courier New" w:cs="Courier New"/>
          <w:sz w:val="21"/>
          <w:szCs w:val="21"/>
        </w:rPr>
      </w:pPr>
      <w:r w:rsidRPr="00845837">
        <w:rPr>
          <w:rFonts w:ascii="Courier New" w:hAnsi="Courier New" w:cs="Courier New"/>
          <w:sz w:val="21"/>
          <w:szCs w:val="21"/>
        </w:rPr>
        <w:t xml:space="preserve">    Attribute:</w:t>
      </w:r>
    </w:p>
    <w:p w:rsidR="00787A78" w:rsidRPr="00845837" w:rsidRDefault="00787A78" w:rsidP="00787A78">
      <w:pPr>
        <w:spacing w:after="0" w:line="240" w:lineRule="auto"/>
        <w:rPr>
          <w:rFonts w:ascii="Courier New" w:hAnsi="Courier New" w:cs="Courier New"/>
          <w:sz w:val="21"/>
          <w:szCs w:val="21"/>
        </w:rPr>
      </w:pPr>
      <w:r w:rsidRPr="00845837">
        <w:rPr>
          <w:rFonts w:ascii="Courier New" w:hAnsi="Courier New" w:cs="Courier New"/>
          <w:sz w:val="21"/>
          <w:szCs w:val="21"/>
        </w:rPr>
        <w:t xml:space="preserve">      Attribute_Label: CompanyName2</w:t>
      </w:r>
    </w:p>
    <w:p w:rsidR="00787A78" w:rsidRPr="00845837" w:rsidRDefault="00787A78" w:rsidP="00787A78">
      <w:pPr>
        <w:spacing w:after="0" w:line="240" w:lineRule="auto"/>
        <w:rPr>
          <w:rFonts w:ascii="Courier New" w:hAnsi="Courier New" w:cs="Courier New"/>
          <w:sz w:val="21"/>
          <w:szCs w:val="21"/>
        </w:rPr>
      </w:pPr>
      <w:r w:rsidRPr="00845837">
        <w:rPr>
          <w:rFonts w:ascii="Courier New" w:hAnsi="Courier New" w:cs="Courier New"/>
          <w:sz w:val="21"/>
          <w:szCs w:val="21"/>
        </w:rPr>
        <w:t xml:space="preserve">      Attribute_Definition: Company name</w:t>
      </w:r>
    </w:p>
    <w:p w:rsidR="00787A78" w:rsidRPr="00845837" w:rsidRDefault="00787A78" w:rsidP="00787A78">
      <w:pPr>
        <w:spacing w:after="0" w:line="240" w:lineRule="auto"/>
        <w:rPr>
          <w:rFonts w:ascii="Courier New" w:hAnsi="Courier New" w:cs="Courier New"/>
          <w:sz w:val="21"/>
          <w:szCs w:val="21"/>
        </w:rPr>
      </w:pPr>
      <w:r w:rsidRPr="00845837">
        <w:rPr>
          <w:rFonts w:ascii="Courier New" w:hAnsi="Courier New" w:cs="Courier New"/>
          <w:sz w:val="21"/>
          <w:szCs w:val="21"/>
        </w:rPr>
        <w:t xml:space="preserve">      Attribute_Definition_Source: Tier II</w:t>
      </w:r>
    </w:p>
    <w:p w:rsidR="00787A78" w:rsidRPr="00845837" w:rsidRDefault="00787A78" w:rsidP="00787A78">
      <w:pPr>
        <w:spacing w:after="0" w:line="240" w:lineRule="auto"/>
        <w:rPr>
          <w:rFonts w:ascii="Courier New" w:hAnsi="Courier New" w:cs="Courier New"/>
          <w:sz w:val="21"/>
          <w:szCs w:val="21"/>
        </w:rPr>
      </w:pPr>
      <w:r w:rsidRPr="00845837">
        <w:rPr>
          <w:rFonts w:ascii="Courier New" w:hAnsi="Courier New" w:cs="Courier New"/>
          <w:sz w:val="21"/>
          <w:szCs w:val="21"/>
        </w:rPr>
        <w:t xml:space="preserve">      Attribute_Domain_Values:</w:t>
      </w:r>
    </w:p>
    <w:p w:rsidR="00787A78" w:rsidRPr="00845837" w:rsidRDefault="00787A78" w:rsidP="00787A78">
      <w:pPr>
        <w:spacing w:after="0" w:line="240" w:lineRule="auto"/>
        <w:rPr>
          <w:rFonts w:ascii="Courier New" w:hAnsi="Courier New" w:cs="Courier New"/>
          <w:sz w:val="21"/>
          <w:szCs w:val="21"/>
        </w:rPr>
      </w:pPr>
      <w:r w:rsidRPr="00845837">
        <w:rPr>
          <w:rFonts w:ascii="Courier New" w:hAnsi="Courier New" w:cs="Courier New"/>
          <w:sz w:val="21"/>
          <w:szCs w:val="21"/>
        </w:rPr>
        <w:t xml:space="preserve">        Codeset_Domain:</w:t>
      </w:r>
    </w:p>
    <w:p w:rsidR="00787A78" w:rsidRPr="00845837" w:rsidRDefault="00787A78" w:rsidP="00787A78">
      <w:pPr>
        <w:spacing w:after="0" w:line="240" w:lineRule="auto"/>
        <w:rPr>
          <w:rFonts w:ascii="Courier New" w:hAnsi="Courier New" w:cs="Courier New"/>
          <w:sz w:val="21"/>
          <w:szCs w:val="21"/>
        </w:rPr>
      </w:pPr>
      <w:r w:rsidRPr="00845837">
        <w:rPr>
          <w:rFonts w:ascii="Courier New" w:hAnsi="Courier New" w:cs="Courier New"/>
          <w:sz w:val="21"/>
          <w:szCs w:val="21"/>
        </w:rPr>
        <w:t xml:space="preserve">          Codeset_Name: Company</w:t>
      </w:r>
    </w:p>
    <w:p w:rsidR="00787A78" w:rsidRPr="00845837" w:rsidRDefault="00787A78" w:rsidP="00787A78">
      <w:pPr>
        <w:spacing w:after="0" w:line="240" w:lineRule="auto"/>
        <w:rPr>
          <w:rFonts w:ascii="Courier New" w:hAnsi="Courier New" w:cs="Courier New"/>
          <w:sz w:val="21"/>
          <w:szCs w:val="21"/>
        </w:rPr>
      </w:pPr>
      <w:r w:rsidRPr="00845837">
        <w:rPr>
          <w:rFonts w:ascii="Courier New" w:hAnsi="Courier New" w:cs="Courier New"/>
          <w:sz w:val="21"/>
          <w:szCs w:val="21"/>
        </w:rPr>
        <w:t xml:space="preserve">          Codeset_Source: George Caracostis</w:t>
      </w:r>
    </w:p>
    <w:p w:rsidR="00787A78" w:rsidRPr="00845837" w:rsidRDefault="00787A78" w:rsidP="00787A78">
      <w:pPr>
        <w:spacing w:after="0" w:line="240" w:lineRule="auto"/>
        <w:rPr>
          <w:rFonts w:ascii="Courier New" w:hAnsi="Courier New" w:cs="Courier New"/>
          <w:sz w:val="21"/>
          <w:szCs w:val="21"/>
        </w:rPr>
      </w:pPr>
      <w:r w:rsidRPr="00845837">
        <w:rPr>
          <w:rFonts w:ascii="Courier New" w:hAnsi="Courier New" w:cs="Courier New"/>
          <w:sz w:val="21"/>
          <w:szCs w:val="21"/>
        </w:rPr>
        <w:t xml:space="preserve">    Attribute:</w:t>
      </w:r>
    </w:p>
    <w:p w:rsidR="00787A78" w:rsidRPr="00845837" w:rsidRDefault="00787A78" w:rsidP="00787A78">
      <w:pPr>
        <w:spacing w:after="0" w:line="240" w:lineRule="auto"/>
        <w:rPr>
          <w:rFonts w:ascii="Courier New" w:hAnsi="Courier New" w:cs="Courier New"/>
          <w:sz w:val="21"/>
          <w:szCs w:val="21"/>
        </w:rPr>
      </w:pPr>
      <w:r w:rsidRPr="00845837">
        <w:rPr>
          <w:rFonts w:ascii="Courier New" w:hAnsi="Courier New" w:cs="Courier New"/>
          <w:sz w:val="21"/>
          <w:szCs w:val="21"/>
        </w:rPr>
        <w:t xml:space="preserve">      Attribute_Label: FacilityRecordID</w:t>
      </w:r>
    </w:p>
    <w:p w:rsidR="00787A78" w:rsidRPr="00845837" w:rsidRDefault="00787A78" w:rsidP="00787A78">
      <w:pPr>
        <w:spacing w:after="0" w:line="240" w:lineRule="auto"/>
        <w:rPr>
          <w:rFonts w:ascii="Courier New" w:hAnsi="Courier New" w:cs="Courier New"/>
          <w:sz w:val="21"/>
          <w:szCs w:val="21"/>
        </w:rPr>
      </w:pPr>
      <w:r w:rsidRPr="00845837">
        <w:rPr>
          <w:rFonts w:ascii="Courier New" w:hAnsi="Courier New" w:cs="Courier New"/>
          <w:sz w:val="21"/>
          <w:szCs w:val="21"/>
        </w:rPr>
        <w:t xml:space="preserve">      Attribute_Definition: Facility Record ID for linking facility contact and chemical inventory data</w:t>
      </w:r>
    </w:p>
    <w:p w:rsidR="00787A78" w:rsidRPr="00845837" w:rsidRDefault="00787A78" w:rsidP="00787A78">
      <w:pPr>
        <w:spacing w:after="0" w:line="240" w:lineRule="auto"/>
        <w:rPr>
          <w:rFonts w:ascii="Courier New" w:hAnsi="Courier New" w:cs="Courier New"/>
          <w:sz w:val="21"/>
          <w:szCs w:val="21"/>
        </w:rPr>
      </w:pPr>
      <w:r w:rsidRPr="00845837">
        <w:rPr>
          <w:rFonts w:ascii="Courier New" w:hAnsi="Courier New" w:cs="Courier New"/>
          <w:sz w:val="21"/>
          <w:szCs w:val="21"/>
        </w:rPr>
        <w:t xml:space="preserve">      Attribute_Definition_Source: Tier II</w:t>
      </w:r>
    </w:p>
    <w:p w:rsidR="00787A78" w:rsidRPr="00845837" w:rsidRDefault="00787A78" w:rsidP="00787A78">
      <w:pPr>
        <w:spacing w:after="0" w:line="240" w:lineRule="auto"/>
        <w:rPr>
          <w:rFonts w:ascii="Courier New" w:hAnsi="Courier New" w:cs="Courier New"/>
          <w:sz w:val="21"/>
          <w:szCs w:val="21"/>
        </w:rPr>
      </w:pPr>
      <w:r w:rsidRPr="00845837">
        <w:rPr>
          <w:rFonts w:ascii="Courier New" w:hAnsi="Courier New" w:cs="Courier New"/>
          <w:sz w:val="21"/>
          <w:szCs w:val="21"/>
        </w:rPr>
        <w:t xml:space="preserve">      Attribute_Domain_Values:</w:t>
      </w:r>
    </w:p>
    <w:p w:rsidR="00787A78" w:rsidRPr="00845837" w:rsidRDefault="00787A78" w:rsidP="00787A78">
      <w:pPr>
        <w:spacing w:after="0" w:line="240" w:lineRule="auto"/>
        <w:rPr>
          <w:rFonts w:ascii="Courier New" w:hAnsi="Courier New" w:cs="Courier New"/>
          <w:sz w:val="21"/>
          <w:szCs w:val="21"/>
        </w:rPr>
      </w:pPr>
      <w:r w:rsidRPr="00845837">
        <w:rPr>
          <w:rFonts w:ascii="Courier New" w:hAnsi="Courier New" w:cs="Courier New"/>
          <w:sz w:val="21"/>
          <w:szCs w:val="21"/>
        </w:rPr>
        <w:t xml:space="preserve">        Codeset_Domain:</w:t>
      </w:r>
    </w:p>
    <w:p w:rsidR="00787A78" w:rsidRPr="00845837" w:rsidRDefault="00787A78" w:rsidP="00787A78">
      <w:pPr>
        <w:spacing w:after="0" w:line="240" w:lineRule="auto"/>
        <w:rPr>
          <w:rFonts w:ascii="Courier New" w:hAnsi="Courier New" w:cs="Courier New"/>
          <w:sz w:val="21"/>
          <w:szCs w:val="21"/>
        </w:rPr>
      </w:pPr>
      <w:r w:rsidRPr="00845837">
        <w:rPr>
          <w:rFonts w:ascii="Courier New" w:hAnsi="Courier New" w:cs="Courier New"/>
          <w:sz w:val="21"/>
          <w:szCs w:val="21"/>
        </w:rPr>
        <w:t xml:space="preserve">          Codeset_Name: FacilityRecordID</w:t>
      </w:r>
    </w:p>
    <w:p w:rsidR="00787A78" w:rsidRPr="00845837" w:rsidRDefault="00787A78" w:rsidP="00787A78">
      <w:pPr>
        <w:spacing w:after="0" w:line="240" w:lineRule="auto"/>
        <w:rPr>
          <w:rFonts w:ascii="Courier New" w:hAnsi="Courier New" w:cs="Courier New"/>
          <w:sz w:val="21"/>
          <w:szCs w:val="21"/>
        </w:rPr>
      </w:pPr>
      <w:r w:rsidRPr="00845837">
        <w:rPr>
          <w:rFonts w:ascii="Courier New" w:hAnsi="Courier New" w:cs="Courier New"/>
          <w:sz w:val="21"/>
          <w:szCs w:val="21"/>
        </w:rPr>
        <w:t xml:space="preserve">          Codeset_Source: George Caracostis</w:t>
      </w:r>
    </w:p>
    <w:p w:rsidR="00787A78" w:rsidRPr="00845837" w:rsidRDefault="00787A78" w:rsidP="00787A78">
      <w:pPr>
        <w:spacing w:after="0" w:line="240" w:lineRule="auto"/>
        <w:rPr>
          <w:rFonts w:ascii="Courier New" w:hAnsi="Courier New" w:cs="Courier New"/>
          <w:sz w:val="21"/>
          <w:szCs w:val="21"/>
        </w:rPr>
      </w:pPr>
      <w:r w:rsidRPr="00845837">
        <w:rPr>
          <w:rFonts w:ascii="Courier New" w:hAnsi="Courier New" w:cs="Courier New"/>
          <w:sz w:val="21"/>
          <w:szCs w:val="21"/>
        </w:rPr>
        <w:t xml:space="preserve">    Attribute:</w:t>
      </w:r>
    </w:p>
    <w:p w:rsidR="00787A78" w:rsidRPr="00845837" w:rsidRDefault="00787A78" w:rsidP="00787A78">
      <w:pPr>
        <w:spacing w:after="0" w:line="240" w:lineRule="auto"/>
        <w:rPr>
          <w:rFonts w:ascii="Courier New" w:hAnsi="Courier New" w:cs="Courier New"/>
          <w:sz w:val="21"/>
          <w:szCs w:val="21"/>
        </w:rPr>
      </w:pPr>
      <w:r w:rsidRPr="00845837">
        <w:rPr>
          <w:rFonts w:ascii="Courier New" w:hAnsi="Courier New" w:cs="Courier New"/>
          <w:sz w:val="21"/>
          <w:szCs w:val="21"/>
        </w:rPr>
        <w:t xml:space="preserve">      Attribute_Label: FCity</w:t>
      </w:r>
    </w:p>
    <w:p w:rsidR="00787A78" w:rsidRPr="00845837" w:rsidRDefault="00787A78" w:rsidP="00787A78">
      <w:pPr>
        <w:spacing w:after="0" w:line="240" w:lineRule="auto"/>
        <w:rPr>
          <w:rFonts w:ascii="Courier New" w:hAnsi="Courier New" w:cs="Courier New"/>
          <w:sz w:val="21"/>
          <w:szCs w:val="21"/>
        </w:rPr>
      </w:pPr>
      <w:r w:rsidRPr="00845837">
        <w:rPr>
          <w:rFonts w:ascii="Courier New" w:hAnsi="Courier New" w:cs="Courier New"/>
          <w:sz w:val="21"/>
          <w:szCs w:val="21"/>
        </w:rPr>
        <w:t xml:space="preserve">      Attribute_Definition: City location</w:t>
      </w:r>
    </w:p>
    <w:p w:rsidR="00787A78" w:rsidRPr="00845837" w:rsidRDefault="00787A78" w:rsidP="00787A78">
      <w:pPr>
        <w:spacing w:after="0" w:line="240" w:lineRule="auto"/>
        <w:rPr>
          <w:rFonts w:ascii="Courier New" w:hAnsi="Courier New" w:cs="Courier New"/>
          <w:sz w:val="21"/>
          <w:szCs w:val="21"/>
        </w:rPr>
      </w:pPr>
      <w:r w:rsidRPr="00845837">
        <w:rPr>
          <w:rFonts w:ascii="Courier New" w:hAnsi="Courier New" w:cs="Courier New"/>
          <w:sz w:val="21"/>
          <w:szCs w:val="21"/>
        </w:rPr>
        <w:t xml:space="preserve">      Attribute_Definition_Source: Tier II</w:t>
      </w:r>
    </w:p>
    <w:p w:rsidR="00787A78" w:rsidRPr="00845837" w:rsidRDefault="00787A78" w:rsidP="00787A78">
      <w:pPr>
        <w:spacing w:after="0" w:line="240" w:lineRule="auto"/>
        <w:rPr>
          <w:rFonts w:ascii="Courier New" w:hAnsi="Courier New" w:cs="Courier New"/>
          <w:sz w:val="21"/>
          <w:szCs w:val="21"/>
        </w:rPr>
      </w:pPr>
      <w:r w:rsidRPr="00845837">
        <w:rPr>
          <w:rFonts w:ascii="Courier New" w:hAnsi="Courier New" w:cs="Courier New"/>
          <w:sz w:val="21"/>
          <w:szCs w:val="21"/>
        </w:rPr>
        <w:t xml:space="preserve">      Attribute_Domain_Values:</w:t>
      </w:r>
    </w:p>
    <w:p w:rsidR="00787A78" w:rsidRPr="00845837" w:rsidRDefault="00787A78" w:rsidP="00787A78">
      <w:pPr>
        <w:spacing w:after="0" w:line="240" w:lineRule="auto"/>
        <w:rPr>
          <w:rFonts w:ascii="Courier New" w:hAnsi="Courier New" w:cs="Courier New"/>
          <w:sz w:val="21"/>
          <w:szCs w:val="21"/>
        </w:rPr>
      </w:pPr>
      <w:r w:rsidRPr="00845837">
        <w:rPr>
          <w:rFonts w:ascii="Courier New" w:hAnsi="Courier New" w:cs="Courier New"/>
          <w:sz w:val="21"/>
          <w:szCs w:val="21"/>
        </w:rPr>
        <w:t xml:space="preserve">        Codeset_Domain:</w:t>
      </w:r>
    </w:p>
    <w:p w:rsidR="00787A78" w:rsidRPr="00845837" w:rsidRDefault="00787A78" w:rsidP="00787A78">
      <w:pPr>
        <w:spacing w:after="0" w:line="240" w:lineRule="auto"/>
        <w:rPr>
          <w:rFonts w:ascii="Courier New" w:hAnsi="Courier New" w:cs="Courier New"/>
          <w:sz w:val="21"/>
          <w:szCs w:val="21"/>
        </w:rPr>
      </w:pPr>
      <w:r w:rsidRPr="00845837">
        <w:rPr>
          <w:rFonts w:ascii="Courier New" w:hAnsi="Courier New" w:cs="Courier New"/>
          <w:sz w:val="21"/>
          <w:szCs w:val="21"/>
        </w:rPr>
        <w:t xml:space="preserve">          Codeset_Name: city</w:t>
      </w:r>
    </w:p>
    <w:p w:rsidR="00787A78" w:rsidRPr="00845837" w:rsidRDefault="00787A78" w:rsidP="00787A78">
      <w:pPr>
        <w:spacing w:after="0" w:line="240" w:lineRule="auto"/>
        <w:rPr>
          <w:rFonts w:ascii="Courier New" w:hAnsi="Courier New" w:cs="Courier New"/>
          <w:sz w:val="21"/>
          <w:szCs w:val="21"/>
        </w:rPr>
      </w:pPr>
      <w:r w:rsidRPr="00845837">
        <w:rPr>
          <w:rFonts w:ascii="Courier New" w:hAnsi="Courier New" w:cs="Courier New"/>
          <w:sz w:val="21"/>
          <w:szCs w:val="21"/>
        </w:rPr>
        <w:t xml:space="preserve">          Codeset_Source: Tier II</w:t>
      </w:r>
    </w:p>
    <w:p w:rsidR="00787A78" w:rsidRPr="00845837" w:rsidRDefault="00787A78" w:rsidP="00787A78">
      <w:pPr>
        <w:spacing w:after="0" w:line="240" w:lineRule="auto"/>
        <w:rPr>
          <w:rFonts w:ascii="Courier New" w:hAnsi="Courier New" w:cs="Courier New"/>
          <w:sz w:val="21"/>
          <w:szCs w:val="21"/>
        </w:rPr>
      </w:pPr>
      <w:r w:rsidRPr="00845837">
        <w:rPr>
          <w:rFonts w:ascii="Courier New" w:hAnsi="Courier New" w:cs="Courier New"/>
          <w:sz w:val="21"/>
          <w:szCs w:val="21"/>
        </w:rPr>
        <w:t xml:space="preserve">    Attribute:</w:t>
      </w:r>
    </w:p>
    <w:p w:rsidR="00787A78" w:rsidRPr="00845837" w:rsidRDefault="00787A78" w:rsidP="00787A78">
      <w:pPr>
        <w:spacing w:after="0" w:line="240" w:lineRule="auto"/>
        <w:rPr>
          <w:rFonts w:ascii="Courier New" w:hAnsi="Courier New" w:cs="Courier New"/>
          <w:sz w:val="21"/>
          <w:szCs w:val="21"/>
        </w:rPr>
      </w:pPr>
      <w:r w:rsidRPr="00845837">
        <w:rPr>
          <w:rFonts w:ascii="Courier New" w:hAnsi="Courier New" w:cs="Courier New"/>
          <w:sz w:val="21"/>
          <w:szCs w:val="21"/>
        </w:rPr>
        <w:t xml:space="preserve">      Attribute_Label: FZip</w:t>
      </w:r>
    </w:p>
    <w:p w:rsidR="00787A78" w:rsidRPr="00845837" w:rsidRDefault="00787A78" w:rsidP="00787A78">
      <w:pPr>
        <w:spacing w:after="0" w:line="240" w:lineRule="auto"/>
        <w:rPr>
          <w:rFonts w:ascii="Courier New" w:hAnsi="Courier New" w:cs="Courier New"/>
          <w:sz w:val="21"/>
          <w:szCs w:val="21"/>
        </w:rPr>
      </w:pPr>
      <w:r w:rsidRPr="00845837">
        <w:rPr>
          <w:rFonts w:ascii="Courier New" w:hAnsi="Courier New" w:cs="Courier New"/>
          <w:sz w:val="21"/>
          <w:szCs w:val="21"/>
        </w:rPr>
        <w:t xml:space="preserve">      Attribute_Definition: Zip codes</w:t>
      </w:r>
    </w:p>
    <w:p w:rsidR="00787A78" w:rsidRPr="00845837" w:rsidRDefault="00787A78" w:rsidP="00787A78">
      <w:pPr>
        <w:spacing w:after="0" w:line="240" w:lineRule="auto"/>
        <w:rPr>
          <w:rFonts w:ascii="Courier New" w:hAnsi="Courier New" w:cs="Courier New"/>
          <w:sz w:val="21"/>
          <w:szCs w:val="21"/>
        </w:rPr>
      </w:pPr>
      <w:r w:rsidRPr="00845837">
        <w:rPr>
          <w:rFonts w:ascii="Courier New" w:hAnsi="Courier New" w:cs="Courier New"/>
          <w:sz w:val="21"/>
          <w:szCs w:val="21"/>
        </w:rPr>
        <w:t xml:space="preserve">      Attribute_Definition_Source: Tier II</w:t>
      </w:r>
    </w:p>
    <w:p w:rsidR="00787A78" w:rsidRPr="00845837" w:rsidRDefault="00787A78" w:rsidP="00787A78">
      <w:pPr>
        <w:spacing w:after="0" w:line="240" w:lineRule="auto"/>
        <w:rPr>
          <w:rFonts w:ascii="Courier New" w:hAnsi="Courier New" w:cs="Courier New"/>
          <w:sz w:val="21"/>
          <w:szCs w:val="21"/>
        </w:rPr>
      </w:pPr>
      <w:r w:rsidRPr="00845837">
        <w:rPr>
          <w:rFonts w:ascii="Courier New" w:hAnsi="Courier New" w:cs="Courier New"/>
          <w:sz w:val="21"/>
          <w:szCs w:val="21"/>
        </w:rPr>
        <w:t xml:space="preserve">      Attribute_Domain_Values:</w:t>
      </w:r>
    </w:p>
    <w:p w:rsidR="00787A78" w:rsidRPr="00845837" w:rsidRDefault="00787A78" w:rsidP="00787A78">
      <w:pPr>
        <w:spacing w:after="0" w:line="240" w:lineRule="auto"/>
        <w:rPr>
          <w:rFonts w:ascii="Courier New" w:hAnsi="Courier New" w:cs="Courier New"/>
          <w:sz w:val="21"/>
          <w:szCs w:val="21"/>
        </w:rPr>
      </w:pPr>
      <w:r w:rsidRPr="00845837">
        <w:rPr>
          <w:rFonts w:ascii="Courier New" w:hAnsi="Courier New" w:cs="Courier New"/>
          <w:sz w:val="21"/>
          <w:szCs w:val="21"/>
        </w:rPr>
        <w:t xml:space="preserve">        Codeset_Domain:</w:t>
      </w:r>
    </w:p>
    <w:p w:rsidR="00787A78" w:rsidRPr="00845837" w:rsidRDefault="00787A78" w:rsidP="00787A78">
      <w:pPr>
        <w:spacing w:after="0" w:line="240" w:lineRule="auto"/>
        <w:rPr>
          <w:rFonts w:ascii="Courier New" w:hAnsi="Courier New" w:cs="Courier New"/>
          <w:sz w:val="21"/>
          <w:szCs w:val="21"/>
        </w:rPr>
      </w:pPr>
      <w:r w:rsidRPr="00845837">
        <w:rPr>
          <w:rFonts w:ascii="Courier New" w:hAnsi="Courier New" w:cs="Courier New"/>
          <w:sz w:val="21"/>
          <w:szCs w:val="21"/>
        </w:rPr>
        <w:t xml:space="preserve">          Codeset_Name: Zip code</w:t>
      </w:r>
    </w:p>
    <w:p w:rsidR="00787A78" w:rsidRPr="00845837" w:rsidRDefault="00787A78" w:rsidP="00787A78">
      <w:pPr>
        <w:spacing w:after="0" w:line="240" w:lineRule="auto"/>
        <w:rPr>
          <w:rFonts w:ascii="Courier New" w:hAnsi="Courier New" w:cs="Courier New"/>
          <w:sz w:val="21"/>
          <w:szCs w:val="21"/>
        </w:rPr>
      </w:pPr>
      <w:r w:rsidRPr="00845837">
        <w:rPr>
          <w:rFonts w:ascii="Courier New" w:hAnsi="Courier New" w:cs="Courier New"/>
          <w:sz w:val="21"/>
          <w:szCs w:val="21"/>
        </w:rPr>
        <w:t xml:space="preserve">          Codeset_Source: Tier II</w:t>
      </w:r>
    </w:p>
    <w:p w:rsidR="00787A78" w:rsidRPr="00845837" w:rsidRDefault="00787A78" w:rsidP="00787A78">
      <w:pPr>
        <w:spacing w:after="0" w:line="240" w:lineRule="auto"/>
        <w:rPr>
          <w:rFonts w:ascii="Courier New" w:hAnsi="Courier New" w:cs="Courier New"/>
          <w:sz w:val="21"/>
          <w:szCs w:val="21"/>
        </w:rPr>
      </w:pPr>
      <w:r w:rsidRPr="00845837">
        <w:rPr>
          <w:rFonts w:ascii="Courier New" w:hAnsi="Courier New" w:cs="Courier New"/>
          <w:sz w:val="21"/>
          <w:szCs w:val="21"/>
        </w:rPr>
        <w:t xml:space="preserve">    Attribute:</w:t>
      </w:r>
    </w:p>
    <w:p w:rsidR="00787A78" w:rsidRPr="00845837" w:rsidRDefault="00787A78" w:rsidP="00787A78">
      <w:pPr>
        <w:spacing w:after="0" w:line="240" w:lineRule="auto"/>
        <w:rPr>
          <w:rFonts w:ascii="Courier New" w:hAnsi="Courier New" w:cs="Courier New"/>
          <w:sz w:val="21"/>
          <w:szCs w:val="21"/>
        </w:rPr>
      </w:pPr>
      <w:r w:rsidRPr="00845837">
        <w:rPr>
          <w:rFonts w:ascii="Courier New" w:hAnsi="Courier New" w:cs="Courier New"/>
          <w:sz w:val="21"/>
          <w:szCs w:val="21"/>
        </w:rPr>
        <w:t xml:space="preserve">      Attribute_Label: Latitude</w:t>
      </w:r>
    </w:p>
    <w:p w:rsidR="00787A78" w:rsidRPr="00845837" w:rsidRDefault="00787A78" w:rsidP="00787A78">
      <w:pPr>
        <w:spacing w:after="0" w:line="240" w:lineRule="auto"/>
        <w:rPr>
          <w:rFonts w:ascii="Courier New" w:hAnsi="Courier New" w:cs="Courier New"/>
          <w:sz w:val="21"/>
          <w:szCs w:val="21"/>
        </w:rPr>
      </w:pPr>
      <w:r w:rsidRPr="00845837">
        <w:rPr>
          <w:rFonts w:ascii="Courier New" w:hAnsi="Courier New" w:cs="Courier New"/>
          <w:sz w:val="21"/>
          <w:szCs w:val="21"/>
        </w:rPr>
        <w:t xml:space="preserve">      Attribute_Definition: X coordinates</w:t>
      </w:r>
    </w:p>
    <w:p w:rsidR="00787A78" w:rsidRPr="00845837" w:rsidRDefault="00787A78" w:rsidP="00787A78">
      <w:pPr>
        <w:spacing w:after="0" w:line="240" w:lineRule="auto"/>
        <w:rPr>
          <w:rFonts w:ascii="Courier New" w:hAnsi="Courier New" w:cs="Courier New"/>
          <w:sz w:val="21"/>
          <w:szCs w:val="21"/>
        </w:rPr>
      </w:pPr>
      <w:r w:rsidRPr="00845837">
        <w:rPr>
          <w:rFonts w:ascii="Courier New" w:hAnsi="Courier New" w:cs="Courier New"/>
          <w:sz w:val="21"/>
          <w:szCs w:val="21"/>
        </w:rPr>
        <w:t xml:space="preserve">      Attribute_Definition_Source: Tier II</w:t>
      </w:r>
    </w:p>
    <w:p w:rsidR="00787A78" w:rsidRPr="00845837" w:rsidRDefault="00787A78" w:rsidP="00787A78">
      <w:pPr>
        <w:spacing w:after="0" w:line="240" w:lineRule="auto"/>
        <w:rPr>
          <w:rFonts w:ascii="Courier New" w:hAnsi="Courier New" w:cs="Courier New"/>
          <w:sz w:val="21"/>
          <w:szCs w:val="21"/>
        </w:rPr>
      </w:pPr>
      <w:r w:rsidRPr="00845837">
        <w:rPr>
          <w:rFonts w:ascii="Courier New" w:hAnsi="Courier New" w:cs="Courier New"/>
          <w:sz w:val="21"/>
          <w:szCs w:val="21"/>
        </w:rPr>
        <w:t xml:space="preserve">      Attribute_Domain_Values:</w:t>
      </w:r>
    </w:p>
    <w:p w:rsidR="00787A78" w:rsidRPr="00845837" w:rsidRDefault="00787A78" w:rsidP="00787A78">
      <w:pPr>
        <w:spacing w:after="0" w:line="240" w:lineRule="auto"/>
        <w:rPr>
          <w:rFonts w:ascii="Courier New" w:hAnsi="Courier New" w:cs="Courier New"/>
          <w:sz w:val="21"/>
          <w:szCs w:val="21"/>
        </w:rPr>
      </w:pPr>
      <w:r w:rsidRPr="00845837">
        <w:rPr>
          <w:rFonts w:ascii="Courier New" w:hAnsi="Courier New" w:cs="Courier New"/>
          <w:sz w:val="21"/>
          <w:szCs w:val="21"/>
        </w:rPr>
        <w:t xml:space="preserve">        Codeset_Domain:</w:t>
      </w:r>
    </w:p>
    <w:p w:rsidR="00787A78" w:rsidRPr="00845837" w:rsidRDefault="00787A78" w:rsidP="00787A78">
      <w:pPr>
        <w:spacing w:after="0" w:line="240" w:lineRule="auto"/>
        <w:rPr>
          <w:rFonts w:ascii="Courier New" w:hAnsi="Courier New" w:cs="Courier New"/>
          <w:sz w:val="21"/>
          <w:szCs w:val="21"/>
        </w:rPr>
      </w:pPr>
      <w:r w:rsidRPr="00845837">
        <w:rPr>
          <w:rFonts w:ascii="Courier New" w:hAnsi="Courier New" w:cs="Courier New"/>
          <w:sz w:val="21"/>
          <w:szCs w:val="21"/>
        </w:rPr>
        <w:t xml:space="preserve">          Codeset_Name: Latitude</w:t>
      </w:r>
    </w:p>
    <w:p w:rsidR="00787A78" w:rsidRDefault="00787A78" w:rsidP="00787A78">
      <w:pPr>
        <w:spacing w:after="0" w:line="240" w:lineRule="auto"/>
        <w:rPr>
          <w:rFonts w:ascii="Courier New" w:hAnsi="Courier New" w:cs="Courier New"/>
          <w:sz w:val="21"/>
          <w:szCs w:val="21"/>
        </w:rPr>
      </w:pPr>
      <w:r w:rsidRPr="00845837">
        <w:rPr>
          <w:rFonts w:ascii="Courier New" w:hAnsi="Courier New" w:cs="Courier New"/>
          <w:sz w:val="21"/>
          <w:szCs w:val="21"/>
        </w:rPr>
        <w:lastRenderedPageBreak/>
        <w:t xml:space="preserve">          Codeset_Source: Tier II</w:t>
      </w:r>
    </w:p>
    <w:p w:rsidR="00787A78" w:rsidRPr="00845837" w:rsidRDefault="00787A78" w:rsidP="00787A78">
      <w:pPr>
        <w:spacing w:after="0" w:line="240" w:lineRule="auto"/>
        <w:rPr>
          <w:rFonts w:ascii="Courier New" w:hAnsi="Courier New" w:cs="Courier New"/>
          <w:sz w:val="21"/>
          <w:szCs w:val="21"/>
        </w:rPr>
      </w:pPr>
    </w:p>
    <w:p w:rsidR="00787A78" w:rsidRPr="00845837" w:rsidRDefault="00787A78" w:rsidP="00787A78">
      <w:pPr>
        <w:spacing w:after="0" w:line="240" w:lineRule="auto"/>
        <w:rPr>
          <w:rFonts w:ascii="Courier New" w:hAnsi="Courier New" w:cs="Courier New"/>
          <w:sz w:val="21"/>
          <w:szCs w:val="21"/>
        </w:rPr>
      </w:pPr>
      <w:r w:rsidRPr="00845837">
        <w:rPr>
          <w:rFonts w:ascii="Courier New" w:hAnsi="Courier New" w:cs="Courier New"/>
          <w:sz w:val="21"/>
          <w:szCs w:val="21"/>
        </w:rPr>
        <w:t xml:space="preserve">    Attribute:</w:t>
      </w:r>
    </w:p>
    <w:p w:rsidR="00787A78" w:rsidRPr="00845837" w:rsidRDefault="00787A78" w:rsidP="00787A78">
      <w:pPr>
        <w:spacing w:after="0" w:line="240" w:lineRule="auto"/>
        <w:rPr>
          <w:rFonts w:ascii="Courier New" w:hAnsi="Courier New" w:cs="Courier New"/>
          <w:sz w:val="21"/>
          <w:szCs w:val="21"/>
        </w:rPr>
      </w:pPr>
      <w:r w:rsidRPr="00845837">
        <w:rPr>
          <w:rFonts w:ascii="Courier New" w:hAnsi="Courier New" w:cs="Courier New"/>
          <w:sz w:val="21"/>
          <w:szCs w:val="21"/>
        </w:rPr>
        <w:t xml:space="preserve">      Attribute_Label: Longitude</w:t>
      </w:r>
    </w:p>
    <w:p w:rsidR="00787A78" w:rsidRPr="00845837" w:rsidRDefault="00787A78" w:rsidP="00787A78">
      <w:pPr>
        <w:spacing w:after="0" w:line="240" w:lineRule="auto"/>
        <w:rPr>
          <w:rFonts w:ascii="Courier New" w:hAnsi="Courier New" w:cs="Courier New"/>
          <w:sz w:val="21"/>
          <w:szCs w:val="21"/>
        </w:rPr>
      </w:pPr>
      <w:r w:rsidRPr="00845837">
        <w:rPr>
          <w:rFonts w:ascii="Courier New" w:hAnsi="Courier New" w:cs="Courier New"/>
          <w:sz w:val="21"/>
          <w:szCs w:val="21"/>
        </w:rPr>
        <w:t xml:space="preserve">      Attribute_Definition: Y coordinates</w:t>
      </w:r>
    </w:p>
    <w:p w:rsidR="00787A78" w:rsidRPr="00845837" w:rsidRDefault="00787A78" w:rsidP="00787A78">
      <w:pPr>
        <w:spacing w:after="0" w:line="240" w:lineRule="auto"/>
        <w:rPr>
          <w:rFonts w:ascii="Courier New" w:hAnsi="Courier New" w:cs="Courier New"/>
          <w:sz w:val="21"/>
          <w:szCs w:val="21"/>
        </w:rPr>
      </w:pPr>
      <w:r w:rsidRPr="00845837">
        <w:rPr>
          <w:rFonts w:ascii="Courier New" w:hAnsi="Courier New" w:cs="Courier New"/>
          <w:sz w:val="21"/>
          <w:szCs w:val="21"/>
        </w:rPr>
        <w:t xml:space="preserve">      Attribute_Definition_Source: Tier II</w:t>
      </w:r>
    </w:p>
    <w:p w:rsidR="00787A78" w:rsidRPr="00845837" w:rsidRDefault="00787A78" w:rsidP="00787A78">
      <w:pPr>
        <w:spacing w:after="0" w:line="240" w:lineRule="auto"/>
        <w:rPr>
          <w:rFonts w:ascii="Courier New" w:hAnsi="Courier New" w:cs="Courier New"/>
          <w:sz w:val="21"/>
          <w:szCs w:val="21"/>
        </w:rPr>
      </w:pPr>
      <w:r w:rsidRPr="00845837">
        <w:rPr>
          <w:rFonts w:ascii="Courier New" w:hAnsi="Courier New" w:cs="Courier New"/>
          <w:sz w:val="21"/>
          <w:szCs w:val="21"/>
        </w:rPr>
        <w:t xml:space="preserve">      Attribute_Domain_Values:</w:t>
      </w:r>
    </w:p>
    <w:p w:rsidR="00787A78" w:rsidRPr="00845837" w:rsidRDefault="00787A78" w:rsidP="00787A78">
      <w:pPr>
        <w:spacing w:after="0" w:line="240" w:lineRule="auto"/>
        <w:rPr>
          <w:rFonts w:ascii="Courier New" w:hAnsi="Courier New" w:cs="Courier New"/>
          <w:sz w:val="21"/>
          <w:szCs w:val="21"/>
        </w:rPr>
      </w:pPr>
      <w:r w:rsidRPr="00845837">
        <w:rPr>
          <w:rFonts w:ascii="Courier New" w:hAnsi="Courier New" w:cs="Courier New"/>
          <w:sz w:val="21"/>
          <w:szCs w:val="21"/>
        </w:rPr>
        <w:t xml:space="preserve">        Codeset_Domain:</w:t>
      </w:r>
    </w:p>
    <w:p w:rsidR="00787A78" w:rsidRPr="00845837" w:rsidRDefault="00787A78" w:rsidP="00787A78">
      <w:pPr>
        <w:spacing w:after="0" w:line="240" w:lineRule="auto"/>
        <w:rPr>
          <w:rFonts w:ascii="Courier New" w:hAnsi="Courier New" w:cs="Courier New"/>
          <w:sz w:val="21"/>
          <w:szCs w:val="21"/>
        </w:rPr>
      </w:pPr>
      <w:r w:rsidRPr="00845837">
        <w:rPr>
          <w:rFonts w:ascii="Courier New" w:hAnsi="Courier New" w:cs="Courier New"/>
          <w:sz w:val="21"/>
          <w:szCs w:val="21"/>
        </w:rPr>
        <w:t xml:space="preserve">          Codeset_Name: longitude</w:t>
      </w:r>
    </w:p>
    <w:p w:rsidR="00787A78" w:rsidRPr="00845837" w:rsidRDefault="00787A78" w:rsidP="00787A78">
      <w:pPr>
        <w:spacing w:after="0" w:line="240" w:lineRule="auto"/>
        <w:rPr>
          <w:rFonts w:ascii="Courier New" w:hAnsi="Courier New" w:cs="Courier New"/>
          <w:sz w:val="21"/>
          <w:szCs w:val="21"/>
        </w:rPr>
      </w:pPr>
      <w:r w:rsidRPr="00845837">
        <w:rPr>
          <w:rFonts w:ascii="Courier New" w:hAnsi="Courier New" w:cs="Courier New"/>
          <w:sz w:val="21"/>
          <w:szCs w:val="21"/>
        </w:rPr>
        <w:t xml:space="preserve">          Codeset_Source: Tier II</w:t>
      </w:r>
    </w:p>
    <w:p w:rsidR="00787A78" w:rsidRPr="00845837" w:rsidRDefault="00787A78" w:rsidP="00787A78">
      <w:pPr>
        <w:spacing w:after="0" w:line="240" w:lineRule="auto"/>
        <w:rPr>
          <w:rFonts w:ascii="Courier New" w:hAnsi="Courier New" w:cs="Courier New"/>
          <w:sz w:val="21"/>
          <w:szCs w:val="21"/>
        </w:rPr>
      </w:pPr>
      <w:r w:rsidRPr="00845837">
        <w:rPr>
          <w:rFonts w:ascii="Courier New" w:hAnsi="Courier New" w:cs="Courier New"/>
          <w:sz w:val="21"/>
          <w:szCs w:val="21"/>
        </w:rPr>
        <w:t xml:space="preserve">    Attribute:</w:t>
      </w:r>
    </w:p>
    <w:p w:rsidR="00787A78" w:rsidRPr="00845837" w:rsidRDefault="00787A78" w:rsidP="00787A78">
      <w:pPr>
        <w:spacing w:after="0" w:line="240" w:lineRule="auto"/>
        <w:rPr>
          <w:rFonts w:ascii="Courier New" w:hAnsi="Courier New" w:cs="Courier New"/>
          <w:sz w:val="21"/>
          <w:szCs w:val="21"/>
        </w:rPr>
      </w:pPr>
      <w:r w:rsidRPr="00845837">
        <w:rPr>
          <w:rFonts w:ascii="Courier New" w:hAnsi="Courier New" w:cs="Courier New"/>
          <w:sz w:val="21"/>
          <w:szCs w:val="21"/>
        </w:rPr>
        <w:t xml:space="preserve">      Attribute_Label: West</w:t>
      </w:r>
    </w:p>
    <w:p w:rsidR="00787A78" w:rsidRPr="00845837" w:rsidRDefault="00787A78" w:rsidP="00787A78">
      <w:pPr>
        <w:spacing w:after="0" w:line="240" w:lineRule="auto"/>
        <w:rPr>
          <w:rFonts w:ascii="Courier New" w:hAnsi="Courier New" w:cs="Courier New"/>
          <w:sz w:val="21"/>
          <w:szCs w:val="21"/>
        </w:rPr>
      </w:pPr>
      <w:r w:rsidRPr="00845837">
        <w:rPr>
          <w:rFonts w:ascii="Courier New" w:hAnsi="Courier New" w:cs="Courier New"/>
          <w:sz w:val="21"/>
          <w:szCs w:val="21"/>
        </w:rPr>
        <w:t xml:space="preserve">      Attribute_Definition: Y Coordinates with positive values</w:t>
      </w:r>
    </w:p>
    <w:p w:rsidR="00787A78" w:rsidRPr="00845837" w:rsidRDefault="00787A78" w:rsidP="00787A78">
      <w:pPr>
        <w:spacing w:after="0" w:line="240" w:lineRule="auto"/>
        <w:rPr>
          <w:rFonts w:ascii="Courier New" w:hAnsi="Courier New" w:cs="Courier New"/>
          <w:sz w:val="21"/>
          <w:szCs w:val="21"/>
        </w:rPr>
      </w:pPr>
      <w:r w:rsidRPr="00845837">
        <w:rPr>
          <w:rFonts w:ascii="Courier New" w:hAnsi="Courier New" w:cs="Courier New"/>
          <w:sz w:val="21"/>
          <w:szCs w:val="21"/>
        </w:rPr>
        <w:t xml:space="preserve">      Attribute_Definition_Source: George Caracostis</w:t>
      </w:r>
    </w:p>
    <w:p w:rsidR="00787A78" w:rsidRPr="00845837" w:rsidRDefault="00787A78" w:rsidP="00787A78">
      <w:pPr>
        <w:spacing w:after="0" w:line="240" w:lineRule="auto"/>
        <w:rPr>
          <w:rFonts w:ascii="Courier New" w:hAnsi="Courier New" w:cs="Courier New"/>
          <w:sz w:val="21"/>
          <w:szCs w:val="21"/>
        </w:rPr>
      </w:pPr>
      <w:r w:rsidRPr="00845837">
        <w:rPr>
          <w:rFonts w:ascii="Courier New" w:hAnsi="Courier New" w:cs="Courier New"/>
          <w:sz w:val="21"/>
          <w:szCs w:val="21"/>
        </w:rPr>
        <w:t xml:space="preserve">      Attribute_Domain_Values:</w:t>
      </w:r>
    </w:p>
    <w:p w:rsidR="00787A78" w:rsidRPr="00845837" w:rsidRDefault="00787A78" w:rsidP="00787A78">
      <w:pPr>
        <w:spacing w:after="0" w:line="240" w:lineRule="auto"/>
        <w:rPr>
          <w:rFonts w:ascii="Courier New" w:hAnsi="Courier New" w:cs="Courier New"/>
          <w:sz w:val="21"/>
          <w:szCs w:val="21"/>
        </w:rPr>
      </w:pPr>
      <w:r w:rsidRPr="00845837">
        <w:rPr>
          <w:rFonts w:ascii="Courier New" w:hAnsi="Courier New" w:cs="Courier New"/>
          <w:sz w:val="21"/>
          <w:szCs w:val="21"/>
        </w:rPr>
        <w:t xml:space="preserve">        Codeset_Domain:</w:t>
      </w:r>
    </w:p>
    <w:p w:rsidR="00787A78" w:rsidRPr="00845837" w:rsidRDefault="00787A78" w:rsidP="00787A78">
      <w:pPr>
        <w:spacing w:after="0" w:line="240" w:lineRule="auto"/>
        <w:rPr>
          <w:rFonts w:ascii="Courier New" w:hAnsi="Courier New" w:cs="Courier New"/>
          <w:sz w:val="21"/>
          <w:szCs w:val="21"/>
        </w:rPr>
      </w:pPr>
      <w:r w:rsidRPr="00845837">
        <w:rPr>
          <w:rFonts w:ascii="Courier New" w:hAnsi="Courier New" w:cs="Courier New"/>
          <w:sz w:val="21"/>
          <w:szCs w:val="21"/>
        </w:rPr>
        <w:t xml:space="preserve">          Codeset_Name: LongW</w:t>
      </w:r>
    </w:p>
    <w:p w:rsidR="00787A78" w:rsidRPr="00845837" w:rsidRDefault="00787A78" w:rsidP="00787A78">
      <w:pPr>
        <w:spacing w:after="0" w:line="240" w:lineRule="auto"/>
        <w:rPr>
          <w:rFonts w:ascii="Courier New" w:hAnsi="Courier New" w:cs="Courier New"/>
          <w:sz w:val="21"/>
          <w:szCs w:val="21"/>
        </w:rPr>
      </w:pPr>
      <w:r w:rsidRPr="00845837">
        <w:rPr>
          <w:rFonts w:ascii="Courier New" w:hAnsi="Courier New" w:cs="Courier New"/>
          <w:sz w:val="21"/>
          <w:szCs w:val="21"/>
        </w:rPr>
        <w:t xml:space="preserve">          Codeset_Source: George Caracostis</w:t>
      </w:r>
    </w:p>
    <w:p w:rsidR="00787A78" w:rsidRPr="00845837" w:rsidRDefault="00787A78" w:rsidP="00787A78">
      <w:pPr>
        <w:spacing w:after="0" w:line="240" w:lineRule="auto"/>
        <w:rPr>
          <w:rFonts w:ascii="Courier New" w:hAnsi="Courier New" w:cs="Courier New"/>
          <w:sz w:val="21"/>
          <w:szCs w:val="21"/>
        </w:rPr>
      </w:pPr>
      <w:r w:rsidRPr="00845837">
        <w:rPr>
          <w:rFonts w:ascii="Courier New" w:hAnsi="Courier New" w:cs="Courier New"/>
          <w:sz w:val="21"/>
          <w:szCs w:val="21"/>
        </w:rPr>
        <w:t xml:space="preserve">    Attribute:</w:t>
      </w:r>
    </w:p>
    <w:p w:rsidR="00787A78" w:rsidRPr="00845837" w:rsidRDefault="00787A78" w:rsidP="00787A78">
      <w:pPr>
        <w:spacing w:after="0" w:line="240" w:lineRule="auto"/>
        <w:rPr>
          <w:rFonts w:ascii="Courier New" w:hAnsi="Courier New" w:cs="Courier New"/>
          <w:sz w:val="21"/>
          <w:szCs w:val="21"/>
        </w:rPr>
      </w:pPr>
      <w:r w:rsidRPr="00845837">
        <w:rPr>
          <w:rFonts w:ascii="Courier New" w:hAnsi="Courier New" w:cs="Courier New"/>
          <w:sz w:val="21"/>
          <w:szCs w:val="21"/>
        </w:rPr>
        <w:t xml:space="preserve">      Attribute_Label: Shape</w:t>
      </w:r>
    </w:p>
    <w:p w:rsidR="00787A78" w:rsidRPr="00845837" w:rsidRDefault="00787A78" w:rsidP="00787A78">
      <w:pPr>
        <w:spacing w:after="0" w:line="240" w:lineRule="auto"/>
        <w:rPr>
          <w:rFonts w:ascii="Courier New" w:hAnsi="Courier New" w:cs="Courier New"/>
          <w:sz w:val="21"/>
          <w:szCs w:val="21"/>
        </w:rPr>
      </w:pPr>
      <w:r w:rsidRPr="00845837">
        <w:rPr>
          <w:rFonts w:ascii="Courier New" w:hAnsi="Courier New" w:cs="Courier New"/>
          <w:sz w:val="21"/>
          <w:szCs w:val="21"/>
        </w:rPr>
        <w:t xml:space="preserve">      Attribute_Definition: Feature geometry.</w:t>
      </w:r>
    </w:p>
    <w:p w:rsidR="00787A78" w:rsidRPr="00845837" w:rsidRDefault="00787A78" w:rsidP="00787A78">
      <w:pPr>
        <w:spacing w:after="0" w:line="240" w:lineRule="auto"/>
        <w:rPr>
          <w:rFonts w:ascii="Courier New" w:hAnsi="Courier New" w:cs="Courier New"/>
          <w:sz w:val="21"/>
          <w:szCs w:val="21"/>
        </w:rPr>
      </w:pPr>
      <w:r w:rsidRPr="00845837">
        <w:rPr>
          <w:rFonts w:ascii="Courier New" w:hAnsi="Courier New" w:cs="Courier New"/>
          <w:sz w:val="21"/>
          <w:szCs w:val="21"/>
        </w:rPr>
        <w:t xml:space="preserve">      Attribute_Definition_Source: Esri</w:t>
      </w:r>
    </w:p>
    <w:p w:rsidR="00787A78" w:rsidRPr="00845837" w:rsidRDefault="00787A78" w:rsidP="00787A78">
      <w:pPr>
        <w:spacing w:after="0" w:line="240" w:lineRule="auto"/>
        <w:rPr>
          <w:rFonts w:ascii="Courier New" w:hAnsi="Courier New" w:cs="Courier New"/>
          <w:sz w:val="21"/>
          <w:szCs w:val="21"/>
        </w:rPr>
      </w:pPr>
      <w:r w:rsidRPr="00845837">
        <w:rPr>
          <w:rFonts w:ascii="Courier New" w:hAnsi="Courier New" w:cs="Courier New"/>
          <w:sz w:val="21"/>
          <w:szCs w:val="21"/>
        </w:rPr>
        <w:t xml:space="preserve">      Attribute_Domain_Values:</w:t>
      </w:r>
    </w:p>
    <w:p w:rsidR="00787A78" w:rsidRPr="00845837" w:rsidRDefault="00787A78" w:rsidP="00787A78">
      <w:pPr>
        <w:spacing w:after="0" w:line="240" w:lineRule="auto"/>
        <w:rPr>
          <w:rFonts w:ascii="Courier New" w:hAnsi="Courier New" w:cs="Courier New"/>
          <w:sz w:val="21"/>
          <w:szCs w:val="21"/>
        </w:rPr>
      </w:pPr>
      <w:r w:rsidRPr="00845837">
        <w:rPr>
          <w:rFonts w:ascii="Courier New" w:hAnsi="Courier New" w:cs="Courier New"/>
          <w:sz w:val="21"/>
          <w:szCs w:val="21"/>
        </w:rPr>
        <w:t xml:space="preserve">        Unrepresentable_Domain: Coordinates defining the features.</w:t>
      </w:r>
    </w:p>
    <w:p w:rsidR="00787A78" w:rsidRPr="00845837" w:rsidRDefault="00787A78" w:rsidP="00787A78">
      <w:pPr>
        <w:spacing w:after="0" w:line="240" w:lineRule="auto"/>
        <w:rPr>
          <w:rFonts w:ascii="Courier New" w:hAnsi="Courier New" w:cs="Courier New"/>
          <w:sz w:val="21"/>
          <w:szCs w:val="21"/>
        </w:rPr>
      </w:pPr>
      <w:r w:rsidRPr="00845837">
        <w:rPr>
          <w:rFonts w:ascii="Courier New" w:hAnsi="Courier New" w:cs="Courier New"/>
          <w:sz w:val="21"/>
          <w:szCs w:val="21"/>
        </w:rPr>
        <w:t xml:space="preserve">      Attribute_Domain_Values:</w:t>
      </w:r>
    </w:p>
    <w:p w:rsidR="00787A78" w:rsidRPr="00845837" w:rsidRDefault="00787A78" w:rsidP="00787A78">
      <w:pPr>
        <w:spacing w:after="0" w:line="240" w:lineRule="auto"/>
        <w:rPr>
          <w:rFonts w:ascii="Courier New" w:hAnsi="Courier New" w:cs="Courier New"/>
          <w:sz w:val="21"/>
          <w:szCs w:val="21"/>
        </w:rPr>
      </w:pPr>
      <w:r w:rsidRPr="00845837">
        <w:rPr>
          <w:rFonts w:ascii="Courier New" w:hAnsi="Courier New" w:cs="Courier New"/>
          <w:sz w:val="21"/>
          <w:szCs w:val="21"/>
        </w:rPr>
        <w:t xml:space="preserve">        Codeset_Domain:</w:t>
      </w:r>
    </w:p>
    <w:p w:rsidR="00787A78" w:rsidRPr="00845837" w:rsidRDefault="00787A78" w:rsidP="00787A78">
      <w:pPr>
        <w:spacing w:after="0" w:line="240" w:lineRule="auto"/>
        <w:rPr>
          <w:rFonts w:ascii="Courier New" w:hAnsi="Courier New" w:cs="Courier New"/>
          <w:sz w:val="21"/>
          <w:szCs w:val="21"/>
        </w:rPr>
      </w:pPr>
      <w:r w:rsidRPr="00845837">
        <w:rPr>
          <w:rFonts w:ascii="Courier New" w:hAnsi="Courier New" w:cs="Courier New"/>
          <w:sz w:val="21"/>
          <w:szCs w:val="21"/>
        </w:rPr>
        <w:t xml:space="preserve">          Codeset_Name: shape</w:t>
      </w:r>
    </w:p>
    <w:p w:rsidR="00787A78" w:rsidRPr="00845837" w:rsidRDefault="00787A78" w:rsidP="00787A78">
      <w:pPr>
        <w:spacing w:after="0" w:line="240" w:lineRule="auto"/>
        <w:rPr>
          <w:rFonts w:ascii="Courier New" w:hAnsi="Courier New" w:cs="Courier New"/>
          <w:sz w:val="21"/>
          <w:szCs w:val="21"/>
        </w:rPr>
      </w:pPr>
      <w:r w:rsidRPr="00845837">
        <w:rPr>
          <w:rFonts w:ascii="Courier New" w:hAnsi="Courier New" w:cs="Courier New"/>
          <w:sz w:val="21"/>
          <w:szCs w:val="21"/>
        </w:rPr>
        <w:t xml:space="preserve">          Codeset_Source: Tier II</w:t>
      </w:r>
    </w:p>
    <w:p w:rsidR="00787A78" w:rsidRPr="00845837" w:rsidRDefault="00787A78" w:rsidP="00787A78">
      <w:pPr>
        <w:pStyle w:val="PlainText"/>
        <w:rPr>
          <w:rFonts w:ascii="Courier New" w:hAnsi="Courier New" w:cs="Courier New"/>
        </w:rPr>
      </w:pPr>
      <w:r w:rsidRPr="00845837">
        <w:rPr>
          <w:rFonts w:ascii="Courier New" w:hAnsi="Courier New" w:cs="Courier New"/>
        </w:rPr>
        <w:t>Identification_Information:</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Citation:</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Citation_Information:</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Originator:</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U.S. Department of Commerce, U.S. Census Bureau, Geography </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Division</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Publication_Date: 2014</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Title: TIGER/Line Shapefile, 2014</w:t>
      </w:r>
      <w:proofErr w:type="gramStart"/>
      <w:r w:rsidRPr="00845837">
        <w:rPr>
          <w:rFonts w:ascii="Courier New" w:hAnsi="Courier New" w:cs="Courier New"/>
        </w:rPr>
        <w:t>,  county</w:t>
      </w:r>
      <w:proofErr w:type="gramEnd"/>
      <w:r w:rsidRPr="00845837">
        <w:rPr>
          <w:rFonts w:ascii="Courier New" w:hAnsi="Courier New" w:cs="Courier New"/>
        </w:rPr>
        <w:t>, DeWitt County, TX, Area Hydrography County-based Shapefile</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Edition: 2014</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Geospatial_Data_Presentation_Form: vector digital data</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Online_Linkage: http://www2.census.gov/geo/tiger/TIGER2014/AREAWATER/tl_2014_48123_areawater.zip</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Description:</w:t>
      </w:r>
    </w:p>
    <w:p w:rsidR="00787A78" w:rsidRDefault="00787A78" w:rsidP="00787A78">
      <w:pPr>
        <w:pStyle w:val="PlainText"/>
        <w:rPr>
          <w:rFonts w:ascii="Courier New" w:hAnsi="Courier New" w:cs="Courier New"/>
        </w:rPr>
      </w:pPr>
      <w:r w:rsidRPr="00845837">
        <w:rPr>
          <w:rFonts w:ascii="Courier New" w:hAnsi="Courier New" w:cs="Courier New"/>
        </w:rPr>
        <w:t xml:space="preserve">    Abstract: The TIGER/Line shapefiles and related database files (.dbf) are an extract of selected geographic and cartographic information from the U.S. Census Bureau's Master Address File / Topologically Integrated Geographic Encoding and Referencing (MAF/TIGER) Database (MTDB).  The MTDB represents a seamless national file with no overlaps or gaps between parts, however, each TIGER/Line File is designed to stand alone as an independent data set, or they can be combined to cover the entire nation.  The Area Hydrography Shapefile contains the geometry and attributes of both perennial and intermittent area hydrography features, including ponds, lakes, oceans, swamps (up to the U.S. nautical three-mile limit), </w:t>
      </w:r>
      <w:r w:rsidRPr="00845837">
        <w:rPr>
          <w:rFonts w:ascii="Courier New" w:hAnsi="Courier New" w:cs="Courier New"/>
        </w:rPr>
        <w:lastRenderedPageBreak/>
        <w:t xml:space="preserve">glaciers, and the area covered by large rivers, streams, and/or canals that are represented as double-line drainage.  </w:t>
      </w:r>
    </w:p>
    <w:p w:rsidR="00787A78" w:rsidRPr="00845837" w:rsidRDefault="00787A78" w:rsidP="00787A78">
      <w:pPr>
        <w:pStyle w:val="PlainText"/>
        <w:rPr>
          <w:rFonts w:ascii="Courier New" w:hAnsi="Courier New" w:cs="Courier New"/>
        </w:rPr>
      </w:pPr>
      <w:r w:rsidRPr="00845837">
        <w:rPr>
          <w:rFonts w:ascii="Courier New" w:hAnsi="Courier New" w:cs="Courier New"/>
        </w:rPr>
        <w:t>Single-line drainage water features can be found in the Linear Hydrography Shapefile (LINEARWATER.shp).  Linear water features includes single-line drainage water features and artificial path features, where they exist, that run through double-line drainage features such as rivers, streams, and/or canals, and serve as a linear representation of these features.</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Purpose: In order for others to use the information in the Census MAF/TIGER database in a geographic information system (GIS) or for other geographic applications, the Census Bureau releases to the public extracts of the database in the form of TIGER/Line Shapefiles.</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Time_Period_of_Content:</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Time_Period_Information:</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Range_of_Dates/Times:</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Beginning_Date: 201306</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Ending_Date: 201405</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Currentness_Reference: Publication Date</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Status:</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Progress: Complete</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Maintenance_and_Update_Frequency: No changes or updates will be made to this version of the TIGER/Line Shapefiles.  Future releases of TIGER/Line Shapefiles will reflect updates made to the Census MAF/TIGER database.</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Spatial_Domain:</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Bounding_Coordinates:</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West_Bounding_Coordinate: -97.75511</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East_Bounding_Coordinate: -96.976378</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North_Bounding_Coordinate: 29.384488</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South_Bounding_Coordinate: 28.8133</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Keywords:</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Theme:</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Theme_Keyword_Thesaurus: None</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Theme_Keyword: County or equivalent entity</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Theme_Keyword: Polygon</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Theme_Keyword: Hydrography</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Theme:</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Theme_Keyword_Thesaurus: ISO 19115 Topic Categories</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Theme_Keyword: InlandWaters</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Place:</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Place_Keyword_Thesaurus:</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ANSI INCITS 38:2009 (Formerly FIPS 5-2), </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ANSI INCITS 31:2009 (Formerly FIPS 6-4)</w:t>
      </w:r>
      <w:proofErr w:type="gramStart"/>
      <w:r w:rsidRPr="00845837">
        <w:rPr>
          <w:rFonts w:ascii="Courier New" w:hAnsi="Courier New" w:cs="Courier New"/>
        </w:rPr>
        <w:t>,ANSI</w:t>
      </w:r>
      <w:proofErr w:type="gramEnd"/>
      <w:r w:rsidRPr="00845837">
        <w:rPr>
          <w:rFonts w:ascii="Courier New" w:hAnsi="Courier New" w:cs="Courier New"/>
        </w:rPr>
        <w:t xml:space="preserve"> </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INCITS 454:2009 (Formerly FIPS 8-6), ANSI INCITS </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455:2009(Formerly FIPS 9-1), ANSI INCITS 446:2008                           (Geographic Names Information System (GNIS))</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Place_Keyword: United States</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Place_Keyword: U.S.</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Place_Keyword: County or Equivalent Entity</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Place_Keyword: DeWitt</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Place_Keyword: 48123</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Access_Constraints: None</w:t>
      </w:r>
    </w:p>
    <w:p w:rsidR="00787A78" w:rsidRPr="00845837" w:rsidRDefault="00787A78" w:rsidP="00787A78">
      <w:pPr>
        <w:pStyle w:val="PlainText"/>
        <w:rPr>
          <w:rFonts w:ascii="Courier New" w:hAnsi="Courier New" w:cs="Courier New"/>
        </w:rPr>
      </w:pPr>
      <w:r w:rsidRPr="00845837">
        <w:rPr>
          <w:rFonts w:ascii="Courier New" w:hAnsi="Courier New" w:cs="Courier New"/>
        </w:rPr>
        <w:lastRenderedPageBreak/>
        <w:t xml:space="preserve">  Use_Constraints:</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The TIGER/Line Shapefile products are not copyrighted however TIGER/Line and Census TIGER are registered trademarks of the U.S. Census Bureau.  These products are free to use in a product or publication, however acknowledgement must be given to the U.S. Census Bureau as the source.</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The boundary information in the TIGER/Line Shapefiles are for statistical data collection and tabulation purposes only; their depiction and designation for statistical purposes does not constitute a determination of jurisdictional authority or rights of ownership or entitlement and they are not legal land descriptions.Coordinates in the TIGER/Line shapefiles have six implied decimal places, but the positional accuracy of these coordinates is not as great as the six decimal places suggest.</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Point_of_Contact:</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Contact_Information:</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Contact_Organization_Primary:</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Contact_Organization:</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U.S. Department of Commerce, U.S. Census Bureau, </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Geography Division, Geographic Products Branch</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Contact_Address:</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Address_Type: mailing</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Address: 4600 Silver Hill Road, Stop 7400</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City: Washington</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State_or_Province: DC</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Postal_Code: 20233-7400</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Country: United States</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Contact_Voice_Telephone: 301-763-1128</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Contact_Facsimile_Telephone: 301-763-4710</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Contact_Electronic_Mail_Address: geo.tiger@census.gov</w:t>
      </w:r>
    </w:p>
    <w:p w:rsidR="00787A78" w:rsidRPr="00845837" w:rsidRDefault="00787A78" w:rsidP="00787A78">
      <w:pPr>
        <w:pStyle w:val="PlainText"/>
        <w:rPr>
          <w:rFonts w:ascii="Courier New" w:hAnsi="Courier New" w:cs="Courier New"/>
        </w:rPr>
      </w:pPr>
      <w:r w:rsidRPr="00845837">
        <w:rPr>
          <w:rFonts w:ascii="Courier New" w:hAnsi="Courier New" w:cs="Courier New"/>
        </w:rPr>
        <w:t>Data_Quality_Information:</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Attribute_Accuracy:</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Attribute_Accuracy_Report: Accurate against National Standard Codes, Federal Information Processing (FIPS) and the Geographic Names Information System (GNIS) at the 100% level for the codes and base names.  The remaining attribute information has been examined but has not been fully tested for accuracy.</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Logical_Consistency_Report:</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The Census Bureau performed automated tests to ensure logical consistency and limits of shapefiles.  Segments making up the outer and inner boundaries of a polygon tie end-to-end to completely enclose the area.  All polygons are tested for closure.</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The Census Bureau uses its internally developed geographic update system to enhance and modify spatial and attribute data in the Census MAF/TIGER database.  Standard geographic codes, such as FIPS codes for states, counties, municipalities, county subdivisions, places, American Indian/Alaska Native/Native Hawaiian areas, and congressional districts are used when encoding spatial entities.  The Census Bureau performed spatial data tests for logical consistency of the codes during the compilation of the original Census MAF/TIGER database files.  Most of the codes for geographic entities except states, counties, urban areas, Core Based Statistical Areas (CBSAs), American Indian Areas (AIAs), and congressional districts were provided to the Census Bureau by the USGS, </w:t>
      </w:r>
      <w:r w:rsidRPr="00845837">
        <w:rPr>
          <w:rFonts w:ascii="Courier New" w:hAnsi="Courier New" w:cs="Courier New"/>
        </w:rPr>
        <w:lastRenderedPageBreak/>
        <w:t>the agency responsible for maintaining the Geographic Names Information System (GNIS).  Feature attribute information has been examined but has not been fully tested for consistency.</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For the TIGER/Line Shapefiles, the Point and Vector Object Count for the G-polygon SDTS Point and Vector Object Type reflects the number of records in the shapefile attribute table.  For multi-polygon features, only one attribute record exists for each multi-polygon rather than one attribute record per individual G-polygon component of the multi-polygon feature.  TIGER/Line Shapefile multi-polygons are an exception to the G-polygon object type classification.  Therefore, when multi-polygons exist in a shapefile, the object count will be less than the actual number of G-polygons.</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Completeness_Report: Data completeness of the TIGER/Line Shapefiles reflects the contents of the Census MAF/TIGER database at the time the TIGER/Line Shapefiles were created.</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Lineage:</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Source_Information:</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Source_Citation:</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Citation_Information:</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Originator: U.S. Department of Commerce, U.S. Census Bureau, Geography Division</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Publication_Date: Unpublished material</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Title: Census MAF/TIGER database</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Type_of_Source_Media: online</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Source_Time_Period_of_Content:</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Time_Period_Information:</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Range_of_Dates/Times:</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Beginning_Date: 201306</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Ending_Date: 201405</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Source_Currentness_Reference: Publication Date</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Source_Citation_Abbreviation: MAF/TIGER</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Source_Contribution: All line segments</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Process_Step:</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Process_Description: TIGER/Line Shapefiles are extracted from the Census MAF/TIGER database by nation, state, county, and entity.  Census MAF/TIGER data for all of the aforementioned geographic entities are then distributed among the shapefiles each containing attributes for line, polygon, or landmark geographic data.</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Source_Used_Citation_Abbreviation: MAF/TIGER</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Process_Date: 2014</w:t>
      </w:r>
    </w:p>
    <w:p w:rsidR="00787A78" w:rsidRPr="00845837" w:rsidRDefault="00787A78" w:rsidP="00787A78">
      <w:pPr>
        <w:pStyle w:val="PlainText"/>
        <w:rPr>
          <w:rFonts w:ascii="Courier New" w:hAnsi="Courier New" w:cs="Courier New"/>
        </w:rPr>
      </w:pPr>
      <w:r w:rsidRPr="00845837">
        <w:rPr>
          <w:rFonts w:ascii="Courier New" w:hAnsi="Courier New" w:cs="Courier New"/>
        </w:rPr>
        <w:t>Spatial_Data_Organization_Information:</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Indirect_Spatial_Reference: Federal Information Processing Series (FIPS), Geographic Names Information System (GNIS), and feature names.</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Direct_Spatial_Reference_Method: Vector</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Point_and_Vector_Object_Information:</w:t>
      </w:r>
    </w:p>
    <w:p w:rsidR="00787A78" w:rsidRPr="00845837" w:rsidRDefault="00787A78" w:rsidP="00787A78">
      <w:pPr>
        <w:pStyle w:val="PlainText"/>
        <w:rPr>
          <w:rFonts w:ascii="Courier New" w:hAnsi="Courier New" w:cs="Courier New"/>
        </w:rPr>
      </w:pPr>
      <w:r w:rsidRPr="00845837">
        <w:rPr>
          <w:rFonts w:ascii="Courier New" w:hAnsi="Courier New" w:cs="Courier New"/>
        </w:rPr>
        <w:t>Spatial_Reference_Information:</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Horizontal_Coordinate_System_Definition:</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Geographic:</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Latitude_Resolution: 0.000458</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Longitude_Resolution: 0.000458</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Geographic_Coordinate_Units: Decimal degrees</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Geodetic_Model:</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Horizontal_Datum_Name: North American Datum of 1983</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Ellipsoid_Name: Geodetic Reference System 80</w:t>
      </w:r>
    </w:p>
    <w:p w:rsidR="00787A78" w:rsidRPr="00845837" w:rsidRDefault="00787A78" w:rsidP="00787A78">
      <w:pPr>
        <w:pStyle w:val="PlainText"/>
        <w:rPr>
          <w:rFonts w:ascii="Courier New" w:hAnsi="Courier New" w:cs="Courier New"/>
        </w:rPr>
      </w:pPr>
      <w:r w:rsidRPr="00845837">
        <w:rPr>
          <w:rFonts w:ascii="Courier New" w:hAnsi="Courier New" w:cs="Courier New"/>
        </w:rPr>
        <w:lastRenderedPageBreak/>
        <w:t xml:space="preserve">      Semi-major_Axis: 6378137</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Denominator_of_Flattening_Ratio: 298.257</w:t>
      </w:r>
    </w:p>
    <w:p w:rsidR="00787A78" w:rsidRPr="00845837" w:rsidRDefault="00787A78" w:rsidP="00787A78">
      <w:pPr>
        <w:pStyle w:val="PlainText"/>
        <w:rPr>
          <w:rFonts w:ascii="Courier New" w:hAnsi="Courier New" w:cs="Courier New"/>
        </w:rPr>
      </w:pPr>
      <w:r w:rsidRPr="00845837">
        <w:rPr>
          <w:rFonts w:ascii="Courier New" w:hAnsi="Courier New" w:cs="Courier New"/>
        </w:rPr>
        <w:t>Entity_and_Attribute_Information:</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Detailed_Description:</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Entity_Type:</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Entity_Type_Label: AREAWATER.shp</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Entity_Type_Definition: Current Area Hydrography County-based</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Entity_Type_Definition_Source: U.S. Census Bureau</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Attribute_Label: OBJECTID</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Attribute_Definition: Internal feature number.</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Attribute_Definition_Source: Esri</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Attribute_Domain_Values:</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Unrepresentable_Domain: Sequential unique whole numbers that are automatically generated.</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Attribute_Label: Shape</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Attribute_Definition: Feature geometry.</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Attribute_Definition_Source: Esri</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Attribute_Domain_Values:</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Unrepresentable_Domain: Coordinates defining the features.</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Attribute_Label: ANSICODE</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Attribute_Definition: Current official code for the water body for use by federal agencies for data transfer and dissemination, if applicable</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Attribute_Definition_Source: U.S. Census Bureau</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Attribute_Domain_Values:</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Codeset_Domain:</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Codeset_Name: INCITS 446:2008 (Geographic Names Information System (GNIS)), Identifying Attributes for Named Physical and Cultural Geographic Features (Except Roads and Highways) of the United States, Its Territories, Outlying Areas, and Freely Associated Areas, and the Waters of the Same to the Limit of the Twelve-Mile Statutory Zone</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Codeset_Source: U.S. Geological Survey (USGS)</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Attribute_Label: HYDROID</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Attribute_Definition: Area hydrography identifier</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Attribute_Definition_Source: U.S. Census Bureau</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Attribute_Domain_Values:</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Unrepresentable_Domain: Values for this attribute are composed of a set of area hydrography IDs. As such, they do not exist in a known, predefined set.</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Attribute_Label: FULLNAME</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Attribute_Definition: Concatenation of expanded text for prefix qualifier, prefix direction, prefix type, base name, suffix type, suffix direction, and suffix qualifier (as available) with a space between each expanded text field</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Attribute_Definition_Source: U.S. Census Bureau</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Attribute_Domain_Values:</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Unrepresentable_Domain: Values for this attribute are composed of a set of names. As such, they do not exist in a known, predefined set.</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Attribute_Label: MTFCC</w:t>
      </w:r>
    </w:p>
    <w:p w:rsidR="00787A78" w:rsidRPr="00845837" w:rsidRDefault="00787A78" w:rsidP="00787A78">
      <w:pPr>
        <w:pStyle w:val="PlainText"/>
        <w:rPr>
          <w:rFonts w:ascii="Courier New" w:hAnsi="Courier New" w:cs="Courier New"/>
        </w:rPr>
      </w:pPr>
      <w:r w:rsidRPr="00845837">
        <w:rPr>
          <w:rFonts w:ascii="Courier New" w:hAnsi="Courier New" w:cs="Courier New"/>
        </w:rPr>
        <w:lastRenderedPageBreak/>
        <w:t xml:space="preserve">      Attribute_Definition: MAF/TIGER feature class code</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Attribute_Definition_Source: U.S. Census Bureau</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Attribute_Domain_Values:</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Enumerated_Domain:</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Enumerated_Domain_Value: H1100</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Enumerated_Domain_Value_Definition: Connector</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Enumerated_Domain_Value_Definition_Source: U.S. Census Bureau</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Attribute_Domain_Values:</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Enumerated_Domain:</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Enumerated_Domain_Value: H2025</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Enumerated_Domain_Value_Definition: Swamp/Marsh</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Enumerated_Domain_Value_Definition_Source: US. Census Bureau</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Attribute_Domain_Values:</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Enumerated_Domain:</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Enumerated_Domain_Value: H2030</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Enumerated_Domain_Value_Definition: Lake/Pond</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Enumerated_Domain_Value_Definition_Source: U.S. Census Bureau</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Attribute_Domain_Values:</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Enumerated_Domain:</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Enumerated_Domain_Value: H2040</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Enumerated_Domain_Value_Definition: Reservoir</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Enumerated_Domain_Value_Definition_Source: U.S. Census Bureau</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Attribute_Domain_Values:</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Enumerated_Domain:</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Enumerated_Domain_Value: H2041</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Enumerated_Domain_Value_Definition: Treatment Pond</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Enumerated_Domain_Value_Definition_Source: U.S. Census Bureau</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Attribute_Domain_Values:</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Enumerated_Domain:</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Enumerated_Domain_Value: H2051</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Enumerated_Domain_Value_Definition: Bay/Estuary/Gulf/Sound</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Enumerated_Domain_Value_Definition_Source: U.S. Census Bureau</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Attribute_Domain_Values:</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Enumerated_Domain:</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Enumerated_Domain_Value: H2053</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Enumerated_Domain_Value_Definition: Ocean/Sea</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Enumerated_Domain_Value_Definition_Source: U.S. Census Bureau</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Attribute_Domain_Values:</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Enumerated_Domain:</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Enumerated_Domain_Value: H2060</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Enumerated_Domain_Value_Definition: Gravel Pit/Quarry filled with water</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Enumerated_Domain_Value_Definition_Source: U.S. Census Bureau</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Attribute_Domain_Values:</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Enumerated_Domain:</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Enumerated_Domain_Value: H2081</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Enumerated_Domain_Value_Definition: Glacier</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Enumerated_Domain_Value_Definition_Source: U.S. Census Bureau</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Attribute_Domain_Values:</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Enumerated_Domain:</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Enumerated_Domain_Value: H3010</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Enumerated_Domain_Value_Definition: Stream/River</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Enumerated_Domain_Value_Definition_Source: U.S. Census Bureau</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Attribute_Domain_Values:</w:t>
      </w:r>
    </w:p>
    <w:p w:rsidR="00787A78" w:rsidRPr="00845837" w:rsidRDefault="00787A78" w:rsidP="00787A78">
      <w:pPr>
        <w:pStyle w:val="PlainText"/>
        <w:rPr>
          <w:rFonts w:ascii="Courier New" w:hAnsi="Courier New" w:cs="Courier New"/>
        </w:rPr>
      </w:pPr>
      <w:r w:rsidRPr="00845837">
        <w:rPr>
          <w:rFonts w:ascii="Courier New" w:hAnsi="Courier New" w:cs="Courier New"/>
        </w:rPr>
        <w:lastRenderedPageBreak/>
        <w:t xml:space="preserve">        Enumerated_Domain:</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Enumerated_Domain_Value: H3013</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Enumerated_Domain_Value_Definition: Braided Stream</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Enumerated_Domain_Value_Definition_Source: U.S. Census Bureau</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Attribute_Domain_Values:</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Enumerated_Domain:</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Enumerated_Domain_Value: H3020</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Enumerated_Domain_Value_Definition: Canal, Ditch or Aqueduct</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Enumerated_Domain_Value_Definition_Source: U.S. Census Bureau</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Attribute_Label: ALAND</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Attribute_Definition: Current land area (square meters)</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Attribute_Definition_Source: U.S. Census Bureau</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Attribute_Domain_Values:</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Range_Domain:</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Range_Domain_Minimum: 0</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Range_Domain_Maximum: 9,999,999,999,999</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Attribute_Label: AWATER</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Attribute_Definition: Current water area (square meters)</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Attribute_Definition_Source: U.S. Census Bureau</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Attribute_Domain_Values:</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Range_Domain:</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Range_Domain_Minimum: 0</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Range_Domain_Maximum: 9,999,999,999,999</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Attribute_Label: INTPTLAT</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Attribute_Definition: Current latitude of the internal point</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Attribute_Definition_Source: U.S. Census Bureau</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Attribute_Domain_Values:</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Range_Domain:</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Range_Domain_Minimum: -90.000000</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Range_Domain_Maximum: 90.000000</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Attribute_Label: INTPTLON</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Attribute_Definition: Current longitude of the internal point</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Attribute_Definition_Source: U.S. Census Bureau</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Attribute_Domain_Values:</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Range_Domain:</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Range_Domain_Minimum: -180.000000</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Range_Domain_Maximum: 180.000000</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Attribute_Label: Shape_Length</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Attribute_Definition: Length of feature in internal units.</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Attribute_Definition_Source: Esri</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Attribute_Domain_Values:</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Unrepresentable_Domain: Positive real numbers that are automatically generated.</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Attribute_Label: Shape_Area</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Attribute_Definition: Area of feature in internal units squared.</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Attribute_Definition_Source: Esri</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Attribute_Domain_Values:</w:t>
      </w:r>
    </w:p>
    <w:p w:rsidR="00787A78" w:rsidRPr="00845837" w:rsidRDefault="00787A78" w:rsidP="00787A78">
      <w:pPr>
        <w:pStyle w:val="PlainText"/>
        <w:rPr>
          <w:rFonts w:ascii="Courier New" w:hAnsi="Courier New" w:cs="Courier New"/>
        </w:rPr>
      </w:pPr>
      <w:r w:rsidRPr="00845837">
        <w:rPr>
          <w:rFonts w:ascii="Courier New" w:hAnsi="Courier New" w:cs="Courier New"/>
        </w:rPr>
        <w:lastRenderedPageBreak/>
        <w:t xml:space="preserve">        Unrepresentable_Domain: Positive real numbers that are automatically generated.</w:t>
      </w:r>
    </w:p>
    <w:p w:rsidR="00787A78" w:rsidRPr="00845837" w:rsidRDefault="00787A78" w:rsidP="00787A78">
      <w:pPr>
        <w:pStyle w:val="PlainText"/>
        <w:rPr>
          <w:rFonts w:ascii="Courier New" w:hAnsi="Courier New" w:cs="Courier New"/>
        </w:rPr>
      </w:pPr>
      <w:r w:rsidRPr="00845837">
        <w:rPr>
          <w:rFonts w:ascii="Courier New" w:hAnsi="Courier New" w:cs="Courier New"/>
        </w:rPr>
        <w:t>Distribution_Information:</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Distributor:</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Contact_Information:</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Contact_Organization_Primary:</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Contact_Organization: U.S. Department of Commerce, U.S. Census Bureau, Geography Division, Geographic Products Branch</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Contact_Address:</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Address_Type: mailing</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Address: 4600 Silver Hill Road, Stop 7400</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City: Washington</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State_or_Province: DC</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Postal_Code: 20233-7400</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Country: United States</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Contact_Voice_Telephone: 301-763-1128</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Contact_Facsimile_Telephone: 301-763-4710</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Contact_Electronic_Mail_Address: geo.tiger@census.gov</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Distribution_Liability: No warranty, expressed or implied is made with regard to the accuracy of these data, and no liability is assumed by the U.S. Government in general or the U.S. Census Bureau in specific as to the spatial or attribute accuracy of the data.  The act of distribution shall not constitute any such warranty and no responsibility is assumed by the U.S. government in the use of these files.  The boundary information in the TIGER/Line Shapefiles is for statistical data collection and tabulation purposes only; their depiction and designation for statistical purposes do not constitute a determination of jurisdictional authority or rights of ownership or entitlement and they are not legal land descriptions.</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Standard_Order_Process:</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Digital_Form:</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Digital_Transfer_Information:</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Format_Name: TGRSHP (compressed)</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File_Decompression_Technique: PK-ZIP, version 1.93 A or higher</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Digital_Transfer_Option:</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Online_Option:</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Computer_Contact_Information:</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Network_Address:</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Network_Resource_Name: http://www2.census.gov/geo/tiger/TIGER2014/AREAWATER/tl_2014_48123_areawater.zip</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Fees: The online copy of the TIGER/Line Shapefiles may be accessed without charge.</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Ordering_Instructions: To obtain more information about ordering TIGER/Line Shapefiles visit http://www.census.gov/geo/www/tiger</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Technical_Prerequisites: The TIGER/Line shapefiles contain geographic data only and do not include display mapping software or statistical data.  For information on how to use the TIGER/Line shapefile data with specific software package users shall contact the company that produced the software.</w:t>
      </w:r>
    </w:p>
    <w:p w:rsidR="00787A78" w:rsidRPr="00845837" w:rsidRDefault="00787A78" w:rsidP="00787A78">
      <w:pPr>
        <w:pStyle w:val="PlainText"/>
        <w:rPr>
          <w:rFonts w:ascii="Courier New" w:hAnsi="Courier New" w:cs="Courier New"/>
        </w:rPr>
      </w:pPr>
      <w:r w:rsidRPr="00845837">
        <w:rPr>
          <w:rFonts w:ascii="Courier New" w:hAnsi="Courier New" w:cs="Courier New"/>
        </w:rPr>
        <w:t>Metadata_Reference_Information:</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Metadata_Date: 20140601</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Metadata_Contact:</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Contact_Information:</w:t>
      </w:r>
    </w:p>
    <w:p w:rsidR="00787A78" w:rsidRPr="00845837" w:rsidRDefault="00787A78" w:rsidP="00787A78">
      <w:pPr>
        <w:pStyle w:val="PlainText"/>
        <w:rPr>
          <w:rFonts w:ascii="Courier New" w:hAnsi="Courier New" w:cs="Courier New"/>
        </w:rPr>
      </w:pPr>
      <w:r w:rsidRPr="00845837">
        <w:rPr>
          <w:rFonts w:ascii="Courier New" w:hAnsi="Courier New" w:cs="Courier New"/>
        </w:rPr>
        <w:lastRenderedPageBreak/>
        <w:t xml:space="preserve">      Contact_Organization_Primary:</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Contact_Organization: U.S. Department of Commerce, U.S. Census Bureau, Geography Division, Geographic Products Branch</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Contact_Address:</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Address_Type: mailing</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Address: 4600 Silver Hill Road, Stop 7400</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City: Washington</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State_or_Province: DC</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Postal_Code: 20233-7400</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Country: United States</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Contact_Voice_Telephone: 301-763-1128</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Contact_Facsimile_Telephone: 301-763-4710</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Contact_Electronic_Mail_Address: geo.tiger@census.gov</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Metadata_Standard_Name: FGDC Content Standards for Digital Geospatial Metadata</w:t>
      </w:r>
    </w:p>
    <w:p w:rsidR="00787A78" w:rsidRDefault="00787A78" w:rsidP="00787A78">
      <w:pPr>
        <w:pStyle w:val="PlainText"/>
        <w:rPr>
          <w:rFonts w:ascii="Courier New" w:hAnsi="Courier New" w:cs="Courier New"/>
        </w:rPr>
      </w:pPr>
      <w:r w:rsidRPr="00845837">
        <w:rPr>
          <w:rFonts w:ascii="Courier New" w:hAnsi="Courier New" w:cs="Courier New"/>
        </w:rPr>
        <w:t xml:space="preserve">  Metadata_Standard_Version: FGDC-STD-001-1998</w:t>
      </w:r>
    </w:p>
    <w:p w:rsidR="00787A78" w:rsidRPr="00845837" w:rsidRDefault="00787A78" w:rsidP="00787A78">
      <w:pPr>
        <w:pStyle w:val="PlainText"/>
        <w:rPr>
          <w:rFonts w:ascii="Courier New" w:hAnsi="Courier New" w:cs="Courier New"/>
        </w:rPr>
      </w:pPr>
      <w:r w:rsidRPr="00845837">
        <w:rPr>
          <w:rFonts w:ascii="Courier New" w:hAnsi="Courier New" w:cs="Courier New"/>
        </w:rPr>
        <w:t>Spatial_Data_Organization_Information:</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Point_and_Vector_Object_Information:</w:t>
      </w:r>
    </w:p>
    <w:p w:rsidR="00787A78" w:rsidRPr="00845837" w:rsidRDefault="00787A78" w:rsidP="00787A78">
      <w:pPr>
        <w:pStyle w:val="PlainText"/>
        <w:rPr>
          <w:rFonts w:ascii="Courier New" w:hAnsi="Courier New" w:cs="Courier New"/>
        </w:rPr>
      </w:pPr>
      <w:r w:rsidRPr="00845837">
        <w:rPr>
          <w:rFonts w:ascii="Courier New" w:hAnsi="Courier New" w:cs="Courier New"/>
        </w:rPr>
        <w:t>Entity_and_Attribute_Information:</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Detailed_Description:</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Entity_Type:</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Entity_Type_Label: Quads</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Entity_Type_Definition: Polygon</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Entity_Type_Definition_Source: George Caracostis</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Attribute_Label: OBJECTID</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Attribute_Definition: Internal feature number.</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Attribute_Definition_Source: Esri</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Attribute_Domain_Values:</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Unrepresentable_Domain: Sequential unique whole numbers that are automatically generated.</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Attribute_Domain_Values:</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Codeset_Domain:</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Codeset_Name: id</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Codeset_Source: George Caracostis</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Attribute_Label: Shape</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Attribute_Definition: Feature geometry.</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Attribute_Definition_Source: Esri</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Attribute_Domain_Values:</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Unrepresentable_Domain: Coordinates defining the features.</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Attribute_Domain_Values:</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Codeset_Domain:</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Codeset_Name: shape</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Codeset_Source: George Caracostis</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Attribute_Label: QUAD_ID</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Attribute_Definition: Number to assign ordinance to data driven pages</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Attribute_Definition_Source: George Caracostis</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Attribute_Domain_Values:</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Codeset_Domain:</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Codeset_Name: id number</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Codeset_Source: George Caracostis</w:t>
      </w:r>
    </w:p>
    <w:p w:rsidR="00787A78" w:rsidRPr="00845837" w:rsidRDefault="00787A78" w:rsidP="00787A78">
      <w:pPr>
        <w:pStyle w:val="PlainText"/>
        <w:rPr>
          <w:rFonts w:ascii="Courier New" w:hAnsi="Courier New" w:cs="Courier New"/>
        </w:rPr>
      </w:pPr>
      <w:r w:rsidRPr="00845837">
        <w:rPr>
          <w:rFonts w:ascii="Courier New" w:hAnsi="Courier New" w:cs="Courier New"/>
        </w:rPr>
        <w:lastRenderedPageBreak/>
        <w:t xml:space="preserve">    Attribute:</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Attribute_Label: QUAD_NO</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Attribute_Definition: Alphanumeric id number</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Attribute_Definition_Source: George Caracostis</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Attribute_Domain_Values:</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Codeset_Domain:</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Codeset_Name: Alphanumeric id number</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Codeset_Source: George Caracostis</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Attribute_Label: QUAD_NM</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Attribute_Definition: Name of quadrant for data driven pages</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Attribute_Definition_Source: George Caracostis</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Attribute_Domain_Values:</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Codeset_Domain:</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Codeset_Name: Quad Name</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Codeset_Source: George Caracostis</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Attribute_Label: SOURCE_CIT</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Attribute_Definition: NA</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Attribute_Definition_Source: NA</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Attribute_Domain_Values:</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Codeset_Domain:</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Codeset_Name: Source_Cit</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Codeset_Source: NA</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Attribute_Label: Shape_Length</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Attribute_Definition: Length of feature in internal units.</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Attribute_Definition_Source: Esri</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Attribute_Domain_Values:</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Unrepresentable_Domain: Positive real numbers that are automatically generated.</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Attribute_Label: Shape_Area</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Attribute_Definition: Area of feature in internal units squared.</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Attribute_Definition_Source: Esri</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Attribute_Domain_Values:</w:t>
      </w:r>
    </w:p>
    <w:p w:rsidR="00787A78" w:rsidRDefault="00787A78" w:rsidP="00787A78">
      <w:pPr>
        <w:pStyle w:val="PlainText"/>
        <w:rPr>
          <w:rFonts w:ascii="Courier New" w:hAnsi="Courier New" w:cs="Courier New"/>
        </w:rPr>
      </w:pPr>
      <w:r w:rsidRPr="00845837">
        <w:rPr>
          <w:rFonts w:ascii="Courier New" w:hAnsi="Courier New" w:cs="Courier New"/>
        </w:rPr>
        <w:t xml:space="preserve">        Unrepresentable_Domain: Positive real numbers that are automatically generated.</w:t>
      </w:r>
    </w:p>
    <w:p w:rsidR="00787A78" w:rsidRPr="00845837" w:rsidRDefault="00787A78" w:rsidP="00787A78">
      <w:pPr>
        <w:pStyle w:val="PlainText"/>
        <w:rPr>
          <w:rFonts w:ascii="Courier New" w:hAnsi="Courier New" w:cs="Courier New"/>
        </w:rPr>
      </w:pPr>
      <w:r w:rsidRPr="00845837">
        <w:rPr>
          <w:rFonts w:ascii="Courier New" w:hAnsi="Courier New" w:cs="Courier New"/>
        </w:rPr>
        <w:t>Identification_Information:</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Citation:</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Citation_Information:</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Originator:</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U.S. Department of Commerce, U.S. Census Bureau, Geography </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Division</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Publication_Date: 2014</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Title: TIGER/Line Shapefile, 2014</w:t>
      </w:r>
      <w:proofErr w:type="gramStart"/>
      <w:r w:rsidRPr="00845837">
        <w:rPr>
          <w:rFonts w:ascii="Courier New" w:hAnsi="Courier New" w:cs="Courier New"/>
        </w:rPr>
        <w:t>,  county</w:t>
      </w:r>
      <w:proofErr w:type="gramEnd"/>
      <w:r w:rsidRPr="00845837">
        <w:rPr>
          <w:rFonts w:ascii="Courier New" w:hAnsi="Courier New" w:cs="Courier New"/>
        </w:rPr>
        <w:t>, DeWitt County, TX, Linear Hydrography County-based Shapefile</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Edition: 2014</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Geospatial_Data_Presentation_Form: vector digital data</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Online_Linkage: http://www2.census.gov/geo/tiger/TIGER2014/LINEARWATER/tl_2014_48123_linearwater.zip</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Description:</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Abstract:</w:t>
      </w:r>
    </w:p>
    <w:p w:rsidR="00787A78" w:rsidRPr="00845837" w:rsidRDefault="00787A78" w:rsidP="00787A78">
      <w:pPr>
        <w:pStyle w:val="PlainText"/>
        <w:rPr>
          <w:rFonts w:ascii="Courier New" w:hAnsi="Courier New" w:cs="Courier New"/>
        </w:rPr>
      </w:pPr>
      <w:r w:rsidRPr="00845837">
        <w:rPr>
          <w:rFonts w:ascii="Courier New" w:hAnsi="Courier New" w:cs="Courier New"/>
        </w:rPr>
        <w:lastRenderedPageBreak/>
        <w:t xml:space="preserve">      The TIGER/Line shapefiles and related database files (.dbf) are an extract of selected geographic and cartographic information from the U.S. Census Bureau's Master Address File / Topologically Integrated Geographic Encoding and Referencing (MAF/TIGER) Database (MTDB).  The MTDB represents a seamless national file with no overlaps or gaps between parts, however, each TIGER/Line shapefile is designed to stand alone as an independent data set, or they can be combined to cover the entire nation.</w:t>
      </w:r>
    </w:p>
    <w:p w:rsidR="00787A78" w:rsidRPr="00845837" w:rsidRDefault="00787A78" w:rsidP="00787A78">
      <w:pPr>
        <w:pStyle w:val="PlainText"/>
        <w:rPr>
          <w:rFonts w:ascii="Courier New" w:hAnsi="Courier New" w:cs="Courier New"/>
        </w:rPr>
      </w:pPr>
    </w:p>
    <w:p w:rsidR="00787A78" w:rsidRPr="00845837" w:rsidRDefault="00787A78" w:rsidP="00787A78">
      <w:pPr>
        <w:pStyle w:val="PlainText"/>
        <w:rPr>
          <w:rFonts w:ascii="Courier New" w:hAnsi="Courier New" w:cs="Courier New"/>
        </w:rPr>
      </w:pP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Linear Water Features includes single-line drainage water features and artificial path features that run through double-line drainage features such as rivers and streams, and serve as a linear representation of these features.  The artificial path features may correspond to those in the USGS National Hydrographic Dataset (NHD).  However, in many cases the features do not match NHD equivalent feature and will not carry the NHD metadata codes.  These features have a MAF/TIGER Feature Classification Code (MTFCC) beginning with an "H" to indicate the super class of Hydrographic Features.</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Purpose: In order for others to use the information in the Census MAF/TIGER database in a geographic information system (GIS) or for other geographic applications, the Census Bureau releases to the public extracts of the database in the form of TIGER/Line Shapefiles.</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Time_Period_of_Content:</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Time_Period_Information:</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Range_of_Dates/Times:</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Beginning_Date: 201306</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Ending_Date: 201405</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Currentness_Reference: Publication Date</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Status:</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Progress: Complete</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Maintenance_and_Update_Frequency: No changes or updates will be made to this version of the TIGER/Line Shapefiles.  Future releases of TIGER/Line Shapefiles will reflect updates made to the Census MAF/TIGER database.</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Spatial_Domain:</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Bounding_Coordinates:</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West_Bounding_Coordinate: -97.75511</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East_Bounding_Coordinate: -96.976378</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North_Bounding_Coordinate: 29.384488</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South_Bounding_Coordinate: 28.8133</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Keywords:</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Theme:</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Theme_Keyword_Thesaurus: None</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Theme_Keyword: County or equivalent entity</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Theme_Keyword: LinearFeature</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Theme_Keyword: Hydrography</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Theme:</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Theme_Keyword_Thesaurus: ISO 19115 Topic Categories</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Theme_Keyword: InlandWaters</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Place:</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Place_Keyword_Thesaurus:</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ANSI INCITS 38:2009 (Formerly FIPS 5-2), </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ANSI INCITS 31:2009 (Formerly FIPS 6-4)</w:t>
      </w:r>
      <w:proofErr w:type="gramStart"/>
      <w:r w:rsidRPr="00845837">
        <w:rPr>
          <w:rFonts w:ascii="Courier New" w:hAnsi="Courier New" w:cs="Courier New"/>
        </w:rPr>
        <w:t>,ANSI</w:t>
      </w:r>
      <w:proofErr w:type="gramEnd"/>
      <w:r w:rsidRPr="00845837">
        <w:rPr>
          <w:rFonts w:ascii="Courier New" w:hAnsi="Courier New" w:cs="Courier New"/>
        </w:rPr>
        <w:t xml:space="preserve"> </w:t>
      </w:r>
    </w:p>
    <w:p w:rsidR="00787A78" w:rsidRPr="00845837" w:rsidRDefault="00787A78" w:rsidP="00787A78">
      <w:pPr>
        <w:pStyle w:val="PlainText"/>
        <w:rPr>
          <w:rFonts w:ascii="Courier New" w:hAnsi="Courier New" w:cs="Courier New"/>
        </w:rPr>
      </w:pPr>
      <w:r w:rsidRPr="00845837">
        <w:rPr>
          <w:rFonts w:ascii="Courier New" w:hAnsi="Courier New" w:cs="Courier New"/>
        </w:rPr>
        <w:lastRenderedPageBreak/>
        <w:t xml:space="preserve">                                      INCITS 454:2009 (Formerly FIPS 8-6), ANSI INCITS </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455:2009(Formerly FIPS 9-1), ANSI INCITS 446:2008                           (Geographic Names Information System (GNIS))</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Place_Keyword: United States</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Place_Keyword: U.S.</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Place_Keyword: County or Equivalent Entity</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Place_Keyword: DeWitt</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Place_Keyword: 48123</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Access_Constraints: None</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Use_Constraints:</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The TIGER/Line Shapefile products are not copyrighted however TIGER/Line and Census TIGER are registered trademarks of the U.S. Census Bureau.  These products are free to use in a product or publication, however acknowledgement must be given to the U.S. Census Bureau as the source.</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The horizontal spatial accuracy information present in these files is provided for the purposes of statistical analysis and census operations only.  No warranty, expressed or implied is made with regard to the accuracy of the spatial accuracy, and no liability is assumed by the U.S. Government in general or the U.S. Census Bureau, specifically as to the spatial or attribute accuracy of the data.  The TIGER/Line Shapefiles may not be suitable for high-precision measurement applications such as engineering problems, property transfers, or other uses that might require highly accurate measurements of the earth's surface.Coordinates in the TIGER/Line shapefiles have six implied decimal places, but the positional accuracy of these coordinates is not as great as the six decimal places suggest.</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Point_of_Contact:</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Contact_Information:</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Contact_Organization_Primary:</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Contact_Organization:</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U.S. Department of Commerce, U.S. Census Bureau, </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Geography Division, Geographic Products Branch</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Contact_Address:</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Address_Type: mailing</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Address: 4600 Silver Hill Road, Stop 7400</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City: Washington</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State_or_Province: DC</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Postal_Code: 20233-7400</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Country: United States</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Contact_Voice_Telephone: 301-763-1128</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Contact_Facsimile_Telephone: 301-763-4710</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Contact_Electronic_Mail_Address: geo.tiger@census.gov</w:t>
      </w:r>
    </w:p>
    <w:p w:rsidR="00787A78" w:rsidRPr="00845837" w:rsidRDefault="00787A78" w:rsidP="00787A78">
      <w:pPr>
        <w:pStyle w:val="PlainText"/>
        <w:rPr>
          <w:rFonts w:ascii="Courier New" w:hAnsi="Courier New" w:cs="Courier New"/>
        </w:rPr>
      </w:pPr>
      <w:r w:rsidRPr="00845837">
        <w:rPr>
          <w:rFonts w:ascii="Courier New" w:hAnsi="Courier New" w:cs="Courier New"/>
        </w:rPr>
        <w:t>Data_Quality_Information:</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Attribute_Accuracy:</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Attribute_Accuracy_Report: Accurate against National Standard Codes, Federal Information Processing (FIPS) and the Geographic Names Information System (GNIS) at the 100% level for the codes and base names.  The remaining attribute information has been examined but has not been fully tested for accuracy.</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Logical_Consistency_Report:</w:t>
      </w:r>
    </w:p>
    <w:p w:rsidR="00787A78" w:rsidRPr="00845837" w:rsidRDefault="00787A78" w:rsidP="00787A78">
      <w:pPr>
        <w:pStyle w:val="PlainText"/>
        <w:rPr>
          <w:rFonts w:ascii="Courier New" w:hAnsi="Courier New" w:cs="Courier New"/>
        </w:rPr>
      </w:pPr>
      <w:r w:rsidRPr="00845837">
        <w:rPr>
          <w:rFonts w:ascii="Courier New" w:hAnsi="Courier New" w:cs="Courier New"/>
        </w:rPr>
        <w:lastRenderedPageBreak/>
        <w:t xml:space="preserve">    There may be some inconsistencies in feature names along features.  An anomaly exists with the sporadic occurrence of road segments comprising a complete chain with different MAF/TIGER Feature Census Class Code (MTFCC) values assigned.  This problem could affect applications that use the MTFCC values for network analysis, routing, or for assigning symbology to a feature when creating a map.</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The Census Bureau performed automated tests to ensure logical consistency and limits of shapefiles.  Node/geometry and topology relationships are collected or generated to satisfy topological edit requirements.  These requirements include:</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(1) Complete chains must begin and end at nodes.</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(2) Complete chains must connect to each other at nodes.</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(3) Complete chains do not extend through nodes.</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(4) Left and right polygons are defined for each complete chain element and are consistent throughout the extract process.</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(5) The chains representing the limits of the files are free of gaps.</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Completeness_Report: Data completeness of the TIGER/Line Shapefiles reflects the contents of the Census MAF/TIGER database at the time the TIGER/Line Shapefiles were created.</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Positional_Accuracy:</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Horizontal_Positional_Accuracy:</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Horizontal_Positional_Accuracy_Report: The Census Bureau uses Global Positioning System (GPS) coordinates at road centerline intersections to evaluate the horizontal spatial accuracy of source files that may be used to realign road features in the MAF/TIGER database and test the horizontal spatial accuracy of the road features in the TIGER/Line Shapefiles.  The test compares a survey-grade GPS coordinate to its associated road centerline intersection in the TIGER/Line Shapefiles.  The test is based on an independent collection of GPS coordinates for a random sample of road intersections from a centerline file that meet certain criteria.  The points are referred to as the sample points and are gathered through a private contractor working for the Census Bureau.  Since the collection method uses survey-quality GPS-based field techniques, the resulting control points are considered 'ground truth' against which the TIGER road centerline intersection coordinates are compared.  The distances between the coordinates are calculated and the Census Bureau determines the Circular Error 95% (CE95).  That is, the accuracy of the file in meters with 95% confidence.  The CE95 can be calculated from the mean and standard deviation by using the formula: mean of differences plus (2.65 times the standard deviation).  CE95 results reported for each file tested are determined using a spreadsheet with embedded statistical formula.  The use and applicability of the spreadsheet and its embedded formula have been verified by Census Bureau statisticians.  The basis of the calculation is the use of the root mean square error (RMSE).  This is the method as stated in the U.S. Government's Federal Geographic Data Committee Standard FGDC-STD-007.3-1998, Geospatial Positioning Accuracy Standards.  Part 3: National Standard for Spatial Data Accuracy.  The results of using this measure of accuracy are in compliance with Federal Spatial Data requirements.  In terms of the Census Bureau application, the dataset coordinate values are those taken from the centerline file and the coordinate values from an independent source of higher accuracy are those acquired through the Census Bureau's contractor.  Please note that the horizontal spatial accuracy, where reported, refers only to the realigned road features identified as matched to the positionally accurate source </w:t>
      </w:r>
      <w:r w:rsidRPr="00845837">
        <w:rPr>
          <w:rFonts w:ascii="Courier New" w:hAnsi="Courier New" w:cs="Courier New"/>
        </w:rPr>
        <w:lastRenderedPageBreak/>
        <w:t>file with that accuracy.  It is not the spatial accuracy of the TIGER/Line Shapefile as a whole.</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Quantitative_Horizontal_Positional_Accuracy_Assessment:</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Horizontal_Positional_Accuracy_Value: 5.899 meters for 955</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Horizontal_Positional_Accuracy_Explanation: The Census Bureau uses root mean square error (RMSE) as stated in the FGDC-STD-007. 3-1998, Geospatial Positioning Accuracy Standards, Part 3: National Standard for Spatial Data Accuracy.</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Lineage:</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Source_Information:</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Source_Citation:</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Citation_Information:</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Originator: U.S. Department of Commerce, U.S. Census Bureau, Geography Division</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Publication_Date: Unpublished material</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Title: Census MAF/TIGER database</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Type_of_Source_Media: online</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Source_Time_Period_of_Content:</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Time_Period_Information:</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Range_of_Dates/Times:</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Beginning_Date: 201306</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Ending_Date: 201405</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Source_Currentness_Reference: Publication Date</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Source_Citation_Abbreviation: MAF/TIGER</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Source_Contribution: All line segments</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Source_Information:</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Source_Citation:</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Citation_Information:</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Originator:</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955</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w:t>
      </w:r>
      <w:r w:rsidRPr="00845837">
        <w:rPr>
          <w:rFonts w:ascii="Courier New" w:hAnsi="Courier New" w:cs="Courier New"/>
        </w:rPr>
        <w:tab/>
      </w:r>
      <w:r w:rsidRPr="00845837">
        <w:rPr>
          <w:rFonts w:ascii="Courier New" w:hAnsi="Courier New" w:cs="Courier New"/>
        </w:rPr>
        <w:tab/>
      </w:r>
      <w:r w:rsidRPr="00845837">
        <w:rPr>
          <w:rFonts w:ascii="Courier New" w:hAnsi="Courier New" w:cs="Courier New"/>
        </w:rPr>
        <w:tab/>
      </w:r>
      <w:r w:rsidRPr="00845837">
        <w:rPr>
          <w:rFonts w:ascii="Courier New" w:hAnsi="Courier New" w:cs="Courier New"/>
        </w:rPr>
        <w:tab/>
        <w:t>Texas</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w:t>
      </w:r>
      <w:r w:rsidRPr="00845837">
        <w:rPr>
          <w:rFonts w:ascii="Courier New" w:hAnsi="Courier New" w:cs="Courier New"/>
        </w:rPr>
        <w:tab/>
      </w:r>
      <w:r w:rsidRPr="00845837">
        <w:rPr>
          <w:rFonts w:ascii="Courier New" w:hAnsi="Courier New" w:cs="Courier New"/>
        </w:rPr>
        <w:tab/>
      </w:r>
      <w:r w:rsidRPr="00845837">
        <w:rPr>
          <w:rFonts w:ascii="Courier New" w:hAnsi="Courier New" w:cs="Courier New"/>
        </w:rPr>
        <w:tab/>
      </w:r>
      <w:r w:rsidRPr="00845837">
        <w:rPr>
          <w:rFonts w:ascii="Courier New" w:hAnsi="Courier New" w:cs="Courier New"/>
        </w:rPr>
        <w:tab/>
        <w:t>TNRIS</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Publication_Date: 20000101</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Title: DeWitt Co TX - GIS dataset</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Type_of_Source_Media: FTP</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Source_Time_Period_of_Content:</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Time_Period_Information:</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Range_of_Dates/Times:</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Beginning_Date: 20000101</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Ending_Date: 20000101</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Source_Currentness_Reference: Publication Date</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Source_Citation_Abbreviation: None</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Source_Contribution: Coordinates to realign selected road features in the Census MAF/TIGER database.</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Source_Information:</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Source_Citation:</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Citation_Information:</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Originator:</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1399</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w:t>
      </w:r>
      <w:r w:rsidRPr="00845837">
        <w:rPr>
          <w:rFonts w:ascii="Courier New" w:hAnsi="Courier New" w:cs="Courier New"/>
        </w:rPr>
        <w:tab/>
      </w:r>
      <w:r w:rsidRPr="00845837">
        <w:rPr>
          <w:rFonts w:ascii="Courier New" w:hAnsi="Courier New" w:cs="Courier New"/>
        </w:rPr>
        <w:tab/>
      </w:r>
      <w:r w:rsidRPr="00845837">
        <w:rPr>
          <w:rFonts w:ascii="Courier New" w:hAnsi="Courier New" w:cs="Courier New"/>
        </w:rPr>
        <w:tab/>
      </w:r>
      <w:r w:rsidRPr="00845837">
        <w:rPr>
          <w:rFonts w:ascii="Courier New" w:hAnsi="Courier New" w:cs="Courier New"/>
        </w:rPr>
        <w:tab/>
        <w:t>USGS - National Hydrography Dataset</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w:t>
      </w:r>
      <w:r w:rsidRPr="00845837">
        <w:rPr>
          <w:rFonts w:ascii="Courier New" w:hAnsi="Courier New" w:cs="Courier New"/>
        </w:rPr>
        <w:tab/>
      </w:r>
      <w:r w:rsidRPr="00845837">
        <w:rPr>
          <w:rFonts w:ascii="Courier New" w:hAnsi="Courier New" w:cs="Courier New"/>
        </w:rPr>
        <w:tab/>
      </w:r>
      <w:r w:rsidRPr="00845837">
        <w:rPr>
          <w:rFonts w:ascii="Courier New" w:hAnsi="Courier New" w:cs="Courier New"/>
        </w:rPr>
        <w:tab/>
      </w:r>
      <w:r w:rsidRPr="00845837">
        <w:rPr>
          <w:rFonts w:ascii="Courier New" w:hAnsi="Courier New" w:cs="Courier New"/>
        </w:rPr>
        <w:tab/>
        <w:t>Coordination and Requirements (C&amp;R)</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Publication_Date: Unknown</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Title: National Hydrography Dataset - High Res.</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Type_of_Source_Media: Internet Download</w:t>
      </w:r>
    </w:p>
    <w:p w:rsidR="00787A78" w:rsidRPr="00845837" w:rsidRDefault="00787A78" w:rsidP="00787A78">
      <w:pPr>
        <w:pStyle w:val="PlainText"/>
        <w:rPr>
          <w:rFonts w:ascii="Courier New" w:hAnsi="Courier New" w:cs="Courier New"/>
        </w:rPr>
      </w:pPr>
      <w:r w:rsidRPr="00845837">
        <w:rPr>
          <w:rFonts w:ascii="Courier New" w:hAnsi="Courier New" w:cs="Courier New"/>
        </w:rPr>
        <w:lastRenderedPageBreak/>
        <w:t xml:space="preserve">      Source_Time_Period_of_Content:</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Time_Period_Information:</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Range_of_Dates/Times:</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Beginning_Date: Unknown</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Ending_Date: Unknown</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Source_Currentness_Reference: Unknown</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Source_Citation_Abbreviation: None</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Source_Contribution: Coordinates to realign selected hydrographic features in the Census MAF/TIGER database.</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Source_Information:</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Source_Citation:</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Citation_Information:</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Originator:</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4114</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w:t>
      </w:r>
      <w:r w:rsidRPr="00845837">
        <w:rPr>
          <w:rFonts w:ascii="Courier New" w:hAnsi="Courier New" w:cs="Courier New"/>
        </w:rPr>
        <w:tab/>
      </w:r>
      <w:r w:rsidRPr="00845837">
        <w:rPr>
          <w:rFonts w:ascii="Courier New" w:hAnsi="Courier New" w:cs="Courier New"/>
        </w:rPr>
        <w:tab/>
      </w:r>
      <w:r w:rsidRPr="00845837">
        <w:rPr>
          <w:rFonts w:ascii="Courier New" w:hAnsi="Courier New" w:cs="Courier New"/>
        </w:rPr>
        <w:tab/>
      </w:r>
      <w:r w:rsidRPr="00845837">
        <w:rPr>
          <w:rFonts w:ascii="Courier New" w:hAnsi="Courier New" w:cs="Courier New"/>
        </w:rPr>
        <w:tab/>
        <w:t>USGS - National Hydrography Dataset</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w:t>
      </w:r>
      <w:r w:rsidRPr="00845837">
        <w:rPr>
          <w:rFonts w:ascii="Courier New" w:hAnsi="Courier New" w:cs="Courier New"/>
        </w:rPr>
        <w:tab/>
      </w:r>
      <w:r w:rsidRPr="00845837">
        <w:rPr>
          <w:rFonts w:ascii="Courier New" w:hAnsi="Courier New" w:cs="Courier New"/>
        </w:rPr>
        <w:tab/>
      </w:r>
      <w:r w:rsidRPr="00845837">
        <w:rPr>
          <w:rFonts w:ascii="Courier New" w:hAnsi="Courier New" w:cs="Courier New"/>
        </w:rPr>
        <w:tab/>
      </w:r>
      <w:r w:rsidRPr="00845837">
        <w:rPr>
          <w:rFonts w:ascii="Courier New" w:hAnsi="Courier New" w:cs="Courier New"/>
        </w:rPr>
        <w:tab/>
        <w:t>Coordination and Requirements (C&amp;R)</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Publication_Date: Unknown</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Title: National Hydrography Dataset - High Res.</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Type_of_Source_Media: Internet Download</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Source_Time_Period_of_Content:</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Time_Period_Information:</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Range_of_Dates/Times:</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Beginning_Date: Unknown</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Ending_Date: Unknown</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Source_Currentness_Reference: Unknown</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Source_Citation_Abbreviation: None</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Source_Contribution: Coordinates to realign selected hydrographic features in the Census MAF/TIGER database.</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Source_Information:</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Source_Citation:</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Citation_Information:</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Originator:</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7190</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w:t>
      </w:r>
      <w:r w:rsidRPr="00845837">
        <w:rPr>
          <w:rFonts w:ascii="Courier New" w:hAnsi="Courier New" w:cs="Courier New"/>
        </w:rPr>
        <w:tab/>
      </w:r>
      <w:r w:rsidRPr="00845837">
        <w:rPr>
          <w:rFonts w:ascii="Courier New" w:hAnsi="Courier New" w:cs="Courier New"/>
        </w:rPr>
        <w:tab/>
      </w:r>
      <w:r w:rsidRPr="00845837">
        <w:rPr>
          <w:rFonts w:ascii="Courier New" w:hAnsi="Courier New" w:cs="Courier New"/>
        </w:rPr>
        <w:tab/>
      </w:r>
      <w:r w:rsidRPr="00845837">
        <w:rPr>
          <w:rFonts w:ascii="Courier New" w:hAnsi="Courier New" w:cs="Courier New"/>
        </w:rPr>
        <w:tab/>
        <w:t>Census Bureau - Geography Division</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w:t>
      </w:r>
      <w:r w:rsidRPr="00845837">
        <w:rPr>
          <w:rFonts w:ascii="Courier New" w:hAnsi="Courier New" w:cs="Courier New"/>
        </w:rPr>
        <w:tab/>
      </w:r>
      <w:r w:rsidRPr="00845837">
        <w:rPr>
          <w:rFonts w:ascii="Courier New" w:hAnsi="Courier New" w:cs="Courier New"/>
        </w:rPr>
        <w:tab/>
      </w:r>
      <w:r w:rsidRPr="00845837">
        <w:rPr>
          <w:rFonts w:ascii="Courier New" w:hAnsi="Courier New" w:cs="Courier New"/>
        </w:rPr>
        <w:tab/>
      </w:r>
      <w:r w:rsidRPr="00845837">
        <w:rPr>
          <w:rFonts w:ascii="Courier New" w:hAnsi="Courier New" w:cs="Courier New"/>
        </w:rPr>
        <w:tab/>
        <w:t>US Census Bureau - Geo Div - LFGPB</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Publication_Date: Unknown</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Title: 2010 ADCAN GPS Feature Updates</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Type_of_Source_Media: Unknown</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Source_Time_Period_of_Content:</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Time_Period_Information:</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Range_of_Dates/Times:</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Beginning_Date: Unknown</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Ending_Date: Unknown</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Source_Currentness_Reference: Unknown</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Source_Citation_Abbreviation: None</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Source_Contribution: Coordinates to realign selected road features in the Census MAF/TIGER database.</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Source_Information:</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Source_Citation:</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Citation_Information:</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Originator:</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7191</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w:t>
      </w:r>
      <w:r w:rsidRPr="00845837">
        <w:rPr>
          <w:rFonts w:ascii="Courier New" w:hAnsi="Courier New" w:cs="Courier New"/>
        </w:rPr>
        <w:tab/>
      </w:r>
      <w:r w:rsidRPr="00845837">
        <w:rPr>
          <w:rFonts w:ascii="Courier New" w:hAnsi="Courier New" w:cs="Courier New"/>
        </w:rPr>
        <w:tab/>
      </w:r>
      <w:r w:rsidRPr="00845837">
        <w:rPr>
          <w:rFonts w:ascii="Courier New" w:hAnsi="Courier New" w:cs="Courier New"/>
        </w:rPr>
        <w:tab/>
      </w:r>
      <w:r w:rsidRPr="00845837">
        <w:rPr>
          <w:rFonts w:ascii="Courier New" w:hAnsi="Courier New" w:cs="Courier New"/>
        </w:rPr>
        <w:tab/>
        <w:t>Census Bureau - Geography Division</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w:t>
      </w:r>
      <w:r w:rsidRPr="00845837">
        <w:rPr>
          <w:rFonts w:ascii="Courier New" w:hAnsi="Courier New" w:cs="Courier New"/>
        </w:rPr>
        <w:tab/>
      </w:r>
      <w:r w:rsidRPr="00845837">
        <w:rPr>
          <w:rFonts w:ascii="Courier New" w:hAnsi="Courier New" w:cs="Courier New"/>
        </w:rPr>
        <w:tab/>
      </w:r>
      <w:r w:rsidRPr="00845837">
        <w:rPr>
          <w:rFonts w:ascii="Courier New" w:hAnsi="Courier New" w:cs="Courier New"/>
        </w:rPr>
        <w:tab/>
      </w:r>
      <w:r w:rsidRPr="00845837">
        <w:rPr>
          <w:rFonts w:ascii="Courier New" w:hAnsi="Courier New" w:cs="Courier New"/>
        </w:rPr>
        <w:tab/>
        <w:t>US Census Bureau - Geo Div - LFGPB</w:t>
      </w:r>
    </w:p>
    <w:p w:rsidR="00787A78" w:rsidRPr="00845837" w:rsidRDefault="00787A78" w:rsidP="00787A78">
      <w:pPr>
        <w:pStyle w:val="PlainText"/>
        <w:rPr>
          <w:rFonts w:ascii="Courier New" w:hAnsi="Courier New" w:cs="Courier New"/>
        </w:rPr>
      </w:pPr>
      <w:r w:rsidRPr="00845837">
        <w:rPr>
          <w:rFonts w:ascii="Courier New" w:hAnsi="Courier New" w:cs="Courier New"/>
        </w:rPr>
        <w:lastRenderedPageBreak/>
        <w:t xml:space="preserve">          Publication_Date: Unknown</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Title: 2010 ADCAN Manual Feature Updates</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Type_of_Source_Media: Unknown</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Source_Time_Period_of_Content:</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Time_Period_Information:</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Range_of_Dates/Times:</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Beginning_Date: Unknown</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Ending_Date: Unknown</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Source_Currentness_Reference: Unknown</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Source_Citation_Abbreviation: None</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Source_Contribution: Coordinates to realign selected road features in the Census MAF/TIGER database.</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Process_Step:</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Process_Description: TIGER/Line Shapefiles are extracted from the Census MAF/TIGER database by nation, state, county, and entity.  Census MAF/TIGER data for all of the aforementioned geographic entities are then distributed among the shapefiles each containing attributes for line, polygon, or landmark geographic data.</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Source_Used_Citation_Abbreviation: MAF/TIGER</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Process_Date: 2014</w:t>
      </w:r>
    </w:p>
    <w:p w:rsidR="00787A78" w:rsidRPr="00845837" w:rsidRDefault="00787A78" w:rsidP="00787A78">
      <w:pPr>
        <w:pStyle w:val="PlainText"/>
        <w:rPr>
          <w:rFonts w:ascii="Courier New" w:hAnsi="Courier New" w:cs="Courier New"/>
        </w:rPr>
      </w:pPr>
      <w:r w:rsidRPr="00845837">
        <w:rPr>
          <w:rFonts w:ascii="Courier New" w:hAnsi="Courier New" w:cs="Courier New"/>
        </w:rPr>
        <w:t>Spatial_Data_Organization_Information:</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Indirect_Spatial_Reference: Federal Information Processing Series (FIPS), Geographic Names Information System (GNIS), and feature names.</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Direct_Spatial_Reference_Method: Vector</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Point_and_Vector_Object_Information:</w:t>
      </w:r>
    </w:p>
    <w:p w:rsidR="00787A78" w:rsidRPr="00845837" w:rsidRDefault="00787A78" w:rsidP="00787A78">
      <w:pPr>
        <w:pStyle w:val="PlainText"/>
        <w:rPr>
          <w:rFonts w:ascii="Courier New" w:hAnsi="Courier New" w:cs="Courier New"/>
        </w:rPr>
      </w:pPr>
      <w:r w:rsidRPr="00845837">
        <w:rPr>
          <w:rFonts w:ascii="Courier New" w:hAnsi="Courier New" w:cs="Courier New"/>
        </w:rPr>
        <w:t>Spatial_Reference_Information:</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Horizontal_Coordinate_System_Definition:</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Geographic:</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Latitude_Resolution: 0.000458</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Longitude_Resolution: 0.000458</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Geographic_Coordinate_Units: Decimal degrees</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Geodetic_Model:</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Horizontal_Datum_Name: North American Datum of 1983</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Ellipsoid_Name: Geodetic Reference System 80</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Semi-major_Axis: 6378137</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Denominator_of_Flattening_Ratio: 298.257</w:t>
      </w:r>
    </w:p>
    <w:p w:rsidR="00787A78" w:rsidRPr="00845837" w:rsidRDefault="00787A78" w:rsidP="00787A78">
      <w:pPr>
        <w:pStyle w:val="PlainText"/>
        <w:rPr>
          <w:rFonts w:ascii="Courier New" w:hAnsi="Courier New" w:cs="Courier New"/>
        </w:rPr>
      </w:pPr>
      <w:r w:rsidRPr="00845837">
        <w:rPr>
          <w:rFonts w:ascii="Courier New" w:hAnsi="Courier New" w:cs="Courier New"/>
        </w:rPr>
        <w:t>Entity_and_Attribute_Information:</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Detailed_Description:</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Entity_Type:</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Entity_Type_Label: LINEARWATER.shp</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Entity_Type_Definition: Linear Hydrography County-based</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Entity_Type_Definition_Source: U.S. Census Bureau</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Attribute_Label: OBJECTID</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Attribute_Definition: Internal feature number.</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Attribute_Definition_Source: Esri</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Attribute_Domain_Values:</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Unrepresentable_Domain: Sequential unique whole numbers that are automatically generated.</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Attribute_Label: Shape</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Attribute_Definition: Feature geometry.</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Attribute_Definition_Source: Esri</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Attribute_Domain_Values:</w:t>
      </w:r>
    </w:p>
    <w:p w:rsidR="00787A78" w:rsidRPr="00845837" w:rsidRDefault="00787A78" w:rsidP="00787A78">
      <w:pPr>
        <w:pStyle w:val="PlainText"/>
        <w:rPr>
          <w:rFonts w:ascii="Courier New" w:hAnsi="Courier New" w:cs="Courier New"/>
        </w:rPr>
      </w:pPr>
      <w:r w:rsidRPr="00845837">
        <w:rPr>
          <w:rFonts w:ascii="Courier New" w:hAnsi="Courier New" w:cs="Courier New"/>
        </w:rPr>
        <w:lastRenderedPageBreak/>
        <w:t xml:space="preserve">        Unrepresentable_Domain: Coordinates defining the features.</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Attribute_Label: ANSICODE</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Attribute_Definition: Current official code for the landmark for use by federal agencies for data transfer and dissemination</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Attribute_Definition_Source: U.S. Census Bureau</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Attribute_Domain_Values:</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Codeset_Domain:</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Codeset_Name: INCITS 446:2008 (Geographic Names Information System (GNIS)), Identifying Attributes for Named Physical and Cultural Geographic Features (Except Roads and Highways) of the United States, Its Territories, Outlying Areas, and Freely Associated Areas, and the Waters of the Same to the Limit of the Twelve-Mile Statutory Zone</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Codeset_Source: U.S. Geological Survey (USGS)</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Attribute_Label: LINEARID</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Attribute_Definition: Linear feature identifier</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Attribute_Definition_Source: U.S. Census Bureau</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Attribute_Domain_Values:</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Unrepresentable_Domain: Values for this attribute are composed of a set of Linear feature IDs. As such, they do not exist in a known, predefined set.</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Attribute_Label: FULLNAME</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Attribute_Definition: Concatenation of expanded text for prefix qualifier, prefix direction, prefix type, base name, suffix type, suffix direction, and suffix qualifier (as available) with a space between each expanded text field</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Attribute_Definition_Source: U.S. Census Bureau</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Attribute_Domain_Values:</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Unrepresentable_Domain: Values for this attribute are composed of a set of names. As such, they do not exist in a known, predefined set.</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Attribute_Label: ARTPATH</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Attribute_Definition: Artificial path indicator</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Attribute_Definition_Source: U.S. Census Bureau</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Attribute_Domain_Values:</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Enumerated_Domain:</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Enumerated_Domain_Value: C</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Enumerated_Domain_Value_Definition: Census or Local Artificial Path</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Enumerated_Domain_Value_Definition_Source: U.S. Census Bureau</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Attribute_Domain_Values:</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Enumerated_Domain:</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Enumerated_Domain_Value: N</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Enumerated_Domain_Value_Definition: Not an Artificial Path (default)</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Enumerated_Domain_Value_Definition_Source: U.S. Census Bureau</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Attribute_Domain_Values:</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Enumerated_Domain:</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Enumerated_Domain_Value: U</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Enumerated_Domain_Value_Definition: USGS Artificial Path or Connector </w:t>
      </w:r>
      <w:proofErr w:type="gramStart"/>
      <w:r w:rsidRPr="00845837">
        <w:rPr>
          <w:rFonts w:ascii="Courier New" w:hAnsi="Courier New" w:cs="Courier New"/>
        </w:rPr>
        <w:t>Inside</w:t>
      </w:r>
      <w:proofErr w:type="gramEnd"/>
      <w:r w:rsidRPr="00845837">
        <w:rPr>
          <w:rFonts w:ascii="Courier New" w:hAnsi="Courier New" w:cs="Courier New"/>
        </w:rPr>
        <w:t xml:space="preserve"> Water</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Enumerated_Domain_Value_Definition_Source: U.S. Census Bureau</w:t>
      </w:r>
    </w:p>
    <w:p w:rsidR="00787A78" w:rsidRPr="00845837" w:rsidRDefault="00787A78" w:rsidP="00787A78">
      <w:pPr>
        <w:pStyle w:val="PlainText"/>
        <w:rPr>
          <w:rFonts w:ascii="Courier New" w:hAnsi="Courier New" w:cs="Courier New"/>
        </w:rPr>
      </w:pPr>
      <w:r w:rsidRPr="00845837">
        <w:rPr>
          <w:rFonts w:ascii="Courier New" w:hAnsi="Courier New" w:cs="Courier New"/>
        </w:rPr>
        <w:lastRenderedPageBreak/>
        <w:t xml:space="preserve">    Attribute:</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Attribute_Label: MTFCC</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Attribute_Definition: MAF/TIGER feature class code</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Attribute_Definition_Source: U.S. Census Bureau</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Attribute_Domain_Values:</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Enumerated_Domain:</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Enumerated_Domain_Value: H1100</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Enumerated_Domain_Value_Definition: Connector</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Enumerated_Domain_Value_Definition_Source: U.S. Census Bureau</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Attribute_Domain_Values:</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Enumerated_Domain:</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Enumerated_Domain_Value: H3010</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Enumerated_Domain_Value_Definition: Stream/River</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Enumerated_Domain_Value_Definition_Source: U.S. Census Bureau</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Attribute_Domain_Values:</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Enumerated_Domain:</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Enumerated_Domain_Value: H3013</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Enumerated_Domain_Value_Definition: Braided Stream</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Enumerated_Domain_Value_Definition_Source: U.S. Census Bureau</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Attribute_Domain_Values:</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Enumerated_Domain:</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Enumerated_Domain_Value: C3020</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Enumerated_Domain_Value_Definition: Canal, Ditch or Aqueduct</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Enumerated_Domain_Value_Definition_Source: U.S. Census Bureau Entity_and_Attribute_Information:</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Attribute_Label: Shape_Length</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Attribute_Definition: Length of feature in internal units.</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Attribute_Definition_Source: Esri</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Attribute_Domain_Values:</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Unrepresentable_Domain: Positive real numbers that are automatically generated.</w:t>
      </w:r>
    </w:p>
    <w:p w:rsidR="00787A78" w:rsidRPr="00845837" w:rsidRDefault="00787A78" w:rsidP="00787A78">
      <w:pPr>
        <w:pStyle w:val="PlainText"/>
        <w:rPr>
          <w:rFonts w:ascii="Courier New" w:hAnsi="Courier New" w:cs="Courier New"/>
        </w:rPr>
      </w:pPr>
      <w:r w:rsidRPr="00845837">
        <w:rPr>
          <w:rFonts w:ascii="Courier New" w:hAnsi="Courier New" w:cs="Courier New"/>
        </w:rPr>
        <w:t>Distribution_Information:</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Distributor:</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Contact_Information:</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Contact_Organization_Primary:</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Contact_Organization: U.S. Department of Commerce, U.S. Census Bureau, Geography Division, Geographic Products Branch</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Contact_Address:</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Address_Type: mailing</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Address: 4600 Silver Hill Road, Stop 7400</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City: Washington</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State_or_Province: DC</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Postal_Code: 20233-7400</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Country: United States</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Contact_Voice_Telephone: 301-763-1128</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Contact_Facsimile_Telephone: 301-763-4710</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Contact_Electronic_Mail_Address: geo.tiger@census.gov</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Distribution_Liability: No warranty, expressed or implied is made with regard to the accuracy of these data, and no liability is assumed by the U.S. Government in general or the U.S. Census Bureau in specific as to the spatial or attribute accuracy of the data.  The act of distribution shall not constitute any such warranty and no responsibility is assumed by the U.S. government in the use of these files.  The boundary information in </w:t>
      </w:r>
      <w:r w:rsidRPr="00845837">
        <w:rPr>
          <w:rFonts w:ascii="Courier New" w:hAnsi="Courier New" w:cs="Courier New"/>
        </w:rPr>
        <w:lastRenderedPageBreak/>
        <w:t>the TIGER/Line Shapefiles is for statistical data collection and tabulation purposes only; their depiction and designation for statistical purposes do not constitute a determination of jurisdictional authority or rights of ownership or entitlement and they are not legal land descriptions.</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Standard_Order_Process:</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Digital_Form:</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Digital_Transfer_Information:</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Format_Name: TGRSHP (compressed)</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File_Decompression_Technique: PK-ZIP, version 1.93 A or higher</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Digital_Transfer_Option:</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Online_Option:</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Computer_Contact_Information:</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Network_Address:</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Network_Resource_Name: http://www2.census.gov/geo/tiger/TIGER2014/LINEARWATER/tl_2014_48123_linearwater.zip</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Fees: The online copy of the TIGER/Line Shapefiles may be accessed without charge.</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Ordering_Instructions: To obtain more information about ordering TIGER/Line Shapefiles visit http://www.census.gov/geo/www/tiger</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Technical_Prerequisites: The TIGER/Line shapefiles contain geographic data only and do not include display mapping software or statistical data.  For information on how to use the TIGER/Line shapefile data with specific software package users shall contact the company that produced the software.</w:t>
      </w:r>
    </w:p>
    <w:p w:rsidR="00787A78" w:rsidRPr="00845837" w:rsidRDefault="00787A78" w:rsidP="00787A78">
      <w:pPr>
        <w:pStyle w:val="PlainText"/>
        <w:rPr>
          <w:rFonts w:ascii="Courier New" w:hAnsi="Courier New" w:cs="Courier New"/>
        </w:rPr>
      </w:pPr>
      <w:r w:rsidRPr="00845837">
        <w:rPr>
          <w:rFonts w:ascii="Courier New" w:hAnsi="Courier New" w:cs="Courier New"/>
        </w:rPr>
        <w:t>Metadata_Reference_Information:</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Metadata_Date: 20140601</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Metadata_Contact:</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Contact_Information:</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Contact_Organization_Primary:</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Contact_Organization: U.S. Department of Commerce, U.S. Census Bureau, Geography Division, Geographic Products Branch</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Contact_Address:</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Address_Type: mailing</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Address: 4600 Silver Hill Road, Stop 7400</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City: Washington</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State_or_Province: DC</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Postal_Code: 20233-7400</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Country: United States</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Contact_Voice_Telephone: 301-763-1128</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Contact_Facsimile_Telephone: 301-763-4710</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Contact_Electronic_Mail_Address: geo.tiger@census.gov</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Metadata_Standard_Name: FGDC Content Standards for Digital Geospatial Metadata</w:t>
      </w:r>
    </w:p>
    <w:p w:rsidR="00787A78" w:rsidRDefault="00787A78" w:rsidP="00787A78">
      <w:pPr>
        <w:pStyle w:val="PlainText"/>
        <w:rPr>
          <w:rFonts w:ascii="Courier New" w:hAnsi="Courier New" w:cs="Courier New"/>
        </w:rPr>
      </w:pPr>
      <w:r w:rsidRPr="00845837">
        <w:rPr>
          <w:rFonts w:ascii="Courier New" w:hAnsi="Courier New" w:cs="Courier New"/>
        </w:rPr>
        <w:t xml:space="preserve">  Metadata_Standard_Version: FGDC-STD-001-1998</w:t>
      </w:r>
    </w:p>
    <w:p w:rsidR="00787A78" w:rsidRPr="00845837" w:rsidRDefault="00787A78" w:rsidP="00787A78">
      <w:pPr>
        <w:pStyle w:val="PlainText"/>
        <w:rPr>
          <w:rFonts w:ascii="Courier New" w:hAnsi="Courier New" w:cs="Courier New"/>
        </w:rPr>
      </w:pPr>
      <w:r w:rsidRPr="00845837">
        <w:rPr>
          <w:rFonts w:ascii="Courier New" w:hAnsi="Courier New" w:cs="Courier New"/>
        </w:rPr>
        <w:t>Spatial_Data_Organization_Information:</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Point_and_Vector_Object_Information:</w:t>
      </w:r>
    </w:p>
    <w:p w:rsidR="00787A78" w:rsidRPr="00845837" w:rsidRDefault="00787A78" w:rsidP="00787A78">
      <w:pPr>
        <w:pStyle w:val="PlainText"/>
        <w:rPr>
          <w:rFonts w:ascii="Courier New" w:hAnsi="Courier New" w:cs="Courier New"/>
        </w:rPr>
      </w:pPr>
      <w:r w:rsidRPr="00845837">
        <w:rPr>
          <w:rFonts w:ascii="Courier New" w:hAnsi="Courier New" w:cs="Courier New"/>
        </w:rPr>
        <w:t>Entity_and_Attribute_Information:</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Detailed_Description:</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Entity_Type:</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Entity_Type_Label: RoadLabelMask</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Entity_Type_Definition: Road lines</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Entity_Type_Definition_Source: USGS</w:t>
      </w:r>
    </w:p>
    <w:p w:rsidR="00787A78" w:rsidRPr="00845837" w:rsidRDefault="00787A78" w:rsidP="00787A78">
      <w:pPr>
        <w:pStyle w:val="PlainText"/>
        <w:rPr>
          <w:rFonts w:ascii="Courier New" w:hAnsi="Courier New" w:cs="Courier New"/>
        </w:rPr>
      </w:pPr>
      <w:r w:rsidRPr="00845837">
        <w:rPr>
          <w:rFonts w:ascii="Courier New" w:hAnsi="Courier New" w:cs="Courier New"/>
        </w:rPr>
        <w:lastRenderedPageBreak/>
        <w:t xml:space="preserve">    Attribute:</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Attribute_Label: OBJECTID</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Attribute_Definition: Internal feature number.</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Attribute_Definition_Source: Esri</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Attribute_Domain_Values:</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Unrepresentable_Domain: Sequential unique whole numbers that are automatically generated.</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Attribute_Domain_Values:</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Codeset_Domain:</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Codeset_Name: ID</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Codeset_Source: USGS</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Attribute_Label: Shape</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Attribute_Definition: Feature geometry.</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Attribute_Definition_Source: Esri</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Attribute_Domain_Values:</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Unrepresentable_Domain: Coordinates defining the features.</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Attribute_Domain_Values:</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Codeset_Domain:</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Codeset_Name: Line</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Codeset_Source: USGS</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Attribute_Label: TRANS_ID</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Attribute_Definition: Road type ID</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Attribute_Definition_Source: USGS</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Attribute_Domain_Values:</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Codeset_Domain:</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Codeset_Name: Road type ID</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Codeset_Source: USGS</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Attribute_Label: TRANS_TYP</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Attribute_Definition: Road Type</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Attribute_Definition_Source: USGS</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Attribute_Domain_Values:</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Codeset_Domain:</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Codeset_Name: Road type</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Codeset_Source: USGS</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Attribute_Label: RD_STAT</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Attribute_Definition: State road located in</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Attribute_Definition_Source: USGS</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Attribute_Domain_Values:</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Codeset_Domain:</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Codeset_Name: State</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Codeset_Source: USGS</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Attribute_Label: PREFIX</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Attribute_Definition: Road prefix</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Attribute_Definition_Source: USGS</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Attribute_Domain_Values:</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Codeset_Domain:</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Codeset_Name: Road prefix</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Codeset_Source: USGS</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w:t>
      </w:r>
    </w:p>
    <w:p w:rsidR="00787A78" w:rsidRPr="00845837" w:rsidRDefault="00787A78" w:rsidP="00787A78">
      <w:pPr>
        <w:pStyle w:val="PlainText"/>
        <w:rPr>
          <w:rFonts w:ascii="Courier New" w:hAnsi="Courier New" w:cs="Courier New"/>
        </w:rPr>
      </w:pPr>
      <w:r w:rsidRPr="00845837">
        <w:rPr>
          <w:rFonts w:ascii="Courier New" w:hAnsi="Courier New" w:cs="Courier New"/>
        </w:rPr>
        <w:lastRenderedPageBreak/>
        <w:t xml:space="preserve">      Attribute_Label: FEAT_NM1</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Attribute_Definition: Road name 1</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Attribute_Definition_Source: USGS</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Attribute_Domain_Values:</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Codeset_Domain:</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Codeset_Name: Road name 1</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Codeset_Source: USGS</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Attribute_Label: NM_TYP</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Attribute_Definition: Road name type</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Attribute_Definition_Source: USGS</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Attribute_Domain_Values:</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Codeset_Domain:</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Codeset_Name: Road name type</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Codeset_Source: USGS</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Attribute_Label: SUFFIX</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Attribute_Definition: road type</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Attribute_Definition_Source: USGS</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Attribute_Domain_Values:</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Codeset_Domain:</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Codeset_Name: Road type</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Codeset_Source: USGS</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Attribute_Label: FEAT_NM2</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Attribute_Definition: Road name 2</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Attribute_Definition_Source: USGS</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Attribute_Domain_Values:</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Codeset_Domain:</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Codeset_Name: Road name 2</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Codeset_Source: USGS</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Attribute_Label: FEAT_NM3</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Attribute_Definition: Road name 3</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Attribute_Definition_Source: USGS</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Attribute_Domain_Values:</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Codeset_Domain:</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Codeset_Name: road name 3</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Codeset_Source: USGS</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Attribute_Label: SOURCE_CIT</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Attribute_Definition: Citation</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Attribute_Definition_Source: USGS</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Attribute_Domain_Values:</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Codeset_Domain:</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Codeset_Name: citation</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Codeset_Source: USGS</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Attribute_Label: Shape_Length</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Attribute_Definition: Length of feature in internal units.</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Attribute_Definition_Source: Esri</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Attribute_Domain_Values:</w:t>
      </w:r>
    </w:p>
    <w:p w:rsidR="00787A78" w:rsidRDefault="00787A78" w:rsidP="00787A78">
      <w:pPr>
        <w:pStyle w:val="PlainText"/>
        <w:rPr>
          <w:rFonts w:ascii="Courier New" w:hAnsi="Courier New" w:cs="Courier New"/>
        </w:rPr>
      </w:pPr>
      <w:r w:rsidRPr="00845837">
        <w:rPr>
          <w:rFonts w:ascii="Courier New" w:hAnsi="Courier New" w:cs="Courier New"/>
        </w:rPr>
        <w:t xml:space="preserve">        Unrepresentable_Domain: Positive real numbers that are automatically generated.</w:t>
      </w:r>
    </w:p>
    <w:p w:rsidR="00787A78" w:rsidRPr="00845837" w:rsidRDefault="00787A78" w:rsidP="00787A78">
      <w:pPr>
        <w:pStyle w:val="PlainText"/>
        <w:rPr>
          <w:rFonts w:ascii="Courier New" w:hAnsi="Courier New" w:cs="Courier New"/>
        </w:rPr>
      </w:pPr>
      <w:r w:rsidRPr="00845837">
        <w:rPr>
          <w:rFonts w:ascii="Courier New" w:hAnsi="Courier New" w:cs="Courier New"/>
        </w:rPr>
        <w:lastRenderedPageBreak/>
        <w:t>Identification_Information:</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Citation:</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Citation_Information:</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Originator:</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U.S. Department of Commerce, U.S. Census Bureau, Geography </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Division</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Publication_Date: 2014</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Title: TIGER/Line Shapefile, 2014</w:t>
      </w:r>
      <w:proofErr w:type="gramStart"/>
      <w:r w:rsidRPr="00845837">
        <w:rPr>
          <w:rFonts w:ascii="Courier New" w:hAnsi="Courier New" w:cs="Courier New"/>
        </w:rPr>
        <w:t>,  state</w:t>
      </w:r>
      <w:proofErr w:type="gramEnd"/>
      <w:r w:rsidRPr="00845837">
        <w:rPr>
          <w:rFonts w:ascii="Courier New" w:hAnsi="Courier New" w:cs="Courier New"/>
        </w:rPr>
        <w:t>, Texas, Primary and Secondary Roads State-based Shapefile</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Edition: 2014</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Geospatial_Data_Presentation_Form: vector digital data</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Online_Linkage: http://www2.census.gov/geo/tiger/TIGER2014/PRISECROADS/tl_2014_48_prisecroads.zip</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Description:</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Abstract:</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The TIGER/Line shapefiles and related database files (.dbf) are an extract of selected geographic and cartographic information from the U.S. Census Bureau's Master Address File / Topologically Integrated Geographic Encoding and Referencing (MAF/TIGER) Database (MTDB).  The MTDB represents a seamless national file with no overlaps or gaps between parts, however, each TIGER/Line shapefile is designed to stand alone as an independent data set, or they can be combined to cover the entire nation.</w:t>
      </w:r>
    </w:p>
    <w:p w:rsidR="00787A78" w:rsidRPr="00845837" w:rsidRDefault="00787A78" w:rsidP="00787A78">
      <w:pPr>
        <w:pStyle w:val="PlainText"/>
        <w:rPr>
          <w:rFonts w:ascii="Courier New" w:hAnsi="Courier New" w:cs="Courier New"/>
        </w:rPr>
      </w:pPr>
    </w:p>
    <w:p w:rsidR="00787A78" w:rsidRPr="00845837" w:rsidRDefault="00787A78" w:rsidP="00787A78">
      <w:pPr>
        <w:pStyle w:val="PlainText"/>
        <w:rPr>
          <w:rFonts w:ascii="Courier New" w:hAnsi="Courier New" w:cs="Courier New"/>
        </w:rPr>
      </w:pP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Primary roads are generally divided, limited-access highways within the interstate highway system or under State management, and are distinguished by the presence of interchanges.  These highways are accessible by ramps and may include some toll highways.  The MAF/TIGER Feature Classification Code (MTFCC) is S1100 for primary roads.  Secondary roads are main arteries, usually in the U.S. Highway, State Highway, and/or County Highway system.  These roads have one or more lanes of traffic in each direction, may or may not be divided, and usually have at-grade intersections with many other roads and driveways.  They usually have both a local name and a route number.  The MAF/TIGER Feature Classification Code (MTFCC) is S1200 for secondary roads.</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Purpose: In order for others to use the information in the Census MAF/TIGER database in a geographic information system (GIS) or for other geographic applications, the Census Bureau releases to the public extracts of the database in the form of TIGER/Line Shapefiles.</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Time_Period_of_Content:</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Time_Period_Information:</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Range_of_Dates/Times:</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Beginning_Date: 201306</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Ending_Date: 201405</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Currentness_Reference: Publication Date</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Status:</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Progress: Complete</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Maintenance_and_Update_Frequency: No changes or updates will be made to this version of the TIGER/Line Shapefiles.  Future releases of TIGER/Line Shapefiles will reflect updates made to the Census MAF/TIGER database.</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Spatial_Domain:</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Bounding_Coordinates:</w:t>
      </w:r>
    </w:p>
    <w:p w:rsidR="00787A78" w:rsidRPr="00845837" w:rsidRDefault="00787A78" w:rsidP="00787A78">
      <w:pPr>
        <w:pStyle w:val="PlainText"/>
        <w:rPr>
          <w:rFonts w:ascii="Courier New" w:hAnsi="Courier New" w:cs="Courier New"/>
        </w:rPr>
      </w:pPr>
      <w:r w:rsidRPr="00845837">
        <w:rPr>
          <w:rFonts w:ascii="Courier New" w:hAnsi="Courier New" w:cs="Courier New"/>
        </w:rPr>
        <w:lastRenderedPageBreak/>
        <w:t xml:space="preserve">      West_Bounding_Coordinate: -106.645646</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East_Bounding_Coordinate: -93.508039</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North_Bounding_Coordinate: 36.500704</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South_Bounding_Coordinate: 25.837164</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Keywords:</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Theme:</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Theme_Keyword_Thesaurus: None</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Theme_Keyword: State or equivalent entity</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Theme_Keyword: Linear Feature</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Theme_Keyword: Address Range</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Theme_Keyword: Street Centerline</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Theme_Keyword: Road Feature</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Theme_Keyword: Roads</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Theme:</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Theme_Keyword_Thesaurus: ISO 19115 Topic Categories</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Theme_Keyword: Transportation</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Place:</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Place_Keyword_Thesaurus:</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ANSI INCITS 38:2009 (Formerly FIPS 5-2), </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ANSI INCITS 31:2009 (Formerly FIPS 6-4)</w:t>
      </w:r>
      <w:proofErr w:type="gramStart"/>
      <w:r w:rsidRPr="00845837">
        <w:rPr>
          <w:rFonts w:ascii="Courier New" w:hAnsi="Courier New" w:cs="Courier New"/>
        </w:rPr>
        <w:t>,ANSI</w:t>
      </w:r>
      <w:proofErr w:type="gramEnd"/>
      <w:r w:rsidRPr="00845837">
        <w:rPr>
          <w:rFonts w:ascii="Courier New" w:hAnsi="Courier New" w:cs="Courier New"/>
        </w:rPr>
        <w:t xml:space="preserve"> </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INCITS 454:2009 (Formerly FIPS 8-6), ANSI INCITS </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455:2009(Formerly FIPS 9-1), ANSI INCITS 446:2008                           (Geographic Names Information System (GNIS))</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Place_Keyword: United States</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Place_Keyword: U.S.</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Place_Keyword: State or Equivalent Entity</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Place_Keyword: Texas</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Place_Keyword: TX</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Place_Keyword: 48</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Access_Constraints: None</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Use_Constraints:</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The TIGER/Line Shapefile products are not copyrighted however TIGER/Line and Census TIGER are registered trademarks of the U.S. Census Bureau.  These products are free to use in a product or publication, however acknowledgement must be given to the U.S. Census Bureau as the source.</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The horizontal spatial accuracy information present in these files is provided for the purposes of statistical analysis and census operations only.  No warranty, expressed or implied is made with regard to the accuracy of the spatial accuracy, and no liability is assumed by the U.S. Government in general or the U.S. Census Bureau, specifically as to the spatial or attribute accuracy of the data.  The TIGER/Line Shapefiles may not be suitable for high-precision measurement applications such as engineering problems, property transfers, or other uses that might require highly accurate measurements of the earth's surface.Coordinates in the TIGER/Line shapefiles have six implied decimal places, but the positional accuracy of these coordinates is not as great as the six decimal places suggest.</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Point_of_Contact:</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Contact_Information:</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Contact_Organization_Primary:</w:t>
      </w:r>
    </w:p>
    <w:p w:rsidR="00787A78" w:rsidRPr="00845837" w:rsidRDefault="00787A78" w:rsidP="00787A78">
      <w:pPr>
        <w:pStyle w:val="PlainText"/>
        <w:rPr>
          <w:rFonts w:ascii="Courier New" w:hAnsi="Courier New" w:cs="Courier New"/>
        </w:rPr>
      </w:pPr>
      <w:r w:rsidRPr="00845837">
        <w:rPr>
          <w:rFonts w:ascii="Courier New" w:hAnsi="Courier New" w:cs="Courier New"/>
        </w:rPr>
        <w:lastRenderedPageBreak/>
        <w:t xml:space="preserve">        Contact_Organization:</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U.S. Department of Commerce, U.S. Census Bureau, </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Geography Division, Geographic Products Branch</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Contact_Address:</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Address_Type: mailing</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Address: 4600 Silver Hill Road, Stop 7400</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City: Washington</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State_or_Province: DC</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Postal_Code: 20233-7400</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Country: United States</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Contact_Voice_Telephone: 301-763-1128</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Contact_Facsimile_Telephone: 301-763-4710</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Contact_Electronic_Mail_Address: geo.tiger@census.gov</w:t>
      </w:r>
    </w:p>
    <w:p w:rsidR="00787A78" w:rsidRPr="00845837" w:rsidRDefault="00787A78" w:rsidP="00787A78">
      <w:pPr>
        <w:pStyle w:val="PlainText"/>
        <w:rPr>
          <w:rFonts w:ascii="Courier New" w:hAnsi="Courier New" w:cs="Courier New"/>
        </w:rPr>
      </w:pPr>
      <w:r w:rsidRPr="00845837">
        <w:rPr>
          <w:rFonts w:ascii="Courier New" w:hAnsi="Courier New" w:cs="Courier New"/>
        </w:rPr>
        <w:t>Data_Quality_Information:</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Attribute_Accuracy:</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Attribute_Accuracy_Report: Accurate against National Standard Codes, Federal Information Processing (FIPS) and the Geographic Names Information System (GNIS) at the 100% level for the codes and base names.  The remaining attribute information has been examined but has not been fully tested for accuracy.</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Logical_Consistency_Report:</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There may be some inconsistencies in feature names along features.  An anomaly exists with the sporadic occurrence of road segments comprising a complete chain with different MAF/TIGER Feature Census Class Code (MTFCC) values assigned.  This problem could affect applications that use the MTFCC values for network analysis, routing, or for assigning symbology to a feature when creating a map.</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The Census Bureau performed automated tests to ensure logical consistency and limits of shapefiles.  Node/geometry and topology relationships are collected or generated to satisfy topological edit requirements.  These requirements include:</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(1) Complete chains must begin and end at nodes.</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(2) Complete chains must connect to each other at nodes.</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(3) Complete chains do not extend through nodes.</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(4) Left and right polygons are defined for each complete chain element and are consistent throughout the extract process.</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(5) The chains representing the limits of the files are free of gaps.</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Completeness_Report: Data completeness of the TIGER/Line Shapefiles reflects the contents of the Census MAF/TIGER database at the time the TIGER/Line Shapefiles were created.</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Positional_Accuracy:</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Horizontal_Positional_Accuracy:</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Horizontal_Positional_Accuracy_Report: The Census Bureau uses Global Positioning System (GPS) coordinates at road centerline intersections to evaluate the horizontal spatial accuracy of source files that may be used to realign road features in the MAF/TIGER database and test the horizontal spatial accuracy of the road features in the TIGER/Line Shapefiles.  The test compares a survey-grade GPS coordinate to its associated road centerline intersection in the TIGER/Line Shapefiles.  The test is based on an independent collection of GPS coordinates for a random sample of road intersections from a centerline file that meet certain criteria.  The points are referred to as the sample points and are gathered through a private contractor working for the Census Bureau.  Since the collection </w:t>
      </w:r>
      <w:r w:rsidRPr="00845837">
        <w:rPr>
          <w:rFonts w:ascii="Courier New" w:hAnsi="Courier New" w:cs="Courier New"/>
        </w:rPr>
        <w:lastRenderedPageBreak/>
        <w:t>method uses survey-quality GPS-based field techniques, the resulting control points are considered 'ground truth' against which the TIGER road centerline intersection coordinates are compared.  The distances between the coordinates are calculated and the Census Bureau determines the Circular Error 95% (CE95).  That is, the accuracy of the file in meters with 95% confidence.  The CE95 can be calculated from the mean and standard deviation by using the formula: mean of differences plus (2.65 times the standard deviation).  CE95 results reported for each file tested are determined using a spreadsheet with embedded statistical formula.  The use and applicability of the spreadsheet and its embedded formula have been verified by Census Bureau statisticians.  The basis of the calculation is the use of the root mean square error (RMSE).  This is the method as stated in the U.S. Government's Federal Geographic Data Committee Standard FGDC-STD-007.3-1998, Geospatial Positioning Accuracy Standards.  Part 3: National Standard for Spatial Data Accuracy.  The results of using this measure of accuracy are in compliance with Federal Spatial Data requirements.  In terms of the Census Bureau application, the dataset coordinate values are those taken from the centerline file and the coordinate values from an independent source of higher accuracy are those acquired through the Census Bureau's contractor.  Please note that the horizontal spatial accuracy, where reported, refers only to the realigned road features identified as matched to the positionally accurate source file with that accuracy.  It is not the spatial accuracy of the TIGER/Line Shapefile as a whole.</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Lineage:</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Source_Information:</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Source_Citation:</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Citation_Information:</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Originator: U.S. Department of Commerce, U.S. Census Bureau, Geography Division</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Publication_Date: Unpublished material</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Title: Census MAF/TIGER database</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Type_of_Source_Media: online</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Source_Time_Period_of_Content:</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Time_Period_Information:</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Range_of_Dates/Times:</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Beginning_Date: 201306</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Ending_Date: 201405</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Source_Currentness_Reference: Publication Date</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Source_Citation_Abbreviation: MAF/TIGER</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Source_Contribution: All line segments</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Process_Step:</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Process_Description: TIGER/Line Shapefiles are extracted from the Census MAF/TIGER database by nation, state, county, and entity.  Census MAF/TIGER data for all of the aforementioned geographic entities are then distributed among the shapefiles each containing attributes for line, polygon, or landmark geographic data.</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Source_Used_Citation_Abbreviation: MAF/TIGER</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Process_Date: 2014</w:t>
      </w:r>
    </w:p>
    <w:p w:rsidR="00787A78" w:rsidRPr="00845837" w:rsidRDefault="00787A78" w:rsidP="00787A78">
      <w:pPr>
        <w:pStyle w:val="PlainText"/>
        <w:rPr>
          <w:rFonts w:ascii="Courier New" w:hAnsi="Courier New" w:cs="Courier New"/>
        </w:rPr>
      </w:pPr>
      <w:r w:rsidRPr="00845837">
        <w:rPr>
          <w:rFonts w:ascii="Courier New" w:hAnsi="Courier New" w:cs="Courier New"/>
        </w:rPr>
        <w:t>Spatial_Data_Organization_Information:</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Indirect_Spatial_Reference: Federal Information Processing Series (FIPS), Geographic Names Information System (GNIS), and feature names.</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Direct_Spatial_Reference_Method: Vector</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Point_and_Vector_Object_Information:</w:t>
      </w:r>
    </w:p>
    <w:p w:rsidR="00787A78" w:rsidRPr="00845837" w:rsidRDefault="00787A78" w:rsidP="00787A78">
      <w:pPr>
        <w:pStyle w:val="PlainText"/>
        <w:rPr>
          <w:rFonts w:ascii="Courier New" w:hAnsi="Courier New" w:cs="Courier New"/>
        </w:rPr>
      </w:pPr>
      <w:r w:rsidRPr="00845837">
        <w:rPr>
          <w:rFonts w:ascii="Courier New" w:hAnsi="Courier New" w:cs="Courier New"/>
        </w:rPr>
        <w:lastRenderedPageBreak/>
        <w:t>Spatial_Reference_Information:</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Horizontal_Coordinate_System_Definition:</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Geographic:</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Latitude_Resolution: 0.000458</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Longitude_Resolution: 0.000458</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Geographic_Coordinate_Units: Decimal degrees</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Geodetic_Model:</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Horizontal_Datum_Name: North American Datum of 1983</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Ellipsoid_Name: Geodetic Reference System 80</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Semi-major_Axis: 6378137</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Denominator_of_Flattening_Ratio: 298.257</w:t>
      </w:r>
    </w:p>
    <w:p w:rsidR="00787A78" w:rsidRPr="00845837" w:rsidRDefault="00787A78" w:rsidP="00787A78">
      <w:pPr>
        <w:pStyle w:val="PlainText"/>
        <w:rPr>
          <w:rFonts w:ascii="Courier New" w:hAnsi="Courier New" w:cs="Courier New"/>
        </w:rPr>
      </w:pPr>
      <w:r w:rsidRPr="00845837">
        <w:rPr>
          <w:rFonts w:ascii="Courier New" w:hAnsi="Courier New" w:cs="Courier New"/>
        </w:rPr>
        <w:t>Entity_and_Attribute_Information:</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Detailed_Description:</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Entity_Type:</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Entity_Type_Label: PRISECROADS.shp</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Entity_Type_Definition: Primary and Secondary Roads State-based</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Entity_Type_Definition_Source: U.S. Census Bureau</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Attribute_Label: OBJECTID_1</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Attribute_Definition: Internal feature number.</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Attribute_Definition_Source: Esri</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Attribute_Domain_Values:</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Unrepresentable_Domain: Sequential unique whole numbers that are automatically generated.</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Attribute_Label: OBJECTID</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Attribute_Definition: Internal feature number.</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Attribute_Definition_Source: Esri</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Attribute_Domain_Values:</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Unrepresentable_Domain: Sequential unique whole numbers that are automatically generated.</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Attribute_Label: Shape</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Attribute_Definition: Feature geometry.</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Attribute_Definition_Source: Esri</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Attribute_Domain_Values:</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Unrepresentable_Domain: Coordinates defining the features.</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Attribute_Label: LINEARID</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Attribute_Definition: Linear feature identifier</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Attribute_Definition_Source: U.S. Census Bureau</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Attribute_Domain_Values:</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Unrepresentable_Domain: Values for this attribute are composed of a set of linear feature ID's. As such, they do not exist in a known, predefined set.</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Attribute_Label: FULLNAME</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Attribute_Definition: Concatenation of expanded text for prefix qualifier, prefix direction, prefix type, base name, suffix type, suffix direction, and suffix qualifier (as available) with a space between each expanded text field</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Attribute_Definition_Source: U.S. Census Bureau</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Attribute_Domain_Values:</w:t>
      </w:r>
    </w:p>
    <w:p w:rsidR="00787A78" w:rsidRPr="00845837" w:rsidRDefault="00787A78" w:rsidP="00787A78">
      <w:pPr>
        <w:pStyle w:val="PlainText"/>
        <w:rPr>
          <w:rFonts w:ascii="Courier New" w:hAnsi="Courier New" w:cs="Courier New"/>
        </w:rPr>
      </w:pPr>
      <w:r w:rsidRPr="00845837">
        <w:rPr>
          <w:rFonts w:ascii="Courier New" w:hAnsi="Courier New" w:cs="Courier New"/>
        </w:rPr>
        <w:lastRenderedPageBreak/>
        <w:t xml:space="preserve">        Unrepresentable_Domain: Values for this attribute are composed of a set of names. As such, they do not exist in a known, predefined set.</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Attribute_Label: RTTYP</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Attribute_Definition: Route type code</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Attribute_Definition_Source: U.S. Census Bureau</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Attribute_Domain_Values:</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Enumerated_Domain:</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Enumerated_Domain_Value: C</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Enumerated_Domain_Value_Definition: County</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Enumerated_Domain_Value_Definition_Source: U.S. Census Bureau</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Attribute_Domain_Values:</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Enumerated_Domain:</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Enumerated_Domain_Value: I</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Enumerated_Domain_Value_Definition: Interstate</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Enumerated_Domain_Value_Definition_Source: U.S. Census Bureau</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Attribute_Domain_Values:</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Enumerated_Domain:</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Enumerated_Domain_Value: M</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Enumerated_Domain_Value_Definition: Common Name</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Enumerated_Domain_Value_Definition_Source: U.S. Census Bureau</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Attribute_Domain_Values:</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Enumerated_Domain:</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Enumerated_Domain_Value: O</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Enumerated_Domain_Value_Definition: Other</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Enumerated_Domain_Value_Definition_Source: U.S. Census Bureau</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Attribute_Domain_Values:</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Enumerated_Domain:</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Enumerated_Domain_Value: S</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Enumerated_Domain_Value_Definition: State recognized</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Enumerated_Domain_Value_Definition_Source: U.S. Census Bureau</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Attribute_Domain_Values:</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Enumerated_Domain:</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Enumerated_Domain_Value: U</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Enumerated_Domain_Value_Definition: U.S.</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Enumerated_Domain_Value_Definition_Source: U.S. Census Bureau</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Attribute_Label: MTFCC</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Attribute_Definition: MAF/TIGER feature class code</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Attribute_Definition_Source: U.S. Census Bureau</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Attribute_Domain_Values:</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Enumerated_Domain:</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Enumerated_Domain_Value: S1100</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Enumerated_Domain_Value_Definition: Primary Road</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Enumerated_Domain_Value_Definition_Source: U.S. Census Bureau</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Attribute_Domain_Values:</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Enumerated_Domain:</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Enumerated_Domain_Value: S1200</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Enumerated_Domain_Value_Definition: Secondary Road</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Enumerated_Domain_Value_Definition_Source: U.S. Census Bureau</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Attribute_Label: STATEFP</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Attribute_Label: COUNTYFP</w:t>
      </w:r>
    </w:p>
    <w:p w:rsidR="00787A78" w:rsidRPr="00845837" w:rsidRDefault="00787A78" w:rsidP="00787A78">
      <w:pPr>
        <w:pStyle w:val="PlainText"/>
        <w:rPr>
          <w:rFonts w:ascii="Courier New" w:hAnsi="Courier New" w:cs="Courier New"/>
        </w:rPr>
      </w:pPr>
      <w:r w:rsidRPr="00845837">
        <w:rPr>
          <w:rFonts w:ascii="Courier New" w:hAnsi="Courier New" w:cs="Courier New"/>
        </w:rPr>
        <w:lastRenderedPageBreak/>
        <w:t xml:space="preserve">    Attribute:</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Attribute_Label: Shape_Leng</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Attribute_Label: Shape_Length</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Attribute_Definition: Length of feature in internal units.</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Attribute_Definition_Source: Esri</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Attribute_Domain_Values:</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Unrepresentable_Domain: Positive real numbers that are automatically generated.</w:t>
      </w:r>
    </w:p>
    <w:p w:rsidR="00787A78" w:rsidRPr="00845837" w:rsidRDefault="00787A78" w:rsidP="00787A78">
      <w:pPr>
        <w:pStyle w:val="PlainText"/>
        <w:rPr>
          <w:rFonts w:ascii="Courier New" w:hAnsi="Courier New" w:cs="Courier New"/>
        </w:rPr>
      </w:pPr>
      <w:r w:rsidRPr="00845837">
        <w:rPr>
          <w:rFonts w:ascii="Courier New" w:hAnsi="Courier New" w:cs="Courier New"/>
        </w:rPr>
        <w:t>Distribution_Information:</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Distributor:</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Contact_Information:</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Contact_Organization_Primary:</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Contact_Organization: U.S. Department of Commerce, U.S. Census Bureau, Geography Division, Geographic Products Branch</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Contact_Address:</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Address_Type: mailing</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Address: 4600 Silver Hill Road, Stop 7400</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City: Washington</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State_or_Province: DC</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Postal_Code: 20233-7400</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Country: United States</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Contact_Voice_Telephone: 301-763-1128</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Contact_Facsimile_Telephone: 301-763-4710</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Contact_Electronic_Mail_Address: geo.tiger@census.gov</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Distribution_Liability: No warranty, expressed or implied is made with regard to the accuracy of these data, and no liability is assumed by the U.S. Government in general or the U.S. Census Bureau in specific as to the spatial or attribute accuracy of the data.  The act of distribution shall not constitute any such warranty and no responsibility is assumed by the U.S. government in the use of these files.  The boundary information in the TIGER/Line Shapefiles is for statistical data collection and tabulation purposes only; their depiction and designation for statistical purposes do not constitute a determination of jurisdictional authority or rights of ownership or entitlement and they are not legal land descriptions.</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Standard_Order_Process:</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Digital_Form:</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Digital_Transfer_Information:</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Format_Name: TGRSHP (compressed)</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File_Decompression_Technique: PK-ZIP, version 1.93 A or higher</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Digital_Transfer_Option:</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Online_Option:</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Computer_Contact_Information:</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Network_Address:</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Network_Resource_Name: http://www2.census.gov/geo/tiger/TIGER2014/PRISECROADS/tl_2014_48_prisecroads.zip</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Fees: The online copy of the TIGER/Line Shapefiles may be accessed without charge.</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Ordering_Instructions: To obtain more information about ordering TIGER/Line Shapefiles visit http://www.census.gov/geo/www/tiger</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Technical_Prerequisites: The TIGER/Line shapefiles contain geographic data only and do not include display mapping software or statistical data.  </w:t>
      </w:r>
      <w:r w:rsidRPr="00845837">
        <w:rPr>
          <w:rFonts w:ascii="Courier New" w:hAnsi="Courier New" w:cs="Courier New"/>
        </w:rPr>
        <w:lastRenderedPageBreak/>
        <w:t>For information on how to use the TIGER/Line shapefile data with specific software package users shall contact the company that produced the software.</w:t>
      </w:r>
    </w:p>
    <w:p w:rsidR="00787A78" w:rsidRPr="00845837" w:rsidRDefault="00787A78" w:rsidP="00787A78">
      <w:pPr>
        <w:pStyle w:val="PlainText"/>
        <w:rPr>
          <w:rFonts w:ascii="Courier New" w:hAnsi="Courier New" w:cs="Courier New"/>
        </w:rPr>
      </w:pPr>
      <w:r w:rsidRPr="00845837">
        <w:rPr>
          <w:rFonts w:ascii="Courier New" w:hAnsi="Courier New" w:cs="Courier New"/>
        </w:rPr>
        <w:t>Metadata_Reference_Information:</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Metadata_Date: 20140601</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Metadata_Contact:</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Contact_Information:</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Contact_Organization_Primary:</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Contact_Organization: U.S. Department of Commerce, U.S. Census Bureau, Geography Division, Geographic Products Branch</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Contact_Address:</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Address_Type: mailing</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Address: 4600 Silver Hill Road, Stop 7400</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City: Washington</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State_or_Province: DC</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Postal_Code: 20233-7400</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Country: United States</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Contact_Voice_Telephone: 301-763-1128</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Contact_Facsimile_Telephone: 301-763-4710</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Contact_Electronic_Mail_Address: geo.tiger@census.gov</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Metadata_Standard_Name: FGDC Content Standards for Digital Geospatial Metadata</w:t>
      </w:r>
    </w:p>
    <w:p w:rsidR="00787A78" w:rsidRDefault="00787A78" w:rsidP="00787A78">
      <w:pPr>
        <w:pStyle w:val="PlainText"/>
        <w:rPr>
          <w:rFonts w:ascii="Courier New" w:hAnsi="Courier New" w:cs="Courier New"/>
        </w:rPr>
      </w:pPr>
      <w:r w:rsidRPr="00845837">
        <w:rPr>
          <w:rFonts w:ascii="Courier New" w:hAnsi="Courier New" w:cs="Courier New"/>
        </w:rPr>
        <w:t xml:space="preserve">  Metadata_Standard_Version: FGDC-STD-001-1998</w:t>
      </w:r>
    </w:p>
    <w:p w:rsidR="00787A78" w:rsidRPr="00845837" w:rsidRDefault="00787A78" w:rsidP="00787A78">
      <w:pPr>
        <w:pStyle w:val="PlainText"/>
        <w:rPr>
          <w:rFonts w:ascii="Courier New" w:hAnsi="Courier New" w:cs="Courier New"/>
        </w:rPr>
      </w:pPr>
      <w:r w:rsidRPr="00845837">
        <w:rPr>
          <w:rFonts w:ascii="Courier New" w:hAnsi="Courier New" w:cs="Courier New"/>
        </w:rPr>
        <w:t>Spatial_Data_Organization_Information:</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Point_and_Vector_Object_Information:</w:t>
      </w:r>
    </w:p>
    <w:p w:rsidR="00787A78" w:rsidRPr="00845837" w:rsidRDefault="00787A78" w:rsidP="00787A78">
      <w:pPr>
        <w:pStyle w:val="PlainText"/>
        <w:rPr>
          <w:rFonts w:ascii="Courier New" w:hAnsi="Courier New" w:cs="Courier New"/>
        </w:rPr>
      </w:pPr>
      <w:r w:rsidRPr="00845837">
        <w:rPr>
          <w:rFonts w:ascii="Courier New" w:hAnsi="Courier New" w:cs="Courier New"/>
        </w:rPr>
        <w:t>Entity_and_Attribute_Information:</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Detailed_Description:</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Entity_Type:</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Entity_Type_Label: Zone1Mask</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Attribute_Label: OBJECTID</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Attribute_Definition: Internal feature number.</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Attribute_Definition_Source: Esri</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Attribute_Domain_Values:</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Unrepresentable_Domain: Sequential unique whole numbers that are automatically generated.</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Attribute_Label: Shape</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Attribute_Definition: Feature geometry.</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Attribute_Definition_Source: Esri</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Attribute_Domain_Values:</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Unrepresentable_Domain: Coordinates defining the features.</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Attribute_Label: FacilityNa</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Attribute_Label: distance_1</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Attribute_Label: distance_2</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Attribute_Label: distance_3</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Attribute_Label: BUFF_DIST</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Attribute_Label: PAC</w:t>
      </w:r>
    </w:p>
    <w:p w:rsidR="00787A78" w:rsidRPr="00845837" w:rsidRDefault="00787A78" w:rsidP="00787A78">
      <w:pPr>
        <w:pStyle w:val="PlainText"/>
        <w:rPr>
          <w:rFonts w:ascii="Courier New" w:hAnsi="Courier New" w:cs="Courier New"/>
        </w:rPr>
      </w:pPr>
      <w:r w:rsidRPr="00845837">
        <w:rPr>
          <w:rFonts w:ascii="Courier New" w:hAnsi="Courier New" w:cs="Courier New"/>
        </w:rPr>
        <w:lastRenderedPageBreak/>
        <w:t xml:space="preserve">    Attribute:</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Attribute_Label: FacilityName2</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Attribute_Label: CompanyName2</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Attribute_Label: PAC3</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Attribute_Label: PAC2</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Attribute_Label: PAC1</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Attribute_Label: OBJECTID_1</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Attribute_Label: FacilityNa_1</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Attribute_Label: CompanyNam</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Attribute_Label: FacilityRe</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Attribute_Label: FZip</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Attribute_Label: FacilityName2_1</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Attribute_Label: FStreetAddress</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Attribute_Label: FZip_1</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Attribute_Label: Latitude_1</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Attribute_Label: Longitude_1</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Attribute_Label: West</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Attribute_Label: County</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Attribute_Label: QUAD_ID_1</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Attribute_Label: QUAD_NO</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Attribute_Label: QUAD_NM_1</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Attribute_Label: distance_12</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Attribute_Label: distance_23</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Attribute_Label: distance_34</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Attribute_Label: BUFF_DIST_1</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Attribute_Label: PAC_1</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Attribute_Label: F24hour</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Attribute_Label: Emergency</w:t>
      </w:r>
    </w:p>
    <w:p w:rsidR="00787A78" w:rsidRPr="00845837" w:rsidRDefault="00787A78" w:rsidP="00787A78">
      <w:pPr>
        <w:pStyle w:val="PlainText"/>
        <w:rPr>
          <w:rFonts w:ascii="Courier New" w:hAnsi="Courier New" w:cs="Courier New"/>
        </w:rPr>
      </w:pPr>
      <w:r w:rsidRPr="00845837">
        <w:rPr>
          <w:rFonts w:ascii="Courier New" w:hAnsi="Courier New" w:cs="Courier New"/>
        </w:rPr>
        <w:lastRenderedPageBreak/>
        <w:t xml:space="preserve">    Attribute:</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Attribute_Label: Mobile</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Attribute_Label: Other</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Attribute_Label: Emgcy</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Attribute_Label: Operator</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Attribute_Label: TierII</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Attribute_Label: CoEmail</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Attribute_Label: CoMailAddr</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Attribute_Label: CoMailCity</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Attribute_Label: CoMailCoun</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Attribute_Label: CoMailStat</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Attribute_Label: CoMailZip</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Attribute_Label: AveAmountCode_1</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Attribute_Label: ChemInvRecordID_1</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Attribute_Label: CiCAS_12</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Attribute_Label: EHSH2S_1</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Attribute_Label: EnteredChemName_1</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Attribute_Label: Fire_12</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Attribute_Label: Gas_12</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Attribute_Label: Liquid_12</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Attribute_Label: MaxAmountCode_1</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Attribute_Label: Mixture_12</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Attribute_Label: Pressure_12</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Attribute_Label: Pure_12</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Attribute_Label: Reactive_12</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Attribute_Label: Solid_12</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Attribute_Label: Chem2</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Attribute_Label: Chem3</w:t>
      </w:r>
    </w:p>
    <w:p w:rsidR="00787A78" w:rsidRPr="00845837" w:rsidRDefault="00787A78" w:rsidP="00787A78">
      <w:pPr>
        <w:pStyle w:val="PlainText"/>
        <w:rPr>
          <w:rFonts w:ascii="Courier New" w:hAnsi="Courier New" w:cs="Courier New"/>
        </w:rPr>
      </w:pPr>
      <w:r w:rsidRPr="00845837">
        <w:rPr>
          <w:rFonts w:ascii="Courier New" w:hAnsi="Courier New" w:cs="Courier New"/>
        </w:rPr>
        <w:lastRenderedPageBreak/>
        <w:t xml:space="preserve">    Attribute:</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Attribute_Label: Chem4</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Attribute_Label: Chem</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Attribute_Label: OBJECTID_12</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Attribute_Label: OtherRecordID</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Attribute_Label: Office</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Attribute_Label: Shape_Length</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Attribute_Definition: Length of feature in internal units.</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Attribute_Definition_Source: Esri</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Attribute_Domain_Values:</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Unrepresentable_Domain: Positive real numbers that are automatically generated.</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Attribute_Label: Shape_Area</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Attribute_Definition: Area of feature in internal units squared.</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Attribute_Definition_Source: Esri</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Attribute_Domain_Values:</w:t>
      </w:r>
    </w:p>
    <w:p w:rsidR="00787A78" w:rsidRDefault="00787A78" w:rsidP="00787A78">
      <w:pPr>
        <w:pStyle w:val="PlainText"/>
        <w:rPr>
          <w:rFonts w:ascii="Courier New" w:hAnsi="Courier New" w:cs="Courier New"/>
        </w:rPr>
      </w:pPr>
      <w:r w:rsidRPr="00845837">
        <w:rPr>
          <w:rFonts w:ascii="Courier New" w:hAnsi="Courier New" w:cs="Courier New"/>
        </w:rPr>
        <w:t xml:space="preserve">        Unrepresentable_Domain: Positive real numbers that are automatically generated.</w:t>
      </w:r>
    </w:p>
    <w:p w:rsidR="00787A78" w:rsidRPr="00845837" w:rsidRDefault="00787A78" w:rsidP="00787A78">
      <w:pPr>
        <w:pStyle w:val="PlainText"/>
        <w:rPr>
          <w:rFonts w:ascii="Courier New" w:hAnsi="Courier New" w:cs="Courier New"/>
        </w:rPr>
      </w:pPr>
      <w:r w:rsidRPr="00845837">
        <w:rPr>
          <w:rFonts w:ascii="Courier New" w:hAnsi="Courier New" w:cs="Courier New"/>
        </w:rPr>
        <w:t>Spatial_Data_Organization_Information:</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Point_and_Vector_Object_Information:</w:t>
      </w:r>
    </w:p>
    <w:p w:rsidR="00787A78" w:rsidRPr="00845837" w:rsidRDefault="00787A78" w:rsidP="00787A78">
      <w:pPr>
        <w:pStyle w:val="PlainText"/>
        <w:rPr>
          <w:rFonts w:ascii="Courier New" w:hAnsi="Courier New" w:cs="Courier New"/>
        </w:rPr>
      </w:pPr>
      <w:r w:rsidRPr="00845837">
        <w:rPr>
          <w:rFonts w:ascii="Courier New" w:hAnsi="Courier New" w:cs="Courier New"/>
        </w:rPr>
        <w:t>Entity_and_Attribute_Information:</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Detailed_Description:</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Entity_Type:</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Entity_Type_Label: ThreatLayer1</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Entity_Type_Definition: Polygon</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Entity_Type_Definition_Source: George Caracostis</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Attribute_Label: OBJECTID</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Attribute_Definition: Internal feature number.</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Attribute_Definition_Source: Esri</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Attribute_Domain_Values:</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Unrepresentable_Domain: Sequential unique whole numbers that are automatically generated.</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Attribute_Domain_Values:</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Codeset_Domain:</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Codeset_Name: id</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Codeset_Source: George Caracostis</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Attribute_Label: Shape</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Attribute_Definition: Feature geometry.</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Attribute_Definition_Source: Esri</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Attribute_Domain_Values:</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Unrepresentable_Domain: Coordinates defining the features.</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Attribute_Domain_Values:</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Codeset_Domain:</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Codeset_Name: shape</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Codeset_Source: George Caracostis</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w:t>
      </w:r>
    </w:p>
    <w:p w:rsidR="00787A78" w:rsidRPr="00845837" w:rsidRDefault="00787A78" w:rsidP="00787A78">
      <w:pPr>
        <w:pStyle w:val="PlainText"/>
        <w:rPr>
          <w:rFonts w:ascii="Courier New" w:hAnsi="Courier New" w:cs="Courier New"/>
        </w:rPr>
      </w:pPr>
      <w:r w:rsidRPr="00845837">
        <w:rPr>
          <w:rFonts w:ascii="Courier New" w:hAnsi="Courier New" w:cs="Courier New"/>
        </w:rPr>
        <w:lastRenderedPageBreak/>
        <w:t xml:space="preserve">      Attribute_Label: FacilityNa</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Attribute_Definition: associated facility name</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Attribute_Definition_Source: George Caracostis</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Attribute_Domain_Values:</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Codeset_Domain:</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Codeset_Name: facility name</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Codeset_Source: George Caracostis</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Attribute_Label: distance_1</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Attribute_Definition: PAC zone 1 distance</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Attribute_Definition_Source: George Caracostis</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Attribute_Domain_Values:</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Codeset_Domain:</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Codeset_Name: PAC1</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Codeset_Source: George Caracostis</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Attribute_Label: distance_2</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Attribute_Definition: PAC zone 2</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Attribute_Definition_Source: George Caracostis</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Attribute_Domain_Values:</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Codeset_Domain:</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Codeset_Name: PAC2</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Codeset_Source: George Caracostis</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Attribute_Label: distance_3</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Attribute_Definition: PAC zone 3</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Attribute_Definition_Source: George Caracostis</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Attribute_Domain_Values:</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Codeset_Domain:</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Codeset_Name: PAC3</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Codeset_Source: George Caracostis</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Attribute_Label: BUFF_DIST</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Attribute_Definition: Buffer Distance</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Attribute_Definition_Source: George Caracostis</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Attribute_Domain_Values:</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Codeset_Domain:</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Codeset_Name: Buffer distance</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Codeset_Source: George Caracostis</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Attribute_Label: PAC</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Attribute_Definition: PAC distance</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Attribute_Definition_Source: George Caracostis</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Attribute_Domain_Values:</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Codeset_Domain:</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Codeset_Name: PAC distance</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Codeset_Source: George Caracostis</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Attribute_Label: FacilityName2</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Attribute_Definition: Associated facility name</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Attribute_Definition_Source: George Caracostis</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Attribute_Domain_Values:</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Codeset_Domain:</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Codeset_Name: facility name</w:t>
      </w:r>
    </w:p>
    <w:p w:rsidR="00787A78" w:rsidRPr="00845837" w:rsidRDefault="00787A78" w:rsidP="00787A78">
      <w:pPr>
        <w:pStyle w:val="PlainText"/>
        <w:rPr>
          <w:rFonts w:ascii="Courier New" w:hAnsi="Courier New" w:cs="Courier New"/>
        </w:rPr>
      </w:pPr>
      <w:r w:rsidRPr="00845837">
        <w:rPr>
          <w:rFonts w:ascii="Courier New" w:hAnsi="Courier New" w:cs="Courier New"/>
        </w:rPr>
        <w:lastRenderedPageBreak/>
        <w:t xml:space="preserve">          Codeset_Source: George Caracostis</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Attribute_Label: CompanyName2</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Attribute_Definition: Associated company name</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Attribute_Definition_Source: George Caracostis</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Attribute_Domain_Values:</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Codeset_Domain:</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Codeset_Name: company name</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Codeset_Source: George Caracostis</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Attribute_Label: PAC3</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Attribute_Definition: PAC zone 3</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Attribute_Definition_Source: George Caracostis</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Attribute_Domain_Values:</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Codeset_Domain:</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Codeset_Name: PAC3</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Codeset_Source: George Caracostis</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Attribute_Label: PAC2</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Attribute_Definition: PAC zone 2</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Attribute_Definition_Source: George Caracostis</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Attribute_Domain_Values:</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Codeset_Domain:</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Codeset_Name: PAC2</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Codeset_Source: George Caracostis</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Attribute_Label: PAC1</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Attribute_Definition: PAC zone 1</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Attribute_Definition_Source: George Caracostis</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Attribute_Domain_Values:</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Codeset_Domain:</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Codeset_Name: PAC1</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Codeset_Source: George Caracostis</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Attribute_Label: Shape_Length</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Attribute_Definition: Length of feature in internal units.</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Attribute_Definition_Source: Esri</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Attribute_Domain_Values:</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Unrepresentable_Domain: Positive real numbers that are automatically generated.</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Attribute_Domain_Values:</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Codeset_Domain:</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Codeset_Name: buffer length</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Codeset_Source: George Caracostis</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Attribute_Label: Shape_Area</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Attribute_Definition: Area of feature in internal units squared.</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Attribute_Definition_Source: Esri</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Attribute_Domain_Values:</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Unrepresentable_Domain: Positive real numbers that are automatically generated.</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Attribute_Domain_Values:</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Codeset_Domain:</w:t>
      </w:r>
    </w:p>
    <w:p w:rsidR="00787A78" w:rsidRPr="00845837" w:rsidRDefault="00787A78" w:rsidP="00787A78">
      <w:pPr>
        <w:pStyle w:val="PlainText"/>
        <w:rPr>
          <w:rFonts w:ascii="Courier New" w:hAnsi="Courier New" w:cs="Courier New"/>
        </w:rPr>
      </w:pPr>
      <w:r w:rsidRPr="00845837">
        <w:rPr>
          <w:rFonts w:ascii="Courier New" w:hAnsi="Courier New" w:cs="Courier New"/>
        </w:rPr>
        <w:t xml:space="preserve">          Codeset_Name: buffer area</w:t>
      </w:r>
    </w:p>
    <w:p w:rsidR="00787A78" w:rsidRDefault="00787A78" w:rsidP="00787A78">
      <w:pPr>
        <w:pStyle w:val="PlainText"/>
        <w:rPr>
          <w:rFonts w:ascii="Courier New" w:hAnsi="Courier New" w:cs="Courier New"/>
        </w:rPr>
      </w:pPr>
      <w:r w:rsidRPr="00845837">
        <w:rPr>
          <w:rFonts w:ascii="Courier New" w:hAnsi="Courier New" w:cs="Courier New"/>
        </w:rPr>
        <w:lastRenderedPageBreak/>
        <w:t xml:space="preserve">          Codeset_Source: George Caracostis</w:t>
      </w:r>
    </w:p>
    <w:p w:rsidR="00787A78" w:rsidRDefault="00787A78" w:rsidP="000B48AB">
      <w:pPr>
        <w:ind w:left="360"/>
        <w:rPr>
          <w:rFonts w:ascii="Times New Roman" w:hAnsi="Times New Roman" w:cs="Times New Roman"/>
          <w:b/>
          <w:sz w:val="24"/>
          <w:szCs w:val="24"/>
        </w:rPr>
      </w:pPr>
    </w:p>
    <w:p w:rsidR="00282F35" w:rsidRDefault="00282F35" w:rsidP="000B48AB">
      <w:pPr>
        <w:ind w:left="360"/>
        <w:rPr>
          <w:rFonts w:ascii="Times New Roman" w:hAnsi="Times New Roman" w:cs="Times New Roman"/>
          <w:b/>
          <w:sz w:val="24"/>
          <w:szCs w:val="24"/>
        </w:rPr>
      </w:pPr>
    </w:p>
    <w:p w:rsidR="00282F35" w:rsidRDefault="00282F35" w:rsidP="00DD22B0">
      <w:pPr>
        <w:ind w:left="0" w:firstLine="0"/>
        <w:rPr>
          <w:rFonts w:ascii="Times New Roman" w:hAnsi="Times New Roman" w:cs="Times New Roman"/>
          <w:b/>
          <w:sz w:val="24"/>
          <w:szCs w:val="24"/>
        </w:rPr>
      </w:pPr>
    </w:p>
    <w:p w:rsidR="00282F35" w:rsidRDefault="00282F35" w:rsidP="0035369C">
      <w:pPr>
        <w:ind w:left="0" w:firstLine="0"/>
        <w:rPr>
          <w:rFonts w:ascii="Times New Roman" w:hAnsi="Times New Roman" w:cs="Times New Roman"/>
          <w:b/>
          <w:sz w:val="24"/>
          <w:szCs w:val="24"/>
        </w:rPr>
      </w:pPr>
    </w:p>
    <w:p w:rsidR="003628E6" w:rsidRDefault="003628E6" w:rsidP="0035369C">
      <w:pPr>
        <w:ind w:left="0" w:firstLine="0"/>
        <w:rPr>
          <w:rFonts w:ascii="Times New Roman" w:hAnsi="Times New Roman" w:cs="Times New Roman"/>
          <w:b/>
          <w:sz w:val="24"/>
          <w:szCs w:val="24"/>
        </w:rPr>
      </w:pPr>
    </w:p>
    <w:p w:rsidR="003628E6" w:rsidRDefault="003628E6" w:rsidP="0035369C">
      <w:pPr>
        <w:ind w:left="0" w:firstLine="0"/>
        <w:rPr>
          <w:rFonts w:ascii="Times New Roman" w:hAnsi="Times New Roman" w:cs="Times New Roman"/>
          <w:b/>
          <w:sz w:val="24"/>
          <w:szCs w:val="24"/>
        </w:rPr>
      </w:pPr>
    </w:p>
    <w:p w:rsidR="003628E6" w:rsidRDefault="003628E6" w:rsidP="0035369C">
      <w:pPr>
        <w:ind w:left="0" w:firstLine="0"/>
        <w:rPr>
          <w:rFonts w:ascii="Times New Roman" w:hAnsi="Times New Roman" w:cs="Times New Roman"/>
          <w:b/>
          <w:sz w:val="24"/>
          <w:szCs w:val="24"/>
        </w:rPr>
      </w:pPr>
    </w:p>
    <w:p w:rsidR="00CD78C5" w:rsidRDefault="00CD78C5" w:rsidP="00282F35">
      <w:pPr>
        <w:ind w:left="360"/>
        <w:jc w:val="center"/>
        <w:rPr>
          <w:rFonts w:ascii="Times New Roman" w:hAnsi="Times New Roman" w:cs="Times New Roman"/>
          <w:b/>
          <w:sz w:val="24"/>
          <w:szCs w:val="24"/>
        </w:rPr>
      </w:pPr>
    </w:p>
    <w:p w:rsidR="00CD78C5" w:rsidRPr="00CD78C5" w:rsidRDefault="00CD78C5" w:rsidP="00CD78C5">
      <w:pPr>
        <w:ind w:left="360"/>
        <w:rPr>
          <w:rFonts w:ascii="Times New Roman" w:hAnsi="Times New Roman" w:cs="Times New Roman"/>
          <w:sz w:val="24"/>
          <w:szCs w:val="24"/>
        </w:rPr>
      </w:pPr>
    </w:p>
    <w:p w:rsidR="00DD22B0" w:rsidRPr="00282F35" w:rsidRDefault="00DD22B0" w:rsidP="00282F35">
      <w:pPr>
        <w:ind w:left="360"/>
        <w:rPr>
          <w:rFonts w:ascii="Times New Roman" w:hAnsi="Times New Roman" w:cs="Times New Roman"/>
          <w:sz w:val="24"/>
          <w:szCs w:val="24"/>
        </w:rPr>
      </w:pPr>
    </w:p>
    <w:sectPr w:rsidR="00DD22B0" w:rsidRPr="00282F35" w:rsidSect="0000455A">
      <w:footerReference w:type="default" r:id="rId26"/>
      <w:footerReference w:type="first" r:id="rId27"/>
      <w:pgSz w:w="12240" w:h="15840"/>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D52C1" w:rsidRDefault="008D52C1" w:rsidP="008D52C1">
      <w:pPr>
        <w:spacing w:after="0" w:line="240" w:lineRule="auto"/>
      </w:pPr>
      <w:r>
        <w:separator/>
      </w:r>
    </w:p>
  </w:endnote>
  <w:endnote w:type="continuationSeparator" w:id="0">
    <w:p w:rsidR="008D52C1" w:rsidRDefault="008D52C1" w:rsidP="008D52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455A" w:rsidRPr="0000455A" w:rsidRDefault="0000455A" w:rsidP="0000455A">
    <w:pPr>
      <w:pStyle w:val="Footer"/>
      <w:jc w:val="right"/>
    </w:pPr>
    <w:proofErr w:type="gramStart"/>
    <w:r>
      <w:t>i</w:t>
    </w:r>
    <w:proofErr w:type="gramEnd"/>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29760736"/>
      <w:docPartObj>
        <w:docPartGallery w:val="Page Numbers (Bottom of Page)"/>
        <w:docPartUnique/>
      </w:docPartObj>
    </w:sdtPr>
    <w:sdtEndPr>
      <w:rPr>
        <w:noProof/>
      </w:rPr>
    </w:sdtEndPr>
    <w:sdtContent>
      <w:p w:rsidR="0000455A" w:rsidRDefault="0000455A">
        <w:pPr>
          <w:pStyle w:val="Footer"/>
          <w:jc w:val="right"/>
        </w:pPr>
        <w:r>
          <w:fldChar w:fldCharType="begin"/>
        </w:r>
        <w:r>
          <w:instrText xml:space="preserve"> PAGE   \* MERGEFORMAT </w:instrText>
        </w:r>
        <w:r>
          <w:fldChar w:fldCharType="separate"/>
        </w:r>
        <w:r w:rsidR="00D970F4">
          <w:rPr>
            <w:noProof/>
          </w:rPr>
          <w:t>0</w:t>
        </w:r>
        <w:r>
          <w:rPr>
            <w:noProof/>
          </w:rPr>
          <w:fldChar w:fldCharType="end"/>
        </w:r>
      </w:p>
    </w:sdtContent>
  </w:sdt>
  <w:p w:rsidR="0000455A" w:rsidRDefault="0000455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86225648"/>
      <w:docPartObj>
        <w:docPartGallery w:val="Page Numbers (Bottom of Page)"/>
        <w:docPartUnique/>
      </w:docPartObj>
    </w:sdtPr>
    <w:sdtEndPr>
      <w:rPr>
        <w:noProof/>
      </w:rPr>
    </w:sdtEndPr>
    <w:sdtContent>
      <w:p w:rsidR="0000455A" w:rsidRDefault="0000455A">
        <w:pPr>
          <w:pStyle w:val="Footer"/>
          <w:jc w:val="right"/>
        </w:pPr>
        <w:r>
          <w:fldChar w:fldCharType="begin"/>
        </w:r>
        <w:r>
          <w:instrText xml:space="preserve"> PAGE   \* MERGEFORMAT </w:instrText>
        </w:r>
        <w:r>
          <w:fldChar w:fldCharType="separate"/>
        </w:r>
        <w:r w:rsidR="00D970F4">
          <w:rPr>
            <w:noProof/>
          </w:rPr>
          <w:t>19</w:t>
        </w:r>
        <w:r>
          <w:rPr>
            <w:noProof/>
          </w:rPr>
          <w:fldChar w:fldCharType="end"/>
        </w:r>
      </w:p>
    </w:sdtContent>
  </w:sdt>
  <w:p w:rsidR="0000455A" w:rsidRDefault="0000455A">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1821871"/>
      <w:docPartObj>
        <w:docPartGallery w:val="Page Numbers (Bottom of Page)"/>
        <w:docPartUnique/>
      </w:docPartObj>
    </w:sdtPr>
    <w:sdtEndPr>
      <w:rPr>
        <w:noProof/>
      </w:rPr>
    </w:sdtEndPr>
    <w:sdtContent>
      <w:p w:rsidR="0000455A" w:rsidRDefault="0000455A">
        <w:pPr>
          <w:pStyle w:val="Footer"/>
          <w:jc w:val="right"/>
        </w:pPr>
        <w:r>
          <w:fldChar w:fldCharType="begin"/>
        </w:r>
        <w:r>
          <w:instrText xml:space="preserve"> PAGE   \* MERGEFORMAT </w:instrText>
        </w:r>
        <w:r>
          <w:fldChar w:fldCharType="separate"/>
        </w:r>
        <w:r w:rsidR="00D970F4">
          <w:rPr>
            <w:noProof/>
          </w:rPr>
          <w:t>1</w:t>
        </w:r>
        <w:r>
          <w:rPr>
            <w:noProof/>
          </w:rPr>
          <w:fldChar w:fldCharType="end"/>
        </w:r>
      </w:p>
    </w:sdtContent>
  </w:sdt>
  <w:p w:rsidR="0000455A" w:rsidRDefault="0000455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D52C1" w:rsidRDefault="008D52C1" w:rsidP="008D52C1">
      <w:pPr>
        <w:spacing w:after="0" w:line="240" w:lineRule="auto"/>
      </w:pPr>
      <w:r>
        <w:separator/>
      </w:r>
    </w:p>
  </w:footnote>
  <w:footnote w:type="continuationSeparator" w:id="0">
    <w:p w:rsidR="008D52C1" w:rsidRDefault="008D52C1" w:rsidP="008D52C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A36D02"/>
    <w:multiLevelType w:val="hybridMultilevel"/>
    <w:tmpl w:val="89DE819A"/>
    <w:lvl w:ilvl="0" w:tplc="04090001">
      <w:start w:val="1"/>
      <w:numFmt w:val="bullet"/>
      <w:lvlText w:val=""/>
      <w:lvlJc w:val="left"/>
      <w:pPr>
        <w:ind w:left="2208" w:hanging="360"/>
      </w:pPr>
      <w:rPr>
        <w:rFonts w:ascii="Symbol" w:hAnsi="Symbol" w:hint="default"/>
      </w:rPr>
    </w:lvl>
    <w:lvl w:ilvl="1" w:tplc="04090003" w:tentative="1">
      <w:start w:val="1"/>
      <w:numFmt w:val="bullet"/>
      <w:lvlText w:val="o"/>
      <w:lvlJc w:val="left"/>
      <w:pPr>
        <w:ind w:left="2928" w:hanging="360"/>
      </w:pPr>
      <w:rPr>
        <w:rFonts w:ascii="Courier New" w:hAnsi="Courier New" w:cs="Courier New" w:hint="default"/>
      </w:rPr>
    </w:lvl>
    <w:lvl w:ilvl="2" w:tplc="04090005" w:tentative="1">
      <w:start w:val="1"/>
      <w:numFmt w:val="bullet"/>
      <w:lvlText w:val=""/>
      <w:lvlJc w:val="left"/>
      <w:pPr>
        <w:ind w:left="3648" w:hanging="360"/>
      </w:pPr>
      <w:rPr>
        <w:rFonts w:ascii="Wingdings" w:hAnsi="Wingdings" w:hint="default"/>
      </w:rPr>
    </w:lvl>
    <w:lvl w:ilvl="3" w:tplc="04090001" w:tentative="1">
      <w:start w:val="1"/>
      <w:numFmt w:val="bullet"/>
      <w:lvlText w:val=""/>
      <w:lvlJc w:val="left"/>
      <w:pPr>
        <w:ind w:left="4368" w:hanging="360"/>
      </w:pPr>
      <w:rPr>
        <w:rFonts w:ascii="Symbol" w:hAnsi="Symbol" w:hint="default"/>
      </w:rPr>
    </w:lvl>
    <w:lvl w:ilvl="4" w:tplc="04090003" w:tentative="1">
      <w:start w:val="1"/>
      <w:numFmt w:val="bullet"/>
      <w:lvlText w:val="o"/>
      <w:lvlJc w:val="left"/>
      <w:pPr>
        <w:ind w:left="5088" w:hanging="360"/>
      </w:pPr>
      <w:rPr>
        <w:rFonts w:ascii="Courier New" w:hAnsi="Courier New" w:cs="Courier New" w:hint="default"/>
      </w:rPr>
    </w:lvl>
    <w:lvl w:ilvl="5" w:tplc="04090005" w:tentative="1">
      <w:start w:val="1"/>
      <w:numFmt w:val="bullet"/>
      <w:lvlText w:val=""/>
      <w:lvlJc w:val="left"/>
      <w:pPr>
        <w:ind w:left="5808" w:hanging="360"/>
      </w:pPr>
      <w:rPr>
        <w:rFonts w:ascii="Wingdings" w:hAnsi="Wingdings" w:hint="default"/>
      </w:rPr>
    </w:lvl>
    <w:lvl w:ilvl="6" w:tplc="04090001" w:tentative="1">
      <w:start w:val="1"/>
      <w:numFmt w:val="bullet"/>
      <w:lvlText w:val=""/>
      <w:lvlJc w:val="left"/>
      <w:pPr>
        <w:ind w:left="6528" w:hanging="360"/>
      </w:pPr>
      <w:rPr>
        <w:rFonts w:ascii="Symbol" w:hAnsi="Symbol" w:hint="default"/>
      </w:rPr>
    </w:lvl>
    <w:lvl w:ilvl="7" w:tplc="04090003" w:tentative="1">
      <w:start w:val="1"/>
      <w:numFmt w:val="bullet"/>
      <w:lvlText w:val="o"/>
      <w:lvlJc w:val="left"/>
      <w:pPr>
        <w:ind w:left="7248" w:hanging="360"/>
      </w:pPr>
      <w:rPr>
        <w:rFonts w:ascii="Courier New" w:hAnsi="Courier New" w:cs="Courier New" w:hint="default"/>
      </w:rPr>
    </w:lvl>
    <w:lvl w:ilvl="8" w:tplc="04090005" w:tentative="1">
      <w:start w:val="1"/>
      <w:numFmt w:val="bullet"/>
      <w:lvlText w:val=""/>
      <w:lvlJc w:val="left"/>
      <w:pPr>
        <w:ind w:left="7968" w:hanging="360"/>
      </w:pPr>
      <w:rPr>
        <w:rFonts w:ascii="Wingdings" w:hAnsi="Wingdings" w:hint="default"/>
      </w:rPr>
    </w:lvl>
  </w:abstractNum>
  <w:abstractNum w:abstractNumId="1">
    <w:nsid w:val="1C203913"/>
    <w:multiLevelType w:val="hybridMultilevel"/>
    <w:tmpl w:val="58B0B914"/>
    <w:lvl w:ilvl="0" w:tplc="733C5D4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1CD83AC1"/>
    <w:multiLevelType w:val="hybridMultilevel"/>
    <w:tmpl w:val="9D0C51D4"/>
    <w:lvl w:ilvl="0" w:tplc="8772B9E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EA94B42"/>
    <w:multiLevelType w:val="hybridMultilevel"/>
    <w:tmpl w:val="B3AA036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nsid w:val="342B1C57"/>
    <w:multiLevelType w:val="hybridMultilevel"/>
    <w:tmpl w:val="C93C896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5">
    <w:nsid w:val="35912D24"/>
    <w:multiLevelType w:val="hybridMultilevel"/>
    <w:tmpl w:val="01BCEA0E"/>
    <w:lvl w:ilvl="0" w:tplc="6AF23FC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6603D3D"/>
    <w:multiLevelType w:val="hybridMultilevel"/>
    <w:tmpl w:val="7B946BA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
    <w:nsid w:val="37D36503"/>
    <w:multiLevelType w:val="hybridMultilevel"/>
    <w:tmpl w:val="7494AB0E"/>
    <w:lvl w:ilvl="0" w:tplc="1A9ADAD4">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85E1B56"/>
    <w:multiLevelType w:val="hybridMultilevel"/>
    <w:tmpl w:val="4FD07670"/>
    <w:lvl w:ilvl="0" w:tplc="E0F0098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FC705ED"/>
    <w:multiLevelType w:val="hybridMultilevel"/>
    <w:tmpl w:val="B81CBF0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43A374E5"/>
    <w:multiLevelType w:val="hybridMultilevel"/>
    <w:tmpl w:val="19D42174"/>
    <w:lvl w:ilvl="0" w:tplc="DBCE065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5866479"/>
    <w:multiLevelType w:val="hybridMultilevel"/>
    <w:tmpl w:val="78D02990"/>
    <w:lvl w:ilvl="0" w:tplc="B050828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4660240C"/>
    <w:multiLevelType w:val="hybridMultilevel"/>
    <w:tmpl w:val="F1803A7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3">
    <w:nsid w:val="519F74A0"/>
    <w:multiLevelType w:val="hybridMultilevel"/>
    <w:tmpl w:val="82A0D7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6275E20"/>
    <w:multiLevelType w:val="hybridMultilevel"/>
    <w:tmpl w:val="E9D42D1E"/>
    <w:lvl w:ilvl="0" w:tplc="F94466D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DAA0BE9"/>
    <w:multiLevelType w:val="hybridMultilevel"/>
    <w:tmpl w:val="62ACEC02"/>
    <w:lvl w:ilvl="0" w:tplc="AC90A578">
      <w:start w:val="2"/>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DD44990"/>
    <w:multiLevelType w:val="hybridMultilevel"/>
    <w:tmpl w:val="C29423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58D1641"/>
    <w:multiLevelType w:val="hybridMultilevel"/>
    <w:tmpl w:val="59EAED9C"/>
    <w:lvl w:ilvl="0" w:tplc="50F2B0A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68165ED0"/>
    <w:multiLevelType w:val="hybridMultilevel"/>
    <w:tmpl w:val="F0CE9A12"/>
    <w:lvl w:ilvl="0" w:tplc="BD0E36D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790F0ED8"/>
    <w:multiLevelType w:val="hybridMultilevel"/>
    <w:tmpl w:val="5A943E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AE45648"/>
    <w:multiLevelType w:val="hybridMultilevel"/>
    <w:tmpl w:val="3B22F666"/>
    <w:lvl w:ilvl="0" w:tplc="04090001">
      <w:start w:val="1"/>
      <w:numFmt w:val="bullet"/>
      <w:lvlText w:val=""/>
      <w:lvlJc w:val="left"/>
      <w:pPr>
        <w:ind w:left="2160" w:hanging="360"/>
      </w:pPr>
      <w:rPr>
        <w:rFonts w:ascii="Symbol" w:hAnsi="Symbol"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num w:numId="1">
    <w:abstractNumId w:val="14"/>
  </w:num>
  <w:num w:numId="2">
    <w:abstractNumId w:val="10"/>
  </w:num>
  <w:num w:numId="3">
    <w:abstractNumId w:val="8"/>
  </w:num>
  <w:num w:numId="4">
    <w:abstractNumId w:val="15"/>
  </w:num>
  <w:num w:numId="5">
    <w:abstractNumId w:val="5"/>
  </w:num>
  <w:num w:numId="6">
    <w:abstractNumId w:val="2"/>
  </w:num>
  <w:num w:numId="7">
    <w:abstractNumId w:val="4"/>
  </w:num>
  <w:num w:numId="8">
    <w:abstractNumId w:val="9"/>
  </w:num>
  <w:num w:numId="9">
    <w:abstractNumId w:val="16"/>
  </w:num>
  <w:num w:numId="10">
    <w:abstractNumId w:val="19"/>
  </w:num>
  <w:num w:numId="11">
    <w:abstractNumId w:val="13"/>
  </w:num>
  <w:num w:numId="12">
    <w:abstractNumId w:val="7"/>
  </w:num>
  <w:num w:numId="13">
    <w:abstractNumId w:val="18"/>
  </w:num>
  <w:num w:numId="14">
    <w:abstractNumId w:val="0"/>
  </w:num>
  <w:num w:numId="15">
    <w:abstractNumId w:val="12"/>
  </w:num>
  <w:num w:numId="16">
    <w:abstractNumId w:val="20"/>
  </w:num>
  <w:num w:numId="17">
    <w:abstractNumId w:val="1"/>
  </w:num>
  <w:num w:numId="18">
    <w:abstractNumId w:val="11"/>
  </w:num>
  <w:num w:numId="19">
    <w:abstractNumId w:val="3"/>
  </w:num>
  <w:num w:numId="20">
    <w:abstractNumId w:val="17"/>
  </w:num>
  <w:num w:numId="2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48AB"/>
    <w:rsid w:val="0000455A"/>
    <w:rsid w:val="0000622E"/>
    <w:rsid w:val="00007D7F"/>
    <w:rsid w:val="00020A65"/>
    <w:rsid w:val="000238EB"/>
    <w:rsid w:val="00025890"/>
    <w:rsid w:val="00053EFA"/>
    <w:rsid w:val="00054601"/>
    <w:rsid w:val="00087EE6"/>
    <w:rsid w:val="000A0E76"/>
    <w:rsid w:val="000B48AB"/>
    <w:rsid w:val="000C041E"/>
    <w:rsid w:val="000D6061"/>
    <w:rsid w:val="000D7927"/>
    <w:rsid w:val="000F1888"/>
    <w:rsid w:val="000F7B60"/>
    <w:rsid w:val="0010121F"/>
    <w:rsid w:val="00110133"/>
    <w:rsid w:val="00120539"/>
    <w:rsid w:val="00171F34"/>
    <w:rsid w:val="001D0AC0"/>
    <w:rsid w:val="001D513B"/>
    <w:rsid w:val="001F36AB"/>
    <w:rsid w:val="00210BFD"/>
    <w:rsid w:val="00211DFE"/>
    <w:rsid w:val="00212657"/>
    <w:rsid w:val="00246B18"/>
    <w:rsid w:val="00282F35"/>
    <w:rsid w:val="00293D87"/>
    <w:rsid w:val="002B579A"/>
    <w:rsid w:val="002C63C5"/>
    <w:rsid w:val="00310979"/>
    <w:rsid w:val="0035369C"/>
    <w:rsid w:val="003628E6"/>
    <w:rsid w:val="00393E6D"/>
    <w:rsid w:val="00395570"/>
    <w:rsid w:val="003D54CE"/>
    <w:rsid w:val="004146A6"/>
    <w:rsid w:val="004873D4"/>
    <w:rsid w:val="004E421A"/>
    <w:rsid w:val="00550F2E"/>
    <w:rsid w:val="00573CEA"/>
    <w:rsid w:val="005C37E9"/>
    <w:rsid w:val="005F6817"/>
    <w:rsid w:val="00622564"/>
    <w:rsid w:val="00655E8E"/>
    <w:rsid w:val="00680685"/>
    <w:rsid w:val="006878D2"/>
    <w:rsid w:val="006910E7"/>
    <w:rsid w:val="006C17F6"/>
    <w:rsid w:val="006C2E84"/>
    <w:rsid w:val="006C7A77"/>
    <w:rsid w:val="006E7229"/>
    <w:rsid w:val="00724ABB"/>
    <w:rsid w:val="0073710C"/>
    <w:rsid w:val="00750570"/>
    <w:rsid w:val="00752AAB"/>
    <w:rsid w:val="00787A78"/>
    <w:rsid w:val="007E28B1"/>
    <w:rsid w:val="007F07A3"/>
    <w:rsid w:val="00891C11"/>
    <w:rsid w:val="008960C0"/>
    <w:rsid w:val="008A1864"/>
    <w:rsid w:val="008D52C1"/>
    <w:rsid w:val="00903BFF"/>
    <w:rsid w:val="009427F8"/>
    <w:rsid w:val="00943FA4"/>
    <w:rsid w:val="00944D3A"/>
    <w:rsid w:val="009863C2"/>
    <w:rsid w:val="009921FC"/>
    <w:rsid w:val="009D0F0A"/>
    <w:rsid w:val="009F15DB"/>
    <w:rsid w:val="00A02B5B"/>
    <w:rsid w:val="00A43752"/>
    <w:rsid w:val="00A452BA"/>
    <w:rsid w:val="00A74E2B"/>
    <w:rsid w:val="00A84B34"/>
    <w:rsid w:val="00AA5164"/>
    <w:rsid w:val="00AE7831"/>
    <w:rsid w:val="00B10202"/>
    <w:rsid w:val="00B166D9"/>
    <w:rsid w:val="00B2378C"/>
    <w:rsid w:val="00B32808"/>
    <w:rsid w:val="00B35BB4"/>
    <w:rsid w:val="00B3623D"/>
    <w:rsid w:val="00B3682F"/>
    <w:rsid w:val="00B57C08"/>
    <w:rsid w:val="00B76864"/>
    <w:rsid w:val="00BB1B75"/>
    <w:rsid w:val="00BD2868"/>
    <w:rsid w:val="00BE120E"/>
    <w:rsid w:val="00C05D95"/>
    <w:rsid w:val="00C20278"/>
    <w:rsid w:val="00C33008"/>
    <w:rsid w:val="00C40589"/>
    <w:rsid w:val="00CB5FF6"/>
    <w:rsid w:val="00CC7A60"/>
    <w:rsid w:val="00CD36A2"/>
    <w:rsid w:val="00CD78C5"/>
    <w:rsid w:val="00CF33FD"/>
    <w:rsid w:val="00D31E32"/>
    <w:rsid w:val="00D335F4"/>
    <w:rsid w:val="00D45CFF"/>
    <w:rsid w:val="00D74824"/>
    <w:rsid w:val="00D970F4"/>
    <w:rsid w:val="00DA4A7A"/>
    <w:rsid w:val="00DD22B0"/>
    <w:rsid w:val="00DF19D4"/>
    <w:rsid w:val="00DF47D7"/>
    <w:rsid w:val="00E00214"/>
    <w:rsid w:val="00E12E69"/>
    <w:rsid w:val="00E234DE"/>
    <w:rsid w:val="00E3187D"/>
    <w:rsid w:val="00E33FD5"/>
    <w:rsid w:val="00E67652"/>
    <w:rsid w:val="00E76F3C"/>
    <w:rsid w:val="00E86A4C"/>
    <w:rsid w:val="00EA6991"/>
    <w:rsid w:val="00EA7ECC"/>
    <w:rsid w:val="00EC1429"/>
    <w:rsid w:val="00EC3DDF"/>
    <w:rsid w:val="00EF0135"/>
    <w:rsid w:val="00EF7F60"/>
    <w:rsid w:val="00F06842"/>
    <w:rsid w:val="00F94C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B9F8EE46-DC25-4A15-AD18-510B6D19EA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ind w:left="720" w:hanging="72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82F3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B48AB"/>
    <w:pPr>
      <w:contextualSpacing/>
    </w:pPr>
  </w:style>
  <w:style w:type="character" w:styleId="Hyperlink">
    <w:name w:val="Hyperlink"/>
    <w:basedOn w:val="DefaultParagraphFont"/>
    <w:uiPriority w:val="99"/>
    <w:unhideWhenUsed/>
    <w:rsid w:val="00DD22B0"/>
    <w:rPr>
      <w:color w:val="0563C1" w:themeColor="hyperlink"/>
      <w:u w:val="single"/>
    </w:rPr>
  </w:style>
  <w:style w:type="paragraph" w:styleId="NoSpacing">
    <w:name w:val="No Spacing"/>
    <w:link w:val="NoSpacingChar"/>
    <w:uiPriority w:val="1"/>
    <w:qFormat/>
    <w:rsid w:val="00EA7ECC"/>
    <w:pPr>
      <w:spacing w:after="0" w:line="240" w:lineRule="auto"/>
      <w:ind w:left="0" w:firstLine="0"/>
    </w:pPr>
    <w:rPr>
      <w:rFonts w:eastAsiaTheme="minorEastAsia"/>
    </w:rPr>
  </w:style>
  <w:style w:type="character" w:customStyle="1" w:styleId="NoSpacingChar">
    <w:name w:val="No Spacing Char"/>
    <w:basedOn w:val="DefaultParagraphFont"/>
    <w:link w:val="NoSpacing"/>
    <w:uiPriority w:val="1"/>
    <w:rsid w:val="00EA7ECC"/>
    <w:rPr>
      <w:rFonts w:eastAsiaTheme="minorEastAsia"/>
    </w:rPr>
  </w:style>
  <w:style w:type="paragraph" w:styleId="Header">
    <w:name w:val="header"/>
    <w:basedOn w:val="Normal"/>
    <w:link w:val="HeaderChar"/>
    <w:uiPriority w:val="99"/>
    <w:unhideWhenUsed/>
    <w:rsid w:val="008D52C1"/>
    <w:pPr>
      <w:tabs>
        <w:tab w:val="center" w:pos="4680"/>
        <w:tab w:val="right" w:pos="9360"/>
      </w:tabs>
      <w:spacing w:after="0" w:line="240" w:lineRule="auto"/>
    </w:pPr>
  </w:style>
  <w:style w:type="character" w:customStyle="1" w:styleId="HeaderChar">
    <w:name w:val="Header Char"/>
    <w:basedOn w:val="DefaultParagraphFont"/>
    <w:link w:val="Header"/>
    <w:uiPriority w:val="99"/>
    <w:rsid w:val="008D52C1"/>
  </w:style>
  <w:style w:type="paragraph" w:styleId="Footer">
    <w:name w:val="footer"/>
    <w:basedOn w:val="Normal"/>
    <w:link w:val="FooterChar"/>
    <w:uiPriority w:val="99"/>
    <w:unhideWhenUsed/>
    <w:rsid w:val="008D52C1"/>
    <w:pPr>
      <w:tabs>
        <w:tab w:val="center" w:pos="4680"/>
        <w:tab w:val="right" w:pos="9360"/>
      </w:tabs>
      <w:spacing w:after="0" w:line="240" w:lineRule="auto"/>
    </w:pPr>
  </w:style>
  <w:style w:type="character" w:customStyle="1" w:styleId="FooterChar">
    <w:name w:val="Footer Char"/>
    <w:basedOn w:val="DefaultParagraphFont"/>
    <w:link w:val="Footer"/>
    <w:uiPriority w:val="99"/>
    <w:rsid w:val="008D52C1"/>
  </w:style>
  <w:style w:type="character" w:customStyle="1" w:styleId="apple-converted-space">
    <w:name w:val="apple-converted-space"/>
    <w:basedOn w:val="DefaultParagraphFont"/>
    <w:rsid w:val="00CD78C5"/>
  </w:style>
  <w:style w:type="paragraph" w:styleId="BalloonText">
    <w:name w:val="Balloon Text"/>
    <w:basedOn w:val="Normal"/>
    <w:link w:val="BalloonTextChar"/>
    <w:uiPriority w:val="99"/>
    <w:semiHidden/>
    <w:unhideWhenUsed/>
    <w:rsid w:val="00EF013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F0135"/>
    <w:rPr>
      <w:rFonts w:ascii="Tahoma" w:hAnsi="Tahoma" w:cs="Tahoma"/>
      <w:sz w:val="16"/>
      <w:szCs w:val="16"/>
    </w:rPr>
  </w:style>
  <w:style w:type="paragraph" w:styleId="PlainText">
    <w:name w:val="Plain Text"/>
    <w:basedOn w:val="Normal"/>
    <w:link w:val="PlainTextChar"/>
    <w:uiPriority w:val="99"/>
    <w:unhideWhenUsed/>
    <w:rsid w:val="00787A78"/>
    <w:pPr>
      <w:spacing w:after="0" w:line="240" w:lineRule="auto"/>
      <w:ind w:left="0" w:firstLine="0"/>
    </w:pPr>
    <w:rPr>
      <w:rFonts w:ascii="Consolas" w:hAnsi="Consolas"/>
      <w:sz w:val="21"/>
      <w:szCs w:val="21"/>
    </w:rPr>
  </w:style>
  <w:style w:type="character" w:customStyle="1" w:styleId="PlainTextChar">
    <w:name w:val="Plain Text Char"/>
    <w:basedOn w:val="DefaultParagraphFont"/>
    <w:link w:val="PlainText"/>
    <w:uiPriority w:val="99"/>
    <w:rsid w:val="00787A78"/>
    <w:rPr>
      <w:rFonts w:ascii="Consolas" w:hAnsi="Consolas"/>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5342210">
      <w:bodyDiv w:val="1"/>
      <w:marLeft w:val="0"/>
      <w:marRight w:val="0"/>
      <w:marTop w:val="0"/>
      <w:marBottom w:val="0"/>
      <w:divBdr>
        <w:top w:val="none" w:sz="0" w:space="0" w:color="auto"/>
        <w:left w:val="none" w:sz="0" w:space="0" w:color="auto"/>
        <w:bottom w:val="none" w:sz="0" w:space="0" w:color="auto"/>
        <w:right w:val="none" w:sz="0" w:space="0" w:color="auto"/>
      </w:divBdr>
      <w:divsChild>
        <w:div w:id="845561638">
          <w:marLeft w:val="0"/>
          <w:marRight w:val="0"/>
          <w:marTop w:val="0"/>
          <w:marBottom w:val="0"/>
          <w:divBdr>
            <w:top w:val="none" w:sz="0" w:space="0" w:color="auto"/>
            <w:left w:val="none" w:sz="0" w:space="0" w:color="auto"/>
            <w:bottom w:val="none" w:sz="0" w:space="0" w:color="auto"/>
            <w:right w:val="none" w:sz="0" w:space="0" w:color="auto"/>
          </w:divBdr>
          <w:divsChild>
            <w:div w:id="1438257912">
              <w:marLeft w:val="0"/>
              <w:marRight w:val="0"/>
              <w:marTop w:val="0"/>
              <w:marBottom w:val="0"/>
              <w:divBdr>
                <w:top w:val="none" w:sz="0" w:space="0" w:color="auto"/>
                <w:left w:val="none" w:sz="0" w:space="0" w:color="auto"/>
                <w:bottom w:val="none" w:sz="0" w:space="0" w:color="auto"/>
                <w:right w:val="none" w:sz="0" w:space="0" w:color="auto"/>
              </w:divBdr>
              <w:divsChild>
                <w:div w:id="897085670">
                  <w:marLeft w:val="0"/>
                  <w:marRight w:val="0"/>
                  <w:marTop w:val="0"/>
                  <w:marBottom w:val="0"/>
                  <w:divBdr>
                    <w:top w:val="none" w:sz="0" w:space="0" w:color="auto"/>
                    <w:left w:val="none" w:sz="0" w:space="0" w:color="auto"/>
                    <w:bottom w:val="none" w:sz="0" w:space="0" w:color="auto"/>
                    <w:right w:val="none" w:sz="0" w:space="0" w:color="auto"/>
                  </w:divBdr>
                  <w:divsChild>
                    <w:div w:id="1517384426">
                      <w:marLeft w:val="0"/>
                      <w:marRight w:val="0"/>
                      <w:marTop w:val="0"/>
                      <w:marBottom w:val="0"/>
                      <w:divBdr>
                        <w:top w:val="none" w:sz="0" w:space="0" w:color="auto"/>
                        <w:left w:val="none" w:sz="0" w:space="0" w:color="auto"/>
                        <w:bottom w:val="none" w:sz="0" w:space="0" w:color="auto"/>
                        <w:right w:val="none" w:sz="0" w:space="0" w:color="auto"/>
                      </w:divBdr>
                      <w:divsChild>
                        <w:div w:id="860120276">
                          <w:marLeft w:val="0"/>
                          <w:marRight w:val="0"/>
                          <w:marTop w:val="280"/>
                          <w:marBottom w:val="280"/>
                          <w:divBdr>
                            <w:top w:val="none" w:sz="0" w:space="0" w:color="auto"/>
                            <w:left w:val="none" w:sz="0" w:space="0" w:color="auto"/>
                            <w:bottom w:val="none" w:sz="0" w:space="0" w:color="auto"/>
                            <w:right w:val="none" w:sz="0" w:space="0" w:color="auto"/>
                          </w:divBdr>
                        </w:div>
                        <w:div w:id="1364556114">
                          <w:marLeft w:val="0"/>
                          <w:marRight w:val="0"/>
                          <w:marTop w:val="280"/>
                          <w:marBottom w:val="280"/>
                          <w:divBdr>
                            <w:top w:val="none" w:sz="0" w:space="0" w:color="auto"/>
                            <w:left w:val="none" w:sz="0" w:space="0" w:color="auto"/>
                            <w:bottom w:val="none" w:sz="0" w:space="0" w:color="auto"/>
                            <w:right w:val="none" w:sz="0" w:space="0" w:color="auto"/>
                          </w:divBdr>
                        </w:div>
                        <w:div w:id="1490369574">
                          <w:marLeft w:val="0"/>
                          <w:marRight w:val="0"/>
                          <w:marTop w:val="280"/>
                          <w:marBottom w:val="280"/>
                          <w:divBdr>
                            <w:top w:val="none" w:sz="0" w:space="0" w:color="auto"/>
                            <w:left w:val="none" w:sz="0" w:space="0" w:color="auto"/>
                            <w:bottom w:val="none" w:sz="0" w:space="0" w:color="auto"/>
                            <w:right w:val="none" w:sz="0" w:space="0" w:color="auto"/>
                          </w:divBdr>
                        </w:div>
                        <w:div w:id="268008621">
                          <w:marLeft w:val="0"/>
                          <w:marRight w:val="0"/>
                          <w:marTop w:val="280"/>
                          <w:marBottom w:val="280"/>
                          <w:divBdr>
                            <w:top w:val="none" w:sz="0" w:space="0" w:color="auto"/>
                            <w:left w:val="none" w:sz="0" w:space="0" w:color="auto"/>
                            <w:bottom w:val="none" w:sz="0" w:space="0" w:color="auto"/>
                            <w:right w:val="none" w:sz="0" w:space="0" w:color="auto"/>
                          </w:divBdr>
                        </w:div>
                        <w:div w:id="522979579">
                          <w:marLeft w:val="0"/>
                          <w:marRight w:val="0"/>
                          <w:marTop w:val="280"/>
                          <w:marBottom w:val="280"/>
                          <w:divBdr>
                            <w:top w:val="none" w:sz="0" w:space="0" w:color="auto"/>
                            <w:left w:val="none" w:sz="0" w:space="0" w:color="auto"/>
                            <w:bottom w:val="none" w:sz="0" w:space="0" w:color="auto"/>
                            <w:right w:val="none" w:sz="0" w:space="0" w:color="auto"/>
                          </w:divBdr>
                        </w:div>
                        <w:div w:id="163055600">
                          <w:marLeft w:val="0"/>
                          <w:marRight w:val="0"/>
                          <w:marTop w:val="280"/>
                          <w:marBottom w:val="280"/>
                          <w:divBdr>
                            <w:top w:val="none" w:sz="0" w:space="0" w:color="auto"/>
                            <w:left w:val="none" w:sz="0" w:space="0" w:color="auto"/>
                            <w:bottom w:val="none" w:sz="0" w:space="0" w:color="auto"/>
                            <w:right w:val="none" w:sz="0" w:space="0" w:color="auto"/>
                          </w:divBdr>
                        </w:div>
                        <w:div w:id="444272855">
                          <w:marLeft w:val="0"/>
                          <w:marRight w:val="0"/>
                          <w:marTop w:val="280"/>
                          <w:marBottom w:val="280"/>
                          <w:divBdr>
                            <w:top w:val="none" w:sz="0" w:space="0" w:color="auto"/>
                            <w:left w:val="none" w:sz="0" w:space="0" w:color="auto"/>
                            <w:bottom w:val="none" w:sz="0" w:space="0" w:color="auto"/>
                            <w:right w:val="none" w:sz="0" w:space="0" w:color="auto"/>
                          </w:divBdr>
                        </w:div>
                        <w:div w:id="326633433">
                          <w:marLeft w:val="0"/>
                          <w:marRight w:val="0"/>
                          <w:marTop w:val="280"/>
                          <w:marBottom w:val="280"/>
                          <w:divBdr>
                            <w:top w:val="none" w:sz="0" w:space="0" w:color="auto"/>
                            <w:left w:val="none" w:sz="0" w:space="0" w:color="auto"/>
                            <w:bottom w:val="none" w:sz="0" w:space="0" w:color="auto"/>
                            <w:right w:val="none" w:sz="0" w:space="0" w:color="auto"/>
                          </w:divBdr>
                        </w:div>
                        <w:div w:id="639652476">
                          <w:marLeft w:val="0"/>
                          <w:marRight w:val="0"/>
                          <w:marTop w:val="280"/>
                          <w:marBottom w:val="280"/>
                          <w:divBdr>
                            <w:top w:val="none" w:sz="0" w:space="0" w:color="auto"/>
                            <w:left w:val="none" w:sz="0" w:space="0" w:color="auto"/>
                            <w:bottom w:val="none" w:sz="0" w:space="0" w:color="auto"/>
                            <w:right w:val="none" w:sz="0" w:space="0" w:color="auto"/>
                          </w:divBdr>
                        </w:div>
                        <w:div w:id="164175659">
                          <w:marLeft w:val="0"/>
                          <w:marRight w:val="0"/>
                          <w:marTop w:val="280"/>
                          <w:marBottom w:val="280"/>
                          <w:divBdr>
                            <w:top w:val="none" w:sz="0" w:space="0" w:color="auto"/>
                            <w:left w:val="none" w:sz="0" w:space="0" w:color="auto"/>
                            <w:bottom w:val="none" w:sz="0" w:space="0" w:color="auto"/>
                            <w:right w:val="none" w:sz="0" w:space="0" w:color="auto"/>
                          </w:divBdr>
                        </w:div>
                        <w:div w:id="1463116191">
                          <w:marLeft w:val="0"/>
                          <w:marRight w:val="0"/>
                          <w:marTop w:val="280"/>
                          <w:marBottom w:val="280"/>
                          <w:divBdr>
                            <w:top w:val="none" w:sz="0" w:space="0" w:color="auto"/>
                            <w:left w:val="none" w:sz="0" w:space="0" w:color="auto"/>
                            <w:bottom w:val="none" w:sz="0" w:space="0" w:color="auto"/>
                            <w:right w:val="none" w:sz="0" w:space="0" w:color="auto"/>
                          </w:divBdr>
                        </w:div>
                        <w:div w:id="683018874">
                          <w:marLeft w:val="0"/>
                          <w:marRight w:val="0"/>
                          <w:marTop w:val="280"/>
                          <w:marBottom w:val="280"/>
                          <w:divBdr>
                            <w:top w:val="none" w:sz="0" w:space="0" w:color="auto"/>
                            <w:left w:val="none" w:sz="0" w:space="0" w:color="auto"/>
                            <w:bottom w:val="none" w:sz="0" w:space="0" w:color="auto"/>
                            <w:right w:val="none" w:sz="0" w:space="0" w:color="auto"/>
                          </w:divBdr>
                        </w:div>
                        <w:div w:id="2031300626">
                          <w:marLeft w:val="0"/>
                          <w:marRight w:val="0"/>
                          <w:marTop w:val="280"/>
                          <w:marBottom w:val="280"/>
                          <w:divBdr>
                            <w:top w:val="none" w:sz="0" w:space="0" w:color="auto"/>
                            <w:left w:val="none" w:sz="0" w:space="0" w:color="auto"/>
                            <w:bottom w:val="none" w:sz="0" w:space="0" w:color="auto"/>
                            <w:right w:val="none" w:sz="0" w:space="0" w:color="auto"/>
                          </w:divBdr>
                        </w:div>
                        <w:div w:id="854073660">
                          <w:marLeft w:val="0"/>
                          <w:marRight w:val="0"/>
                          <w:marTop w:val="280"/>
                          <w:marBottom w:val="280"/>
                          <w:divBdr>
                            <w:top w:val="none" w:sz="0" w:space="0" w:color="auto"/>
                            <w:left w:val="none" w:sz="0" w:space="0" w:color="auto"/>
                            <w:bottom w:val="none" w:sz="0" w:space="0" w:color="auto"/>
                            <w:right w:val="none" w:sz="0" w:space="0" w:color="auto"/>
                          </w:divBdr>
                        </w:div>
                        <w:div w:id="131413992">
                          <w:marLeft w:val="0"/>
                          <w:marRight w:val="0"/>
                          <w:marTop w:val="280"/>
                          <w:marBottom w:val="28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microsoft.com/office/2007/relationships/diagramDrawing" Target="diagrams/drawing1.xml"/><Relationship Id="rId26" Type="http://schemas.openxmlformats.org/officeDocument/2006/relationships/footer" Target="footer3.xml"/><Relationship Id="rId3" Type="http://schemas.openxmlformats.org/officeDocument/2006/relationships/numbering" Target="numbering.xml"/><Relationship Id="rId21" Type="http://schemas.openxmlformats.org/officeDocument/2006/relationships/image" Target="media/image6.jpe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diagramColors" Target="diagrams/colors1.xml"/><Relationship Id="rId25" Type="http://schemas.openxmlformats.org/officeDocument/2006/relationships/hyperlink" Target="http://www.chemicalspill.org/EPCRA-facilities/ehs.html" TargetMode="External"/><Relationship Id="rId2" Type="http://schemas.openxmlformats.org/officeDocument/2006/relationships/customXml" Target="../customXml/item2.xml"/><Relationship Id="rId16" Type="http://schemas.openxmlformats.org/officeDocument/2006/relationships/diagramQuickStyle" Target="diagrams/quickStyle1.xml"/><Relationship Id="rId20" Type="http://schemas.openxmlformats.org/officeDocument/2006/relationships/image" Target="media/image5.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hyperlink" Target="http://eaglefordshale.com/" TargetMode="External"/><Relationship Id="rId5" Type="http://schemas.openxmlformats.org/officeDocument/2006/relationships/settings" Target="settings.xml"/><Relationship Id="rId15" Type="http://schemas.openxmlformats.org/officeDocument/2006/relationships/diagramLayout" Target="diagrams/layout1.xml"/><Relationship Id="rId23" Type="http://schemas.openxmlformats.org/officeDocument/2006/relationships/hyperlink" Target="http://www.txcip.org/tac/census/profile.php?FIPS=48123" TargetMode="External"/><Relationship Id="rId28" Type="http://schemas.openxmlformats.org/officeDocument/2006/relationships/fontTable" Target="fontTable.xml"/><Relationship Id="rId10" Type="http://schemas.openxmlformats.org/officeDocument/2006/relationships/image" Target="media/image2.gif"/><Relationship Id="rId19" Type="http://schemas.openxmlformats.org/officeDocument/2006/relationships/image" Target="media/image4.jpeg"/><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diagramData" Target="diagrams/data1.xml"/><Relationship Id="rId22" Type="http://schemas.openxmlformats.org/officeDocument/2006/relationships/hyperlink" Target="http://images.clipartpanda.com/texas-outline-clipart-dT76BKXT9.jpeg" TargetMode="External"/><Relationship Id="rId27" Type="http://schemas.openxmlformats.org/officeDocument/2006/relationships/footer" Target="footer4.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484A059-D298-45FA-B26E-CAE74B889EC8}"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US"/>
        </a:p>
      </dgm:t>
    </dgm:pt>
    <dgm:pt modelId="{9C962182-681C-4228-9D9E-7A838336EE51}">
      <dgm:prSet phldrT="[Text]"/>
      <dgm:spPr/>
      <dgm:t>
        <a:bodyPr/>
        <a:lstStyle/>
        <a:p>
          <a:r>
            <a:rPr lang="en-US" dirty="0" smtClean="0"/>
            <a:t>Tier II Chemical Inventory Data</a:t>
          </a:r>
          <a:endParaRPr lang="en-US" dirty="0"/>
        </a:p>
      </dgm:t>
    </dgm:pt>
    <dgm:pt modelId="{05B86FFF-4934-4188-9CC7-4F320039A827}" type="parTrans" cxnId="{7F9B7CFE-4649-4261-ABEC-035DF95AFBC2}">
      <dgm:prSet/>
      <dgm:spPr/>
      <dgm:t>
        <a:bodyPr/>
        <a:lstStyle/>
        <a:p>
          <a:endParaRPr lang="en-US"/>
        </a:p>
      </dgm:t>
    </dgm:pt>
    <dgm:pt modelId="{C9D357FB-5A23-4B04-83CC-0ABB8610EBAC}" type="sibTrans" cxnId="{7F9B7CFE-4649-4261-ABEC-035DF95AFBC2}">
      <dgm:prSet/>
      <dgm:spPr/>
      <dgm:t>
        <a:bodyPr/>
        <a:lstStyle/>
        <a:p>
          <a:endParaRPr lang="en-US"/>
        </a:p>
      </dgm:t>
    </dgm:pt>
    <dgm:pt modelId="{DA815D03-D098-4DE6-AF5E-E3C4D2982F43}">
      <dgm:prSet phldrT="[Text]"/>
      <dgm:spPr>
        <a:solidFill>
          <a:srgbClr val="00B050"/>
        </a:solidFill>
      </dgm:spPr>
      <dgm:t>
        <a:bodyPr/>
        <a:lstStyle/>
        <a:p>
          <a:r>
            <a:rPr lang="en-US" dirty="0" smtClean="0"/>
            <a:t>Chemical Inventory</a:t>
          </a:r>
          <a:endParaRPr lang="en-US" dirty="0"/>
        </a:p>
      </dgm:t>
    </dgm:pt>
    <dgm:pt modelId="{1E542447-7390-44BC-8D40-040DDDE07C29}" type="parTrans" cxnId="{0B7480BC-A9DC-4249-8E4E-300D2C071966}">
      <dgm:prSet/>
      <dgm:spPr/>
      <dgm:t>
        <a:bodyPr/>
        <a:lstStyle/>
        <a:p>
          <a:endParaRPr lang="en-US"/>
        </a:p>
      </dgm:t>
    </dgm:pt>
    <dgm:pt modelId="{8366D232-6E54-43B6-BF34-3028867F9D40}" type="sibTrans" cxnId="{0B7480BC-A9DC-4249-8E4E-300D2C071966}">
      <dgm:prSet/>
      <dgm:spPr/>
      <dgm:t>
        <a:bodyPr/>
        <a:lstStyle/>
        <a:p>
          <a:endParaRPr lang="en-US"/>
        </a:p>
      </dgm:t>
    </dgm:pt>
    <dgm:pt modelId="{C1F3D400-F745-4FDE-9113-881D5EE875D1}">
      <dgm:prSet phldrT="[Text]"/>
      <dgm:spPr>
        <a:solidFill>
          <a:srgbClr val="00B050"/>
        </a:solidFill>
      </dgm:spPr>
      <dgm:t>
        <a:bodyPr/>
        <a:lstStyle/>
        <a:p>
          <a:r>
            <a:rPr lang="en-US" dirty="0" smtClean="0"/>
            <a:t>Facilities</a:t>
          </a:r>
          <a:endParaRPr lang="en-US" dirty="0"/>
        </a:p>
      </dgm:t>
    </dgm:pt>
    <dgm:pt modelId="{D6C6B66D-00A2-4C75-B66F-8106CB6879FC}" type="parTrans" cxnId="{604F211A-8A60-47B8-BAD5-8A1AC88FC1D9}">
      <dgm:prSet/>
      <dgm:spPr/>
      <dgm:t>
        <a:bodyPr/>
        <a:lstStyle/>
        <a:p>
          <a:endParaRPr lang="en-US"/>
        </a:p>
      </dgm:t>
    </dgm:pt>
    <dgm:pt modelId="{7502383F-B0F6-4F62-9068-61993F3E7614}" type="sibTrans" cxnId="{604F211A-8A60-47B8-BAD5-8A1AC88FC1D9}">
      <dgm:prSet/>
      <dgm:spPr/>
      <dgm:t>
        <a:bodyPr/>
        <a:lstStyle/>
        <a:p>
          <a:endParaRPr lang="en-US"/>
        </a:p>
      </dgm:t>
    </dgm:pt>
    <dgm:pt modelId="{03324291-1190-4660-B3D3-3F5C4016C7F5}">
      <dgm:prSet phldrT="[Text]"/>
      <dgm:spPr>
        <a:solidFill>
          <a:srgbClr val="00B050"/>
        </a:solidFill>
      </dgm:spPr>
      <dgm:t>
        <a:bodyPr/>
        <a:lstStyle/>
        <a:p>
          <a:r>
            <a:rPr lang="en-US" dirty="0" smtClean="0"/>
            <a:t>Contacts</a:t>
          </a:r>
          <a:endParaRPr lang="en-US" dirty="0"/>
        </a:p>
      </dgm:t>
    </dgm:pt>
    <dgm:pt modelId="{D1EE6741-7056-4780-B9E4-549E30FAC3C8}" type="parTrans" cxnId="{D3C399E7-7F77-45C0-8EFD-0F40D5D493B3}">
      <dgm:prSet/>
      <dgm:spPr/>
      <dgm:t>
        <a:bodyPr/>
        <a:lstStyle/>
        <a:p>
          <a:endParaRPr lang="en-US"/>
        </a:p>
      </dgm:t>
    </dgm:pt>
    <dgm:pt modelId="{04289ED6-4796-4D4B-8811-51897F04F3C9}" type="sibTrans" cxnId="{D3C399E7-7F77-45C0-8EFD-0F40D5D493B3}">
      <dgm:prSet/>
      <dgm:spPr/>
      <dgm:t>
        <a:bodyPr/>
        <a:lstStyle/>
        <a:p>
          <a:endParaRPr lang="en-US"/>
        </a:p>
      </dgm:t>
    </dgm:pt>
    <dgm:pt modelId="{A3290FB1-5979-49D3-B86B-A0FD3B68FB17}">
      <dgm:prSet/>
      <dgm:spPr>
        <a:solidFill>
          <a:schemeClr val="accent2">
            <a:lumMod val="75000"/>
          </a:schemeClr>
        </a:solidFill>
      </dgm:spPr>
      <dgm:t>
        <a:bodyPr/>
        <a:lstStyle/>
        <a:p>
          <a:r>
            <a:rPr lang="en-US" dirty="0" smtClean="0"/>
            <a:t>Research &amp; ID Hazardous Chemicals </a:t>
          </a:r>
          <a:endParaRPr lang="en-US" dirty="0"/>
        </a:p>
      </dgm:t>
    </dgm:pt>
    <dgm:pt modelId="{4081369A-2135-4D86-968E-C7660F27129E}" type="parTrans" cxnId="{43C0C22F-847F-49FA-A00F-96BE17463039}">
      <dgm:prSet/>
      <dgm:spPr/>
      <dgm:t>
        <a:bodyPr/>
        <a:lstStyle/>
        <a:p>
          <a:endParaRPr lang="en-US"/>
        </a:p>
      </dgm:t>
    </dgm:pt>
    <dgm:pt modelId="{1D534AA1-6869-4540-B362-CF70031C2D72}" type="sibTrans" cxnId="{43C0C22F-847F-49FA-A00F-96BE17463039}">
      <dgm:prSet/>
      <dgm:spPr/>
      <dgm:t>
        <a:bodyPr/>
        <a:lstStyle/>
        <a:p>
          <a:endParaRPr lang="en-US"/>
        </a:p>
      </dgm:t>
    </dgm:pt>
    <dgm:pt modelId="{D9EF1F3E-BF9E-4CD6-9B1C-880506741ECF}">
      <dgm:prSet/>
      <dgm:spPr>
        <a:solidFill>
          <a:schemeClr val="accent2">
            <a:lumMod val="75000"/>
          </a:schemeClr>
        </a:solidFill>
      </dgm:spPr>
      <dgm:t>
        <a:bodyPr/>
        <a:lstStyle/>
        <a:p>
          <a:r>
            <a:rPr lang="en-US" dirty="0" smtClean="0"/>
            <a:t>Calculate Chemical Release Threat Zones</a:t>
          </a:r>
          <a:endParaRPr lang="en-US" dirty="0"/>
        </a:p>
      </dgm:t>
    </dgm:pt>
    <dgm:pt modelId="{3FF76680-7A2C-466B-8B6C-53F896A4D572}" type="parTrans" cxnId="{940DC275-14B8-426C-8A2A-369D95997923}">
      <dgm:prSet/>
      <dgm:spPr/>
      <dgm:t>
        <a:bodyPr/>
        <a:lstStyle/>
        <a:p>
          <a:endParaRPr lang="en-US"/>
        </a:p>
      </dgm:t>
    </dgm:pt>
    <dgm:pt modelId="{39F366C0-4276-4657-B689-E6595726D314}" type="sibTrans" cxnId="{940DC275-14B8-426C-8A2A-369D95997923}">
      <dgm:prSet/>
      <dgm:spPr/>
      <dgm:t>
        <a:bodyPr/>
        <a:lstStyle/>
        <a:p>
          <a:endParaRPr lang="en-US"/>
        </a:p>
      </dgm:t>
    </dgm:pt>
    <dgm:pt modelId="{B39E653E-C067-4380-88B6-97655CB885B2}">
      <dgm:prSet/>
      <dgm:spPr>
        <a:solidFill>
          <a:schemeClr val="accent2">
            <a:lumMod val="75000"/>
          </a:schemeClr>
        </a:solidFill>
      </dgm:spPr>
      <dgm:t>
        <a:bodyPr/>
        <a:lstStyle/>
        <a:p>
          <a:r>
            <a:rPr lang="en-US" dirty="0" smtClean="0"/>
            <a:t>Create Facility Base Map </a:t>
          </a:r>
          <a:endParaRPr lang="en-US" dirty="0"/>
        </a:p>
      </dgm:t>
    </dgm:pt>
    <dgm:pt modelId="{7C5E359E-5796-4BCE-8D36-2EB6EFF3D3AA}" type="parTrans" cxnId="{610DF67C-D689-4119-88F7-DA8FBE3DA822}">
      <dgm:prSet/>
      <dgm:spPr/>
      <dgm:t>
        <a:bodyPr/>
        <a:lstStyle/>
        <a:p>
          <a:endParaRPr lang="en-US"/>
        </a:p>
      </dgm:t>
    </dgm:pt>
    <dgm:pt modelId="{C87FC7D0-2CDC-4303-BA5B-71AA132AB6B9}" type="sibTrans" cxnId="{610DF67C-D689-4119-88F7-DA8FBE3DA822}">
      <dgm:prSet/>
      <dgm:spPr/>
      <dgm:t>
        <a:bodyPr/>
        <a:lstStyle/>
        <a:p>
          <a:endParaRPr lang="en-US"/>
        </a:p>
      </dgm:t>
    </dgm:pt>
    <dgm:pt modelId="{BBDB7C19-2978-4E58-93C5-BBA70AACD72F}" type="asst">
      <dgm:prSet/>
      <dgm:spPr>
        <a:solidFill>
          <a:schemeClr val="accent2">
            <a:lumMod val="75000"/>
          </a:schemeClr>
        </a:solidFill>
      </dgm:spPr>
      <dgm:t>
        <a:bodyPr/>
        <a:lstStyle/>
        <a:p>
          <a:r>
            <a:rPr lang="en-US" dirty="0" smtClean="0"/>
            <a:t>Organize &amp; Complete Data</a:t>
          </a:r>
          <a:endParaRPr lang="en-US" dirty="0"/>
        </a:p>
      </dgm:t>
    </dgm:pt>
    <dgm:pt modelId="{7222345A-FC11-40BA-9F68-D9EC5DFF7DEE}" type="parTrans" cxnId="{91262426-5D56-420B-B6C8-AAB97240E181}">
      <dgm:prSet/>
      <dgm:spPr/>
      <dgm:t>
        <a:bodyPr/>
        <a:lstStyle/>
        <a:p>
          <a:endParaRPr lang="en-US"/>
        </a:p>
      </dgm:t>
    </dgm:pt>
    <dgm:pt modelId="{7E4E74D1-4851-40D9-AD3B-C79FEED8A552}" type="sibTrans" cxnId="{91262426-5D56-420B-B6C8-AAB97240E181}">
      <dgm:prSet/>
      <dgm:spPr/>
      <dgm:t>
        <a:bodyPr/>
        <a:lstStyle/>
        <a:p>
          <a:endParaRPr lang="en-US"/>
        </a:p>
      </dgm:t>
    </dgm:pt>
    <dgm:pt modelId="{A073E144-CB66-4843-B70F-70BC128C36DC}">
      <dgm:prSet/>
      <dgm:spPr>
        <a:solidFill>
          <a:srgbClr val="00B050"/>
        </a:solidFill>
      </dgm:spPr>
      <dgm:t>
        <a:bodyPr/>
        <a:lstStyle/>
        <a:p>
          <a:r>
            <a:rPr lang="en-US" dirty="0" smtClean="0"/>
            <a:t>Phone </a:t>
          </a:r>
          <a:endParaRPr lang="en-US" dirty="0"/>
        </a:p>
      </dgm:t>
    </dgm:pt>
    <dgm:pt modelId="{82716E1D-9183-4CB5-85D7-F468C6D34C35}" type="parTrans" cxnId="{3A02869A-DAAF-4292-80DC-A7A4AFF67B78}">
      <dgm:prSet/>
      <dgm:spPr/>
      <dgm:t>
        <a:bodyPr/>
        <a:lstStyle/>
        <a:p>
          <a:endParaRPr lang="en-US"/>
        </a:p>
      </dgm:t>
    </dgm:pt>
    <dgm:pt modelId="{13F3E899-251D-41FB-83FE-D9DE5B08F9BA}" type="sibTrans" cxnId="{3A02869A-DAAF-4292-80DC-A7A4AFF67B78}">
      <dgm:prSet/>
      <dgm:spPr/>
      <dgm:t>
        <a:bodyPr/>
        <a:lstStyle/>
        <a:p>
          <a:endParaRPr lang="en-US"/>
        </a:p>
      </dgm:t>
    </dgm:pt>
    <dgm:pt modelId="{DC5F5507-01A5-433F-9EEA-721A667F1951}">
      <dgm:prSet/>
      <dgm:spPr>
        <a:solidFill>
          <a:srgbClr val="00B050"/>
        </a:solidFill>
      </dgm:spPr>
      <dgm:t>
        <a:bodyPr/>
        <a:lstStyle/>
        <a:p>
          <a:r>
            <a:rPr lang="en-US" dirty="0" smtClean="0"/>
            <a:t>Email</a:t>
          </a:r>
          <a:endParaRPr lang="en-US" dirty="0"/>
        </a:p>
      </dgm:t>
    </dgm:pt>
    <dgm:pt modelId="{F2F3602A-4497-441A-840E-05C4AFEEA8C0}" type="parTrans" cxnId="{C0C1EC7B-C61D-41D6-B6D9-8FFC10907EC0}">
      <dgm:prSet/>
      <dgm:spPr/>
      <dgm:t>
        <a:bodyPr/>
        <a:lstStyle/>
        <a:p>
          <a:endParaRPr lang="en-US"/>
        </a:p>
      </dgm:t>
    </dgm:pt>
    <dgm:pt modelId="{20171214-9C6B-4739-92CB-343BC2A942B7}" type="sibTrans" cxnId="{C0C1EC7B-C61D-41D6-B6D9-8FFC10907EC0}">
      <dgm:prSet/>
      <dgm:spPr/>
      <dgm:t>
        <a:bodyPr/>
        <a:lstStyle/>
        <a:p>
          <a:endParaRPr lang="en-US"/>
        </a:p>
      </dgm:t>
    </dgm:pt>
    <dgm:pt modelId="{7D284410-BE0D-4EB8-8FB5-7BFB46436F29}">
      <dgm:prSet/>
      <dgm:spPr>
        <a:solidFill>
          <a:schemeClr val="accent2">
            <a:lumMod val="75000"/>
          </a:schemeClr>
        </a:solidFill>
      </dgm:spPr>
      <dgm:t>
        <a:bodyPr/>
        <a:lstStyle/>
        <a:p>
          <a:r>
            <a:rPr lang="en-US" dirty="0" smtClean="0"/>
            <a:t>Link Tables</a:t>
          </a:r>
          <a:endParaRPr lang="en-US" dirty="0"/>
        </a:p>
      </dgm:t>
    </dgm:pt>
    <dgm:pt modelId="{02184C9A-03C6-4732-BBFA-C6CD157C529F}" type="parTrans" cxnId="{C2279086-3BBE-46BF-B883-62B964BC249A}">
      <dgm:prSet/>
      <dgm:spPr/>
      <dgm:t>
        <a:bodyPr/>
        <a:lstStyle/>
        <a:p>
          <a:endParaRPr lang="en-US"/>
        </a:p>
      </dgm:t>
    </dgm:pt>
    <dgm:pt modelId="{10A62DB6-E057-4A04-9ADA-09FE1CC6356E}" type="sibTrans" cxnId="{C2279086-3BBE-46BF-B883-62B964BC249A}">
      <dgm:prSet/>
      <dgm:spPr/>
      <dgm:t>
        <a:bodyPr/>
        <a:lstStyle/>
        <a:p>
          <a:endParaRPr lang="en-US"/>
        </a:p>
      </dgm:t>
    </dgm:pt>
    <dgm:pt modelId="{CF6448F5-8C1B-4C53-817B-8A1DCA635422}">
      <dgm:prSet/>
      <dgm:spPr>
        <a:solidFill>
          <a:srgbClr val="00B050"/>
        </a:solidFill>
      </dgm:spPr>
      <dgm:t>
        <a:bodyPr/>
        <a:lstStyle/>
        <a:p>
          <a:r>
            <a:rPr lang="en-US" dirty="0" smtClean="0"/>
            <a:t>Hazardous Chemicals List</a:t>
          </a:r>
          <a:endParaRPr lang="en-US" dirty="0"/>
        </a:p>
      </dgm:t>
    </dgm:pt>
    <dgm:pt modelId="{97B3020F-4C93-414B-976E-6016E272F7B2}" type="parTrans" cxnId="{3BA9365F-BC63-43B6-B4E1-BB715D7E4559}">
      <dgm:prSet/>
      <dgm:spPr/>
      <dgm:t>
        <a:bodyPr/>
        <a:lstStyle/>
        <a:p>
          <a:endParaRPr lang="en-US"/>
        </a:p>
      </dgm:t>
    </dgm:pt>
    <dgm:pt modelId="{4D4F100E-B764-42E8-B6E3-2131EECAB80F}" type="sibTrans" cxnId="{3BA9365F-BC63-43B6-B4E1-BB715D7E4559}">
      <dgm:prSet/>
      <dgm:spPr/>
      <dgm:t>
        <a:bodyPr/>
        <a:lstStyle/>
        <a:p>
          <a:endParaRPr lang="en-US"/>
        </a:p>
      </dgm:t>
    </dgm:pt>
    <dgm:pt modelId="{DBE68B63-7173-4E43-8F0A-75FE710FB986}" type="asst">
      <dgm:prSet/>
      <dgm:spPr>
        <a:solidFill>
          <a:srgbClr val="00B050"/>
        </a:solidFill>
      </dgm:spPr>
      <dgm:t>
        <a:bodyPr/>
        <a:lstStyle/>
        <a:p>
          <a:r>
            <a:rPr lang="en-US" dirty="0" smtClean="0"/>
            <a:t>Merged Contacts</a:t>
          </a:r>
          <a:endParaRPr lang="en-US" dirty="0"/>
        </a:p>
      </dgm:t>
    </dgm:pt>
    <dgm:pt modelId="{E9BB7E97-E1A9-4768-921A-8C2B5084EEB2}" type="parTrans" cxnId="{39405AA6-6022-4E29-979F-2CFC4089F7CC}">
      <dgm:prSet/>
      <dgm:spPr/>
      <dgm:t>
        <a:bodyPr/>
        <a:lstStyle/>
        <a:p>
          <a:endParaRPr lang="en-US"/>
        </a:p>
      </dgm:t>
    </dgm:pt>
    <dgm:pt modelId="{5DDEB903-E601-4FF4-81DD-1A9AEA09F7E6}" type="sibTrans" cxnId="{39405AA6-6022-4E29-979F-2CFC4089F7CC}">
      <dgm:prSet/>
      <dgm:spPr/>
      <dgm:t>
        <a:bodyPr/>
        <a:lstStyle/>
        <a:p>
          <a:endParaRPr lang="en-US"/>
        </a:p>
      </dgm:t>
    </dgm:pt>
    <dgm:pt modelId="{32377E17-97F9-4700-8DCA-11F513E9B952}">
      <dgm:prSet/>
      <dgm:spPr>
        <a:solidFill>
          <a:schemeClr val="accent1"/>
        </a:solidFill>
      </dgm:spPr>
      <dgm:t>
        <a:bodyPr/>
        <a:lstStyle/>
        <a:p>
          <a:r>
            <a:rPr lang="en-US" dirty="0" smtClean="0"/>
            <a:t>EHS Facilities and Threat Zone Buffers</a:t>
          </a:r>
          <a:endParaRPr lang="en-US" dirty="0"/>
        </a:p>
      </dgm:t>
    </dgm:pt>
    <dgm:pt modelId="{46998371-7094-4AA1-94D2-4144888605FD}" type="parTrans" cxnId="{899EFCEB-FE22-466A-B170-9B5674B21979}">
      <dgm:prSet/>
      <dgm:spPr/>
      <dgm:t>
        <a:bodyPr/>
        <a:lstStyle/>
        <a:p>
          <a:endParaRPr lang="en-US"/>
        </a:p>
      </dgm:t>
    </dgm:pt>
    <dgm:pt modelId="{A2543BA9-6BAC-4B4F-935D-B628A5CC4CBC}" type="sibTrans" cxnId="{899EFCEB-FE22-466A-B170-9B5674B21979}">
      <dgm:prSet/>
      <dgm:spPr/>
      <dgm:t>
        <a:bodyPr/>
        <a:lstStyle/>
        <a:p>
          <a:endParaRPr lang="en-US"/>
        </a:p>
      </dgm:t>
    </dgm:pt>
    <dgm:pt modelId="{62B56DA1-3432-4BDC-B869-3DF30529EF6D}">
      <dgm:prSet/>
      <dgm:spPr>
        <a:solidFill>
          <a:srgbClr val="FF9933"/>
        </a:solidFill>
      </dgm:spPr>
      <dgm:t>
        <a:bodyPr/>
        <a:lstStyle/>
        <a:p>
          <a:r>
            <a:rPr lang="en-US" dirty="0" smtClean="0"/>
            <a:t>Data Driven Individual Facility Maps &amp; Tables</a:t>
          </a:r>
          <a:endParaRPr lang="en-US" dirty="0"/>
        </a:p>
      </dgm:t>
    </dgm:pt>
    <dgm:pt modelId="{4D55748C-973E-431F-B582-B456F3D17C7B}" type="parTrans" cxnId="{033FA224-4AF2-4748-9F87-5FAAF35F2EC7}">
      <dgm:prSet/>
      <dgm:spPr/>
      <dgm:t>
        <a:bodyPr/>
        <a:lstStyle/>
        <a:p>
          <a:endParaRPr lang="en-US"/>
        </a:p>
      </dgm:t>
    </dgm:pt>
    <dgm:pt modelId="{58E51636-73B5-4BFA-9DF2-486922DF40F2}" type="sibTrans" cxnId="{033FA224-4AF2-4748-9F87-5FAAF35F2EC7}">
      <dgm:prSet/>
      <dgm:spPr/>
      <dgm:t>
        <a:bodyPr/>
        <a:lstStyle/>
        <a:p>
          <a:endParaRPr lang="en-US"/>
        </a:p>
      </dgm:t>
    </dgm:pt>
    <dgm:pt modelId="{C1F6C865-6268-47D7-B1FF-B8D95C46C637}">
      <dgm:prSet/>
      <dgm:spPr/>
      <dgm:t>
        <a:bodyPr/>
        <a:lstStyle/>
        <a:p>
          <a:endParaRPr lang="en-US"/>
        </a:p>
      </dgm:t>
    </dgm:pt>
    <dgm:pt modelId="{454FAE06-24B8-4912-A199-4EE53C03E14D}" type="parTrans" cxnId="{706FFE56-ADBC-4DE6-A2E9-AC9C849678F7}">
      <dgm:prSet/>
      <dgm:spPr/>
      <dgm:t>
        <a:bodyPr/>
        <a:lstStyle/>
        <a:p>
          <a:endParaRPr lang="en-US"/>
        </a:p>
      </dgm:t>
    </dgm:pt>
    <dgm:pt modelId="{F3C9A3F1-2B16-471C-8E44-05521EC6C9A2}" type="sibTrans" cxnId="{706FFE56-ADBC-4DE6-A2E9-AC9C849678F7}">
      <dgm:prSet/>
      <dgm:spPr/>
      <dgm:t>
        <a:bodyPr/>
        <a:lstStyle/>
        <a:p>
          <a:endParaRPr lang="en-US"/>
        </a:p>
      </dgm:t>
    </dgm:pt>
    <dgm:pt modelId="{741176CC-FCA4-45CF-8237-DFF45602CBB4}">
      <dgm:prSet/>
      <dgm:spPr/>
      <dgm:t>
        <a:bodyPr/>
        <a:lstStyle/>
        <a:p>
          <a:endParaRPr lang="en-US"/>
        </a:p>
      </dgm:t>
    </dgm:pt>
    <dgm:pt modelId="{40C22B30-86ED-4560-A72E-7E37ECB7B3BA}" type="parTrans" cxnId="{0E728B2B-CB56-4FCE-AAE1-FD6FA40EFF53}">
      <dgm:prSet/>
      <dgm:spPr/>
      <dgm:t>
        <a:bodyPr/>
        <a:lstStyle/>
        <a:p>
          <a:endParaRPr lang="en-US"/>
        </a:p>
      </dgm:t>
    </dgm:pt>
    <dgm:pt modelId="{84334154-DA93-4C30-A7BC-734979F5DB46}" type="sibTrans" cxnId="{0E728B2B-CB56-4FCE-AAE1-FD6FA40EFF53}">
      <dgm:prSet/>
      <dgm:spPr/>
      <dgm:t>
        <a:bodyPr/>
        <a:lstStyle/>
        <a:p>
          <a:endParaRPr lang="en-US"/>
        </a:p>
      </dgm:t>
    </dgm:pt>
    <dgm:pt modelId="{1AF058D8-565E-41E3-B71D-B7A8FC6A3FA1}" type="pres">
      <dgm:prSet presAssocID="{6484A059-D298-45FA-B26E-CAE74B889EC8}" presName="hierChild1" presStyleCnt="0">
        <dgm:presLayoutVars>
          <dgm:orgChart val="1"/>
          <dgm:chPref val="1"/>
          <dgm:dir/>
          <dgm:animOne val="branch"/>
          <dgm:animLvl val="lvl"/>
          <dgm:resizeHandles/>
        </dgm:presLayoutVars>
      </dgm:prSet>
      <dgm:spPr/>
      <dgm:t>
        <a:bodyPr/>
        <a:lstStyle/>
        <a:p>
          <a:endParaRPr lang="en-US"/>
        </a:p>
      </dgm:t>
    </dgm:pt>
    <dgm:pt modelId="{003E0772-FC1E-446A-ADBD-65662BE9ACD6}" type="pres">
      <dgm:prSet presAssocID="{9C962182-681C-4228-9D9E-7A838336EE51}" presName="hierRoot1" presStyleCnt="0">
        <dgm:presLayoutVars>
          <dgm:hierBranch val="init"/>
        </dgm:presLayoutVars>
      </dgm:prSet>
      <dgm:spPr/>
    </dgm:pt>
    <dgm:pt modelId="{3D3B2C00-640A-4F02-A29E-1C5F708A891B}" type="pres">
      <dgm:prSet presAssocID="{9C962182-681C-4228-9D9E-7A838336EE51}" presName="rootComposite1" presStyleCnt="0"/>
      <dgm:spPr/>
    </dgm:pt>
    <dgm:pt modelId="{4F1BEFCD-B165-4779-88A2-D53F3C6A9534}" type="pres">
      <dgm:prSet presAssocID="{9C962182-681C-4228-9D9E-7A838336EE51}" presName="rootText1" presStyleLbl="node0" presStyleIdx="0" presStyleCnt="1" custScaleX="84756" custScaleY="83490" custLinFactNeighborX="67756" custLinFactNeighborY="33878">
        <dgm:presLayoutVars>
          <dgm:chPref val="3"/>
        </dgm:presLayoutVars>
      </dgm:prSet>
      <dgm:spPr/>
      <dgm:t>
        <a:bodyPr/>
        <a:lstStyle/>
        <a:p>
          <a:endParaRPr lang="en-US"/>
        </a:p>
      </dgm:t>
    </dgm:pt>
    <dgm:pt modelId="{821DA9A6-CF22-4BB8-8F9E-A9B0CB285D1C}" type="pres">
      <dgm:prSet presAssocID="{9C962182-681C-4228-9D9E-7A838336EE51}" presName="rootConnector1" presStyleLbl="node1" presStyleIdx="0" presStyleCnt="0"/>
      <dgm:spPr/>
      <dgm:t>
        <a:bodyPr/>
        <a:lstStyle/>
        <a:p>
          <a:endParaRPr lang="en-US"/>
        </a:p>
      </dgm:t>
    </dgm:pt>
    <dgm:pt modelId="{A9CE0EF2-CD18-477F-8EDD-ED13680D07E7}" type="pres">
      <dgm:prSet presAssocID="{9C962182-681C-4228-9D9E-7A838336EE51}" presName="hierChild2" presStyleCnt="0"/>
      <dgm:spPr/>
    </dgm:pt>
    <dgm:pt modelId="{A433A80D-F368-4082-A80E-F9EE4AC50A5B}" type="pres">
      <dgm:prSet presAssocID="{1E542447-7390-44BC-8D40-040DDDE07C29}" presName="Name37" presStyleLbl="parChTrans1D2" presStyleIdx="0" presStyleCnt="4"/>
      <dgm:spPr/>
      <dgm:t>
        <a:bodyPr/>
        <a:lstStyle/>
        <a:p>
          <a:endParaRPr lang="en-US"/>
        </a:p>
      </dgm:t>
    </dgm:pt>
    <dgm:pt modelId="{2E8B8B7C-B136-40A9-B2C9-5DC55B83ABDD}" type="pres">
      <dgm:prSet presAssocID="{DA815D03-D098-4DE6-AF5E-E3C4D2982F43}" presName="hierRoot2" presStyleCnt="0">
        <dgm:presLayoutVars>
          <dgm:hierBranch val="init"/>
        </dgm:presLayoutVars>
      </dgm:prSet>
      <dgm:spPr/>
    </dgm:pt>
    <dgm:pt modelId="{F371E574-D4EA-4476-ABD8-EA58A8E55978}" type="pres">
      <dgm:prSet presAssocID="{DA815D03-D098-4DE6-AF5E-E3C4D2982F43}" presName="rootComposite" presStyleCnt="0"/>
      <dgm:spPr/>
    </dgm:pt>
    <dgm:pt modelId="{A81E01C7-6D55-45E2-94F3-B6E4B9A55C18}" type="pres">
      <dgm:prSet presAssocID="{DA815D03-D098-4DE6-AF5E-E3C4D2982F43}" presName="rootText" presStyleLbl="node2" presStyleIdx="0" presStyleCnt="3" custScaleX="71275" custScaleY="67555" custLinFactNeighborX="72929" custLinFactNeighborY="-57745">
        <dgm:presLayoutVars>
          <dgm:chPref val="3"/>
        </dgm:presLayoutVars>
      </dgm:prSet>
      <dgm:spPr/>
      <dgm:t>
        <a:bodyPr/>
        <a:lstStyle/>
        <a:p>
          <a:endParaRPr lang="en-US"/>
        </a:p>
      </dgm:t>
    </dgm:pt>
    <dgm:pt modelId="{1B323BDB-966D-4879-B899-A9FC96934910}" type="pres">
      <dgm:prSet presAssocID="{DA815D03-D098-4DE6-AF5E-E3C4D2982F43}" presName="rootConnector" presStyleLbl="node2" presStyleIdx="0" presStyleCnt="3"/>
      <dgm:spPr/>
      <dgm:t>
        <a:bodyPr/>
        <a:lstStyle/>
        <a:p>
          <a:endParaRPr lang="en-US"/>
        </a:p>
      </dgm:t>
    </dgm:pt>
    <dgm:pt modelId="{2AF483C2-491C-4D5A-9320-AB504B2CFBB6}" type="pres">
      <dgm:prSet presAssocID="{DA815D03-D098-4DE6-AF5E-E3C4D2982F43}" presName="hierChild4" presStyleCnt="0"/>
      <dgm:spPr/>
    </dgm:pt>
    <dgm:pt modelId="{BA6AB51A-1795-4D35-8197-A730E68C1372}" type="pres">
      <dgm:prSet presAssocID="{4081369A-2135-4D86-968E-C7660F27129E}" presName="Name37" presStyleLbl="parChTrans1D3" presStyleIdx="0" presStyleCnt="5"/>
      <dgm:spPr/>
      <dgm:t>
        <a:bodyPr/>
        <a:lstStyle/>
        <a:p>
          <a:endParaRPr lang="en-US"/>
        </a:p>
      </dgm:t>
    </dgm:pt>
    <dgm:pt modelId="{00EB89AE-93CE-4187-A09F-2614A6164255}" type="pres">
      <dgm:prSet presAssocID="{A3290FB1-5979-49D3-B86B-A0FD3B68FB17}" presName="hierRoot2" presStyleCnt="0">
        <dgm:presLayoutVars>
          <dgm:hierBranch val="init"/>
        </dgm:presLayoutVars>
      </dgm:prSet>
      <dgm:spPr/>
    </dgm:pt>
    <dgm:pt modelId="{E0175CC6-6F81-4DD1-9A19-5FBEAC2FAE7B}" type="pres">
      <dgm:prSet presAssocID="{A3290FB1-5979-49D3-B86B-A0FD3B68FB17}" presName="rootComposite" presStyleCnt="0"/>
      <dgm:spPr/>
    </dgm:pt>
    <dgm:pt modelId="{6A14BB92-0178-4BF3-B8E8-4E75AA607BF5}" type="pres">
      <dgm:prSet presAssocID="{A3290FB1-5979-49D3-B86B-A0FD3B68FB17}" presName="rootText" presStyleLbl="node3" presStyleIdx="0" presStyleCnt="5" custScaleX="71166" custScaleY="51007" custLinFactNeighborX="69543" custLinFactNeighborY="-87057">
        <dgm:presLayoutVars>
          <dgm:chPref val="3"/>
        </dgm:presLayoutVars>
      </dgm:prSet>
      <dgm:spPr/>
      <dgm:t>
        <a:bodyPr/>
        <a:lstStyle/>
        <a:p>
          <a:endParaRPr lang="en-US"/>
        </a:p>
      </dgm:t>
    </dgm:pt>
    <dgm:pt modelId="{2A66C1D9-FBD7-4FAD-8F13-C11E13272CB6}" type="pres">
      <dgm:prSet presAssocID="{A3290FB1-5979-49D3-B86B-A0FD3B68FB17}" presName="rootConnector" presStyleLbl="node3" presStyleIdx="0" presStyleCnt="5"/>
      <dgm:spPr/>
      <dgm:t>
        <a:bodyPr/>
        <a:lstStyle/>
        <a:p>
          <a:endParaRPr lang="en-US"/>
        </a:p>
      </dgm:t>
    </dgm:pt>
    <dgm:pt modelId="{37BDA990-8076-4F49-8E8A-25E95A66B92A}" type="pres">
      <dgm:prSet presAssocID="{A3290FB1-5979-49D3-B86B-A0FD3B68FB17}" presName="hierChild4" presStyleCnt="0"/>
      <dgm:spPr/>
    </dgm:pt>
    <dgm:pt modelId="{055489C1-008E-428F-9B86-FA2EA1F4870C}" type="pres">
      <dgm:prSet presAssocID="{3FF76680-7A2C-466B-8B6C-53F896A4D572}" presName="Name37" presStyleLbl="parChTrans1D4" presStyleIdx="0" presStyleCnt="7"/>
      <dgm:spPr/>
      <dgm:t>
        <a:bodyPr/>
        <a:lstStyle/>
        <a:p>
          <a:endParaRPr lang="en-US"/>
        </a:p>
      </dgm:t>
    </dgm:pt>
    <dgm:pt modelId="{404148FF-B535-49F8-B358-346140F17FAB}" type="pres">
      <dgm:prSet presAssocID="{D9EF1F3E-BF9E-4CD6-9B1C-880506741ECF}" presName="hierRoot2" presStyleCnt="0">
        <dgm:presLayoutVars>
          <dgm:hierBranch val="init"/>
        </dgm:presLayoutVars>
      </dgm:prSet>
      <dgm:spPr/>
    </dgm:pt>
    <dgm:pt modelId="{5CFCE412-0597-47CE-AEDC-52B65FE81F62}" type="pres">
      <dgm:prSet presAssocID="{D9EF1F3E-BF9E-4CD6-9B1C-880506741ECF}" presName="rootComposite" presStyleCnt="0"/>
      <dgm:spPr/>
    </dgm:pt>
    <dgm:pt modelId="{AFC62B36-2761-4252-8244-F2AD24A7B233}" type="pres">
      <dgm:prSet presAssocID="{D9EF1F3E-BF9E-4CD6-9B1C-880506741ECF}" presName="rootText" presStyleLbl="node4" presStyleIdx="0" presStyleCnt="6" custScaleX="71188" custScaleY="47108" custLinFactY="-14608" custLinFactNeighborX="67581" custLinFactNeighborY="-100000">
        <dgm:presLayoutVars>
          <dgm:chPref val="3"/>
        </dgm:presLayoutVars>
      </dgm:prSet>
      <dgm:spPr/>
      <dgm:t>
        <a:bodyPr/>
        <a:lstStyle/>
        <a:p>
          <a:endParaRPr lang="en-US"/>
        </a:p>
      </dgm:t>
    </dgm:pt>
    <dgm:pt modelId="{80FD021E-7D51-4D91-B050-D5DA0E6A8E31}" type="pres">
      <dgm:prSet presAssocID="{D9EF1F3E-BF9E-4CD6-9B1C-880506741ECF}" presName="rootConnector" presStyleLbl="node4" presStyleIdx="0" presStyleCnt="6"/>
      <dgm:spPr/>
      <dgm:t>
        <a:bodyPr/>
        <a:lstStyle/>
        <a:p>
          <a:endParaRPr lang="en-US"/>
        </a:p>
      </dgm:t>
    </dgm:pt>
    <dgm:pt modelId="{DCB71E00-6F5B-4302-A1ED-A2B8ACAAD66D}" type="pres">
      <dgm:prSet presAssocID="{D9EF1F3E-BF9E-4CD6-9B1C-880506741ECF}" presName="hierChild4" presStyleCnt="0"/>
      <dgm:spPr/>
    </dgm:pt>
    <dgm:pt modelId="{F6CF228A-60B5-4279-AC66-80303E621EFF}" type="pres">
      <dgm:prSet presAssocID="{97B3020F-4C93-414B-976E-6016E272F7B2}" presName="Name37" presStyleLbl="parChTrans1D4" presStyleIdx="1" presStyleCnt="7"/>
      <dgm:spPr/>
      <dgm:t>
        <a:bodyPr/>
        <a:lstStyle/>
        <a:p>
          <a:endParaRPr lang="en-US"/>
        </a:p>
      </dgm:t>
    </dgm:pt>
    <dgm:pt modelId="{9671C003-E561-4C58-B4E7-C0F7AA6E06AE}" type="pres">
      <dgm:prSet presAssocID="{CF6448F5-8C1B-4C53-817B-8A1DCA635422}" presName="hierRoot2" presStyleCnt="0">
        <dgm:presLayoutVars>
          <dgm:hierBranch val="init"/>
        </dgm:presLayoutVars>
      </dgm:prSet>
      <dgm:spPr/>
    </dgm:pt>
    <dgm:pt modelId="{44ADEE6F-7F18-44C1-9D13-E7B6C9479E3B}" type="pres">
      <dgm:prSet presAssocID="{CF6448F5-8C1B-4C53-817B-8A1DCA635422}" presName="rootComposite" presStyleCnt="0"/>
      <dgm:spPr/>
    </dgm:pt>
    <dgm:pt modelId="{B0D497F3-1D56-41F2-84CF-558128AE4CAB}" type="pres">
      <dgm:prSet presAssocID="{CF6448F5-8C1B-4C53-817B-8A1DCA635422}" presName="rootText" presStyleLbl="node4" presStyleIdx="1" presStyleCnt="6" custScaleX="62420" custScaleY="33584" custLinFactY="-42617" custLinFactNeighborX="63197" custLinFactNeighborY="-100000">
        <dgm:presLayoutVars>
          <dgm:chPref val="3"/>
        </dgm:presLayoutVars>
      </dgm:prSet>
      <dgm:spPr/>
      <dgm:t>
        <a:bodyPr/>
        <a:lstStyle/>
        <a:p>
          <a:endParaRPr lang="en-US"/>
        </a:p>
      </dgm:t>
    </dgm:pt>
    <dgm:pt modelId="{4278357E-0F2E-470B-9692-26FBDAEC38BC}" type="pres">
      <dgm:prSet presAssocID="{CF6448F5-8C1B-4C53-817B-8A1DCA635422}" presName="rootConnector" presStyleLbl="node4" presStyleIdx="1" presStyleCnt="6"/>
      <dgm:spPr/>
      <dgm:t>
        <a:bodyPr/>
        <a:lstStyle/>
        <a:p>
          <a:endParaRPr lang="en-US"/>
        </a:p>
      </dgm:t>
    </dgm:pt>
    <dgm:pt modelId="{3E19BE4B-99B3-49C0-A73E-B96C16654AEB}" type="pres">
      <dgm:prSet presAssocID="{CF6448F5-8C1B-4C53-817B-8A1DCA635422}" presName="hierChild4" presStyleCnt="0"/>
      <dgm:spPr/>
    </dgm:pt>
    <dgm:pt modelId="{0CC218AB-4430-4888-B080-0D1229A07948}" type="pres">
      <dgm:prSet presAssocID="{40C22B30-86ED-4560-A72E-7E37ECB7B3BA}" presName="Name37" presStyleLbl="parChTrans1D4" presStyleIdx="2" presStyleCnt="7"/>
      <dgm:spPr/>
      <dgm:t>
        <a:bodyPr/>
        <a:lstStyle/>
        <a:p>
          <a:endParaRPr lang="en-US"/>
        </a:p>
      </dgm:t>
    </dgm:pt>
    <dgm:pt modelId="{46E6DD55-A376-4F36-8B59-86BD75E14FE1}" type="pres">
      <dgm:prSet presAssocID="{741176CC-FCA4-45CF-8237-DFF45602CBB4}" presName="hierRoot2" presStyleCnt="0">
        <dgm:presLayoutVars>
          <dgm:hierBranch val="init"/>
        </dgm:presLayoutVars>
      </dgm:prSet>
      <dgm:spPr/>
    </dgm:pt>
    <dgm:pt modelId="{5A4D9A0B-AF04-4106-8C23-466648E8BAF9}" type="pres">
      <dgm:prSet presAssocID="{741176CC-FCA4-45CF-8237-DFF45602CBB4}" presName="rootComposite" presStyleCnt="0"/>
      <dgm:spPr/>
    </dgm:pt>
    <dgm:pt modelId="{EEC86552-D79C-42FE-A654-198D0EB91C19}" type="pres">
      <dgm:prSet presAssocID="{741176CC-FCA4-45CF-8237-DFF45602CBB4}" presName="rootText" presStyleLbl="node4" presStyleIdx="2" presStyleCnt="6" custScaleX="43347" custScaleY="25454" custLinFactX="68281" custLinFactY="-68572" custLinFactNeighborX="100000" custLinFactNeighborY="-100000">
        <dgm:presLayoutVars>
          <dgm:chPref val="3"/>
        </dgm:presLayoutVars>
      </dgm:prSet>
      <dgm:spPr/>
      <dgm:t>
        <a:bodyPr/>
        <a:lstStyle/>
        <a:p>
          <a:endParaRPr lang="en-US"/>
        </a:p>
      </dgm:t>
    </dgm:pt>
    <dgm:pt modelId="{5248762A-2C85-45F7-AB45-21EB1D12B65F}" type="pres">
      <dgm:prSet presAssocID="{741176CC-FCA4-45CF-8237-DFF45602CBB4}" presName="rootConnector" presStyleLbl="node4" presStyleIdx="2" presStyleCnt="6"/>
      <dgm:spPr/>
      <dgm:t>
        <a:bodyPr/>
        <a:lstStyle/>
        <a:p>
          <a:endParaRPr lang="en-US"/>
        </a:p>
      </dgm:t>
    </dgm:pt>
    <dgm:pt modelId="{A447D9E9-5579-446B-89F5-40F91F9E44D4}" type="pres">
      <dgm:prSet presAssocID="{741176CC-FCA4-45CF-8237-DFF45602CBB4}" presName="hierChild4" presStyleCnt="0"/>
      <dgm:spPr/>
    </dgm:pt>
    <dgm:pt modelId="{908AB029-616F-4B00-A22A-FD144D1260AC}" type="pres">
      <dgm:prSet presAssocID="{741176CC-FCA4-45CF-8237-DFF45602CBB4}" presName="hierChild5" presStyleCnt="0"/>
      <dgm:spPr/>
    </dgm:pt>
    <dgm:pt modelId="{DDEA4A1A-AF5B-4ED8-9DDB-89924493560D}" type="pres">
      <dgm:prSet presAssocID="{CF6448F5-8C1B-4C53-817B-8A1DCA635422}" presName="hierChild5" presStyleCnt="0"/>
      <dgm:spPr/>
    </dgm:pt>
    <dgm:pt modelId="{6D1E6DAE-3D3F-4A6D-9CA5-41D3CCFE0569}" type="pres">
      <dgm:prSet presAssocID="{D9EF1F3E-BF9E-4CD6-9B1C-880506741ECF}" presName="hierChild5" presStyleCnt="0"/>
      <dgm:spPr/>
    </dgm:pt>
    <dgm:pt modelId="{4B5209D7-539F-4823-A93B-25FA18D7D0AE}" type="pres">
      <dgm:prSet presAssocID="{A3290FB1-5979-49D3-B86B-A0FD3B68FB17}" presName="hierChild5" presStyleCnt="0"/>
      <dgm:spPr/>
    </dgm:pt>
    <dgm:pt modelId="{4A267277-B95B-4E9A-9041-CA9ECA3A8B73}" type="pres">
      <dgm:prSet presAssocID="{DA815D03-D098-4DE6-AF5E-E3C4D2982F43}" presName="hierChild5" presStyleCnt="0"/>
      <dgm:spPr/>
    </dgm:pt>
    <dgm:pt modelId="{116024F8-A328-45CE-9290-D56F21303378}" type="pres">
      <dgm:prSet presAssocID="{D6C6B66D-00A2-4C75-B66F-8106CB6879FC}" presName="Name37" presStyleLbl="parChTrans1D2" presStyleIdx="1" presStyleCnt="4"/>
      <dgm:spPr/>
      <dgm:t>
        <a:bodyPr/>
        <a:lstStyle/>
        <a:p>
          <a:endParaRPr lang="en-US"/>
        </a:p>
      </dgm:t>
    </dgm:pt>
    <dgm:pt modelId="{243BD541-5D4F-432C-B437-5B08739FF130}" type="pres">
      <dgm:prSet presAssocID="{C1F3D400-F745-4FDE-9113-881D5EE875D1}" presName="hierRoot2" presStyleCnt="0">
        <dgm:presLayoutVars>
          <dgm:hierBranch val="init"/>
        </dgm:presLayoutVars>
      </dgm:prSet>
      <dgm:spPr/>
    </dgm:pt>
    <dgm:pt modelId="{6D4DC891-96C3-4E6A-AD63-776BCB494C3D}" type="pres">
      <dgm:prSet presAssocID="{C1F3D400-F745-4FDE-9113-881D5EE875D1}" presName="rootComposite" presStyleCnt="0"/>
      <dgm:spPr/>
    </dgm:pt>
    <dgm:pt modelId="{5DEB26AA-4132-43C4-8444-41264E37A3DB}" type="pres">
      <dgm:prSet presAssocID="{C1F3D400-F745-4FDE-9113-881D5EE875D1}" presName="rootText" presStyleLbl="node2" presStyleIdx="1" presStyleCnt="3" custScaleX="71275" custScaleY="67555" custLinFactNeighborX="70983" custLinFactNeighborY="-57807">
        <dgm:presLayoutVars>
          <dgm:chPref val="3"/>
        </dgm:presLayoutVars>
      </dgm:prSet>
      <dgm:spPr/>
      <dgm:t>
        <a:bodyPr/>
        <a:lstStyle/>
        <a:p>
          <a:endParaRPr lang="en-US"/>
        </a:p>
      </dgm:t>
    </dgm:pt>
    <dgm:pt modelId="{F9EC68D3-297C-448E-AE95-BDAE9F73AE7A}" type="pres">
      <dgm:prSet presAssocID="{C1F3D400-F745-4FDE-9113-881D5EE875D1}" presName="rootConnector" presStyleLbl="node2" presStyleIdx="1" presStyleCnt="3"/>
      <dgm:spPr/>
      <dgm:t>
        <a:bodyPr/>
        <a:lstStyle/>
        <a:p>
          <a:endParaRPr lang="en-US"/>
        </a:p>
      </dgm:t>
    </dgm:pt>
    <dgm:pt modelId="{FCA853CE-F641-4597-BED1-320F0310D53B}" type="pres">
      <dgm:prSet presAssocID="{C1F3D400-F745-4FDE-9113-881D5EE875D1}" presName="hierChild4" presStyleCnt="0"/>
      <dgm:spPr/>
    </dgm:pt>
    <dgm:pt modelId="{E63B12EA-2331-4629-A488-C7A7F07AFA7D}" type="pres">
      <dgm:prSet presAssocID="{7C5E359E-5796-4BCE-8D36-2EB6EFF3D3AA}" presName="Name37" presStyleLbl="parChTrans1D3" presStyleIdx="1" presStyleCnt="5"/>
      <dgm:spPr/>
      <dgm:t>
        <a:bodyPr/>
        <a:lstStyle/>
        <a:p>
          <a:endParaRPr lang="en-US"/>
        </a:p>
      </dgm:t>
    </dgm:pt>
    <dgm:pt modelId="{2A063D5A-4785-44EB-B892-0E1B3C56E81F}" type="pres">
      <dgm:prSet presAssocID="{B39E653E-C067-4380-88B6-97655CB885B2}" presName="hierRoot2" presStyleCnt="0">
        <dgm:presLayoutVars>
          <dgm:hierBranch val="init"/>
        </dgm:presLayoutVars>
      </dgm:prSet>
      <dgm:spPr/>
    </dgm:pt>
    <dgm:pt modelId="{00D1ECA7-0FFC-418C-A7C1-44F9F8167E20}" type="pres">
      <dgm:prSet presAssocID="{B39E653E-C067-4380-88B6-97655CB885B2}" presName="rootComposite" presStyleCnt="0"/>
      <dgm:spPr/>
    </dgm:pt>
    <dgm:pt modelId="{64CADC26-304B-45F5-ABB3-5C67B65D5D47}" type="pres">
      <dgm:prSet presAssocID="{B39E653E-C067-4380-88B6-97655CB885B2}" presName="rootText" presStyleLbl="node3" presStyleIdx="1" presStyleCnt="5" custScaleX="79295" custScaleY="52393" custLinFactNeighborX="70951" custLinFactNeighborY="-49974">
        <dgm:presLayoutVars>
          <dgm:chPref val="3"/>
        </dgm:presLayoutVars>
      </dgm:prSet>
      <dgm:spPr/>
      <dgm:t>
        <a:bodyPr/>
        <a:lstStyle/>
        <a:p>
          <a:endParaRPr lang="en-US"/>
        </a:p>
      </dgm:t>
    </dgm:pt>
    <dgm:pt modelId="{90703F76-757C-4F35-BA3F-2CB46112E837}" type="pres">
      <dgm:prSet presAssocID="{B39E653E-C067-4380-88B6-97655CB885B2}" presName="rootConnector" presStyleLbl="node3" presStyleIdx="1" presStyleCnt="5"/>
      <dgm:spPr/>
      <dgm:t>
        <a:bodyPr/>
        <a:lstStyle/>
        <a:p>
          <a:endParaRPr lang="en-US"/>
        </a:p>
      </dgm:t>
    </dgm:pt>
    <dgm:pt modelId="{5416BC6E-D992-4B3F-8584-ECDF80406285}" type="pres">
      <dgm:prSet presAssocID="{B39E653E-C067-4380-88B6-97655CB885B2}" presName="hierChild4" presStyleCnt="0"/>
      <dgm:spPr/>
    </dgm:pt>
    <dgm:pt modelId="{0B7DFA94-C596-4A14-A211-261539052E39}" type="pres">
      <dgm:prSet presAssocID="{46998371-7094-4AA1-94D2-4144888605FD}" presName="Name37" presStyleLbl="parChTrans1D4" presStyleIdx="3" presStyleCnt="7"/>
      <dgm:spPr/>
      <dgm:t>
        <a:bodyPr/>
        <a:lstStyle/>
        <a:p>
          <a:endParaRPr lang="en-US"/>
        </a:p>
      </dgm:t>
    </dgm:pt>
    <dgm:pt modelId="{DB2D5D4F-11B4-4CD9-A845-043DE5694FBE}" type="pres">
      <dgm:prSet presAssocID="{32377E17-97F9-4700-8DCA-11F513E9B952}" presName="hierRoot2" presStyleCnt="0">
        <dgm:presLayoutVars>
          <dgm:hierBranch val="init"/>
        </dgm:presLayoutVars>
      </dgm:prSet>
      <dgm:spPr/>
    </dgm:pt>
    <dgm:pt modelId="{0D92B529-FDCC-4A74-98FF-A5158A78BAE2}" type="pres">
      <dgm:prSet presAssocID="{32377E17-97F9-4700-8DCA-11F513E9B952}" presName="rootComposite" presStyleCnt="0"/>
      <dgm:spPr/>
    </dgm:pt>
    <dgm:pt modelId="{F72F57D5-C0CB-4604-830B-1E80649A9904}" type="pres">
      <dgm:prSet presAssocID="{32377E17-97F9-4700-8DCA-11F513E9B952}" presName="rootText" presStyleLbl="node4" presStyleIdx="3" presStyleCnt="6" custScaleX="69504" custScaleY="54472" custLinFactNeighborX="71045" custLinFactNeighborY="-24014">
        <dgm:presLayoutVars>
          <dgm:chPref val="3"/>
        </dgm:presLayoutVars>
      </dgm:prSet>
      <dgm:spPr/>
      <dgm:t>
        <a:bodyPr/>
        <a:lstStyle/>
        <a:p>
          <a:endParaRPr lang="en-US"/>
        </a:p>
      </dgm:t>
    </dgm:pt>
    <dgm:pt modelId="{A0D31E64-ABF9-4BC3-A87B-BE66A2A9327A}" type="pres">
      <dgm:prSet presAssocID="{32377E17-97F9-4700-8DCA-11F513E9B952}" presName="rootConnector" presStyleLbl="node4" presStyleIdx="3" presStyleCnt="6"/>
      <dgm:spPr/>
      <dgm:t>
        <a:bodyPr/>
        <a:lstStyle/>
        <a:p>
          <a:endParaRPr lang="en-US"/>
        </a:p>
      </dgm:t>
    </dgm:pt>
    <dgm:pt modelId="{F9D2606A-74C2-472D-A9BE-B4A5080A9D3A}" type="pres">
      <dgm:prSet presAssocID="{32377E17-97F9-4700-8DCA-11F513E9B952}" presName="hierChild4" presStyleCnt="0"/>
      <dgm:spPr/>
    </dgm:pt>
    <dgm:pt modelId="{EC9D862F-CC6D-4B13-9B8D-5783387C2E23}" type="pres">
      <dgm:prSet presAssocID="{454FAE06-24B8-4912-A199-4EE53C03E14D}" presName="Name37" presStyleLbl="parChTrans1D4" presStyleIdx="4" presStyleCnt="7"/>
      <dgm:spPr/>
      <dgm:t>
        <a:bodyPr/>
        <a:lstStyle/>
        <a:p>
          <a:endParaRPr lang="en-US"/>
        </a:p>
      </dgm:t>
    </dgm:pt>
    <dgm:pt modelId="{9D6B5F43-ADD0-4891-B227-367A1F834AF8}" type="pres">
      <dgm:prSet presAssocID="{C1F6C865-6268-47D7-B1FF-B8D95C46C637}" presName="hierRoot2" presStyleCnt="0">
        <dgm:presLayoutVars>
          <dgm:hierBranch val="init"/>
        </dgm:presLayoutVars>
      </dgm:prSet>
      <dgm:spPr/>
    </dgm:pt>
    <dgm:pt modelId="{9B071DC8-284C-4F42-ACB3-9F7EF04C5A98}" type="pres">
      <dgm:prSet presAssocID="{C1F6C865-6268-47D7-B1FF-B8D95C46C637}" presName="rootComposite" presStyleCnt="0"/>
      <dgm:spPr/>
    </dgm:pt>
    <dgm:pt modelId="{5BF4D0DE-4E6B-4EFF-A9DE-159250DF180A}" type="pres">
      <dgm:prSet presAssocID="{C1F6C865-6268-47D7-B1FF-B8D95C46C637}" presName="rootText" presStyleLbl="node4" presStyleIdx="4" presStyleCnt="6" custScaleX="64224" custScaleY="31965" custLinFactX="31873" custLinFactNeighborX="100000" custLinFactNeighborY="-29087">
        <dgm:presLayoutVars>
          <dgm:chPref val="3"/>
        </dgm:presLayoutVars>
      </dgm:prSet>
      <dgm:spPr/>
      <dgm:t>
        <a:bodyPr/>
        <a:lstStyle/>
        <a:p>
          <a:endParaRPr lang="en-US"/>
        </a:p>
      </dgm:t>
    </dgm:pt>
    <dgm:pt modelId="{8DD21D66-09D8-46F6-9A86-3096045CE7B6}" type="pres">
      <dgm:prSet presAssocID="{C1F6C865-6268-47D7-B1FF-B8D95C46C637}" presName="rootConnector" presStyleLbl="node4" presStyleIdx="4" presStyleCnt="6"/>
      <dgm:spPr/>
      <dgm:t>
        <a:bodyPr/>
        <a:lstStyle/>
        <a:p>
          <a:endParaRPr lang="en-US"/>
        </a:p>
      </dgm:t>
    </dgm:pt>
    <dgm:pt modelId="{B07DCB6A-04AF-4B73-B78C-8AA79C74A451}" type="pres">
      <dgm:prSet presAssocID="{C1F6C865-6268-47D7-B1FF-B8D95C46C637}" presName="hierChild4" presStyleCnt="0"/>
      <dgm:spPr/>
    </dgm:pt>
    <dgm:pt modelId="{2D286D76-C04F-4BC6-A60A-6A6058487C63}" type="pres">
      <dgm:prSet presAssocID="{C1F6C865-6268-47D7-B1FF-B8D95C46C637}" presName="hierChild5" presStyleCnt="0"/>
      <dgm:spPr/>
    </dgm:pt>
    <dgm:pt modelId="{77FBF7D0-4628-4966-AE94-9E0F266E618B}" type="pres">
      <dgm:prSet presAssocID="{32377E17-97F9-4700-8DCA-11F513E9B952}" presName="hierChild5" presStyleCnt="0"/>
      <dgm:spPr/>
    </dgm:pt>
    <dgm:pt modelId="{9F11C80C-916C-4501-B88E-7FB685B4944E}" type="pres">
      <dgm:prSet presAssocID="{B39E653E-C067-4380-88B6-97655CB885B2}" presName="hierChild5" presStyleCnt="0"/>
      <dgm:spPr/>
    </dgm:pt>
    <dgm:pt modelId="{2CC71177-7BCC-4E34-884A-E0F2BAD617B2}" type="pres">
      <dgm:prSet presAssocID="{C1F3D400-F745-4FDE-9113-881D5EE875D1}" presName="hierChild5" presStyleCnt="0"/>
      <dgm:spPr/>
    </dgm:pt>
    <dgm:pt modelId="{897A6CF5-FFA7-4DA5-AA59-82966A351295}" type="pres">
      <dgm:prSet presAssocID="{D1EE6741-7056-4780-B9E4-549E30FAC3C8}" presName="Name37" presStyleLbl="parChTrans1D2" presStyleIdx="2" presStyleCnt="4"/>
      <dgm:spPr/>
      <dgm:t>
        <a:bodyPr/>
        <a:lstStyle/>
        <a:p>
          <a:endParaRPr lang="en-US"/>
        </a:p>
      </dgm:t>
    </dgm:pt>
    <dgm:pt modelId="{9FA6B809-A1E8-4DE6-9447-7934245D4944}" type="pres">
      <dgm:prSet presAssocID="{03324291-1190-4660-B3D3-3F5C4016C7F5}" presName="hierRoot2" presStyleCnt="0">
        <dgm:presLayoutVars>
          <dgm:hierBranch val="init"/>
        </dgm:presLayoutVars>
      </dgm:prSet>
      <dgm:spPr/>
    </dgm:pt>
    <dgm:pt modelId="{78D3D8FE-9402-4107-A1C2-03AB48724FC8}" type="pres">
      <dgm:prSet presAssocID="{03324291-1190-4660-B3D3-3F5C4016C7F5}" presName="rootComposite" presStyleCnt="0"/>
      <dgm:spPr/>
    </dgm:pt>
    <dgm:pt modelId="{4658A062-6256-49E7-8775-0D6E27F861BD}" type="pres">
      <dgm:prSet presAssocID="{03324291-1190-4660-B3D3-3F5C4016C7F5}" presName="rootText" presStyleLbl="node2" presStyleIdx="2" presStyleCnt="3" custScaleX="71275" custScaleY="67555" custLinFactNeighborX="-35997" custLinFactNeighborY="-57838">
        <dgm:presLayoutVars>
          <dgm:chPref val="3"/>
        </dgm:presLayoutVars>
      </dgm:prSet>
      <dgm:spPr/>
      <dgm:t>
        <a:bodyPr/>
        <a:lstStyle/>
        <a:p>
          <a:endParaRPr lang="en-US"/>
        </a:p>
      </dgm:t>
    </dgm:pt>
    <dgm:pt modelId="{DB55F3AE-7E6D-4B52-B958-79FE3716D8EE}" type="pres">
      <dgm:prSet presAssocID="{03324291-1190-4660-B3D3-3F5C4016C7F5}" presName="rootConnector" presStyleLbl="node2" presStyleIdx="2" presStyleCnt="3"/>
      <dgm:spPr/>
      <dgm:t>
        <a:bodyPr/>
        <a:lstStyle/>
        <a:p>
          <a:endParaRPr lang="en-US"/>
        </a:p>
      </dgm:t>
    </dgm:pt>
    <dgm:pt modelId="{B1C5D79C-6DC3-4480-8C6E-B71CAAE98270}" type="pres">
      <dgm:prSet presAssocID="{03324291-1190-4660-B3D3-3F5C4016C7F5}" presName="hierChild4" presStyleCnt="0"/>
      <dgm:spPr/>
    </dgm:pt>
    <dgm:pt modelId="{0CB72AF7-46EC-4954-A8FC-CD95135DBBE2}" type="pres">
      <dgm:prSet presAssocID="{82716E1D-9183-4CB5-85D7-F468C6D34C35}" presName="Name37" presStyleLbl="parChTrans1D3" presStyleIdx="2" presStyleCnt="5"/>
      <dgm:spPr/>
      <dgm:t>
        <a:bodyPr/>
        <a:lstStyle/>
        <a:p>
          <a:endParaRPr lang="en-US"/>
        </a:p>
      </dgm:t>
    </dgm:pt>
    <dgm:pt modelId="{7559C5BF-15C9-4E3F-BE0D-DDCA277A5946}" type="pres">
      <dgm:prSet presAssocID="{A073E144-CB66-4843-B70F-70BC128C36DC}" presName="hierRoot2" presStyleCnt="0">
        <dgm:presLayoutVars>
          <dgm:hierBranch val="init"/>
        </dgm:presLayoutVars>
      </dgm:prSet>
      <dgm:spPr/>
    </dgm:pt>
    <dgm:pt modelId="{E4E344D6-125A-4DF8-9157-B81947A510E1}" type="pres">
      <dgm:prSet presAssocID="{A073E144-CB66-4843-B70F-70BC128C36DC}" presName="rootComposite" presStyleCnt="0"/>
      <dgm:spPr/>
    </dgm:pt>
    <dgm:pt modelId="{1404A8E3-7055-4535-87C8-990D4767C051}" type="pres">
      <dgm:prSet presAssocID="{A073E144-CB66-4843-B70F-70BC128C36DC}" presName="rootText" presStyleLbl="node3" presStyleIdx="2" presStyleCnt="5" custScaleX="51632" custScaleY="21921" custLinFactNeighborX="37059" custLinFactNeighborY="-82866">
        <dgm:presLayoutVars>
          <dgm:chPref val="3"/>
        </dgm:presLayoutVars>
      </dgm:prSet>
      <dgm:spPr/>
      <dgm:t>
        <a:bodyPr/>
        <a:lstStyle/>
        <a:p>
          <a:endParaRPr lang="en-US"/>
        </a:p>
      </dgm:t>
    </dgm:pt>
    <dgm:pt modelId="{DD9ABE8F-160A-48EE-AB9E-A502716CD23C}" type="pres">
      <dgm:prSet presAssocID="{A073E144-CB66-4843-B70F-70BC128C36DC}" presName="rootConnector" presStyleLbl="node3" presStyleIdx="2" presStyleCnt="5"/>
      <dgm:spPr/>
      <dgm:t>
        <a:bodyPr/>
        <a:lstStyle/>
        <a:p>
          <a:endParaRPr lang="en-US"/>
        </a:p>
      </dgm:t>
    </dgm:pt>
    <dgm:pt modelId="{D7D84526-67BA-448E-A634-57B78DF42C89}" type="pres">
      <dgm:prSet presAssocID="{A073E144-CB66-4843-B70F-70BC128C36DC}" presName="hierChild4" presStyleCnt="0"/>
      <dgm:spPr/>
    </dgm:pt>
    <dgm:pt modelId="{E0830053-7C51-4FFA-9F3A-58B8880D2B4C}" type="pres">
      <dgm:prSet presAssocID="{A073E144-CB66-4843-B70F-70BC128C36DC}" presName="hierChild5" presStyleCnt="0"/>
      <dgm:spPr/>
    </dgm:pt>
    <dgm:pt modelId="{C9C5A479-3A59-4164-A5EB-1436A4E76287}" type="pres">
      <dgm:prSet presAssocID="{F2F3602A-4497-441A-840E-05C4AFEEA8C0}" presName="Name37" presStyleLbl="parChTrans1D3" presStyleIdx="3" presStyleCnt="5"/>
      <dgm:spPr/>
      <dgm:t>
        <a:bodyPr/>
        <a:lstStyle/>
        <a:p>
          <a:endParaRPr lang="en-US"/>
        </a:p>
      </dgm:t>
    </dgm:pt>
    <dgm:pt modelId="{FD587356-7B5F-43AB-B57C-960EAEBB6AE1}" type="pres">
      <dgm:prSet presAssocID="{DC5F5507-01A5-433F-9EEA-721A667F1951}" presName="hierRoot2" presStyleCnt="0">
        <dgm:presLayoutVars>
          <dgm:hierBranch val="init"/>
        </dgm:presLayoutVars>
      </dgm:prSet>
      <dgm:spPr/>
    </dgm:pt>
    <dgm:pt modelId="{FCFC3B26-8A44-4068-8B25-3CC8E9FA4F26}" type="pres">
      <dgm:prSet presAssocID="{DC5F5507-01A5-433F-9EEA-721A667F1951}" presName="rootComposite" presStyleCnt="0"/>
      <dgm:spPr/>
    </dgm:pt>
    <dgm:pt modelId="{2507D310-FF18-46C6-83EE-11E53946BE67}" type="pres">
      <dgm:prSet presAssocID="{DC5F5507-01A5-433F-9EEA-721A667F1951}" presName="rootText" presStyleLbl="node3" presStyleIdx="3" presStyleCnt="5" custScaleX="51632" custScaleY="21921" custLinFactNeighborX="-34904" custLinFactNeighborY="-52072">
        <dgm:presLayoutVars>
          <dgm:chPref val="3"/>
        </dgm:presLayoutVars>
      </dgm:prSet>
      <dgm:spPr/>
      <dgm:t>
        <a:bodyPr/>
        <a:lstStyle/>
        <a:p>
          <a:endParaRPr lang="en-US"/>
        </a:p>
      </dgm:t>
    </dgm:pt>
    <dgm:pt modelId="{6318CA9F-0903-4E22-9AB4-13A105511F0D}" type="pres">
      <dgm:prSet presAssocID="{DC5F5507-01A5-433F-9EEA-721A667F1951}" presName="rootConnector" presStyleLbl="node3" presStyleIdx="3" presStyleCnt="5"/>
      <dgm:spPr/>
      <dgm:t>
        <a:bodyPr/>
        <a:lstStyle/>
        <a:p>
          <a:endParaRPr lang="en-US"/>
        </a:p>
      </dgm:t>
    </dgm:pt>
    <dgm:pt modelId="{5E89DCD3-34A0-40FF-A7C9-FE51FAC3C2E8}" type="pres">
      <dgm:prSet presAssocID="{DC5F5507-01A5-433F-9EEA-721A667F1951}" presName="hierChild4" presStyleCnt="0"/>
      <dgm:spPr/>
    </dgm:pt>
    <dgm:pt modelId="{D24FC876-6AC4-4510-BC70-0EF96AC904E5}" type="pres">
      <dgm:prSet presAssocID="{DC5F5507-01A5-433F-9EEA-721A667F1951}" presName="hierChild5" presStyleCnt="0"/>
      <dgm:spPr/>
    </dgm:pt>
    <dgm:pt modelId="{7FF69B70-8AD6-477E-AFD5-10DD3786322D}" type="pres">
      <dgm:prSet presAssocID="{E9BB7E97-E1A9-4768-921A-8C2B5084EEB2}" presName="Name111" presStyleLbl="parChTrans1D4" presStyleIdx="5" presStyleCnt="7"/>
      <dgm:spPr/>
      <dgm:t>
        <a:bodyPr/>
        <a:lstStyle/>
        <a:p>
          <a:endParaRPr lang="en-US"/>
        </a:p>
      </dgm:t>
    </dgm:pt>
    <dgm:pt modelId="{57421080-852C-4A35-99E4-41F345797F7F}" type="pres">
      <dgm:prSet presAssocID="{DBE68B63-7173-4E43-8F0A-75FE710FB986}" presName="hierRoot3" presStyleCnt="0">
        <dgm:presLayoutVars>
          <dgm:hierBranch val="init"/>
        </dgm:presLayoutVars>
      </dgm:prSet>
      <dgm:spPr/>
    </dgm:pt>
    <dgm:pt modelId="{CB5BBE97-1EFE-4790-9435-43F0B5614D41}" type="pres">
      <dgm:prSet presAssocID="{DBE68B63-7173-4E43-8F0A-75FE710FB986}" presName="rootComposite3" presStyleCnt="0"/>
      <dgm:spPr/>
    </dgm:pt>
    <dgm:pt modelId="{50FC7AF5-520C-4D88-8713-DF00CACEF650}" type="pres">
      <dgm:prSet presAssocID="{DBE68B63-7173-4E43-8F0A-75FE710FB986}" presName="rootText3" presStyleLbl="asst3" presStyleIdx="0" presStyleCnt="1" custScaleX="67823" custScaleY="46566" custLinFactX="7488" custLinFactNeighborX="100000" custLinFactNeighborY="-76880">
        <dgm:presLayoutVars>
          <dgm:chPref val="3"/>
        </dgm:presLayoutVars>
      </dgm:prSet>
      <dgm:spPr/>
      <dgm:t>
        <a:bodyPr/>
        <a:lstStyle/>
        <a:p>
          <a:endParaRPr lang="en-US"/>
        </a:p>
      </dgm:t>
    </dgm:pt>
    <dgm:pt modelId="{5D866A17-323A-4FB2-9B65-AF2E625AA75C}" type="pres">
      <dgm:prSet presAssocID="{DBE68B63-7173-4E43-8F0A-75FE710FB986}" presName="rootConnector3" presStyleLbl="asst3" presStyleIdx="0" presStyleCnt="1"/>
      <dgm:spPr/>
      <dgm:t>
        <a:bodyPr/>
        <a:lstStyle/>
        <a:p>
          <a:endParaRPr lang="en-US"/>
        </a:p>
      </dgm:t>
    </dgm:pt>
    <dgm:pt modelId="{5564DA85-C649-41F9-B935-94D65AC7F821}" type="pres">
      <dgm:prSet presAssocID="{DBE68B63-7173-4E43-8F0A-75FE710FB986}" presName="hierChild6" presStyleCnt="0"/>
      <dgm:spPr/>
    </dgm:pt>
    <dgm:pt modelId="{DE3310A6-4129-4CAB-9C2E-40CE620A7BF6}" type="pres">
      <dgm:prSet presAssocID="{4D55748C-973E-431F-B582-B456F3D17C7B}" presName="Name37" presStyleLbl="parChTrans1D4" presStyleIdx="6" presStyleCnt="7"/>
      <dgm:spPr/>
      <dgm:t>
        <a:bodyPr/>
        <a:lstStyle/>
        <a:p>
          <a:endParaRPr lang="en-US"/>
        </a:p>
      </dgm:t>
    </dgm:pt>
    <dgm:pt modelId="{724F9DE2-6F19-41B4-8973-6A4247AF069F}" type="pres">
      <dgm:prSet presAssocID="{62B56DA1-3432-4BDC-B869-3DF30529EF6D}" presName="hierRoot2" presStyleCnt="0">
        <dgm:presLayoutVars>
          <dgm:hierBranch val="init"/>
        </dgm:presLayoutVars>
      </dgm:prSet>
      <dgm:spPr/>
    </dgm:pt>
    <dgm:pt modelId="{B57C6391-5387-49DC-9173-9E19FBFE316F}" type="pres">
      <dgm:prSet presAssocID="{62B56DA1-3432-4BDC-B869-3DF30529EF6D}" presName="rootComposite" presStyleCnt="0"/>
      <dgm:spPr/>
    </dgm:pt>
    <dgm:pt modelId="{DF005BAA-E994-4CB0-B1FF-04B4E0B390DC}" type="pres">
      <dgm:prSet presAssocID="{62B56DA1-3432-4BDC-B869-3DF30529EF6D}" presName="rootText" presStyleLbl="node4" presStyleIdx="5" presStyleCnt="6" custScaleX="79218" custScaleY="75219" custLinFactNeighborX="-7265" custLinFactNeighborY="-67651">
        <dgm:presLayoutVars>
          <dgm:chPref val="3"/>
        </dgm:presLayoutVars>
      </dgm:prSet>
      <dgm:spPr/>
      <dgm:t>
        <a:bodyPr/>
        <a:lstStyle/>
        <a:p>
          <a:endParaRPr lang="en-US"/>
        </a:p>
      </dgm:t>
    </dgm:pt>
    <dgm:pt modelId="{331170FB-ABF0-4822-BB7A-A60786E1CE86}" type="pres">
      <dgm:prSet presAssocID="{62B56DA1-3432-4BDC-B869-3DF30529EF6D}" presName="rootConnector" presStyleLbl="node4" presStyleIdx="5" presStyleCnt="6"/>
      <dgm:spPr/>
      <dgm:t>
        <a:bodyPr/>
        <a:lstStyle/>
        <a:p>
          <a:endParaRPr lang="en-US"/>
        </a:p>
      </dgm:t>
    </dgm:pt>
    <dgm:pt modelId="{E0CCCBCB-8E66-439A-803E-C553B75ABEAB}" type="pres">
      <dgm:prSet presAssocID="{62B56DA1-3432-4BDC-B869-3DF30529EF6D}" presName="hierChild4" presStyleCnt="0"/>
      <dgm:spPr/>
    </dgm:pt>
    <dgm:pt modelId="{7E9D2C34-37E4-4C0D-BED8-58F2AF16A615}" type="pres">
      <dgm:prSet presAssocID="{62B56DA1-3432-4BDC-B869-3DF30529EF6D}" presName="hierChild5" presStyleCnt="0"/>
      <dgm:spPr/>
    </dgm:pt>
    <dgm:pt modelId="{69A94F9D-EDBF-4062-B0AC-6498C45A76F9}" type="pres">
      <dgm:prSet presAssocID="{DBE68B63-7173-4E43-8F0A-75FE710FB986}" presName="hierChild7" presStyleCnt="0"/>
      <dgm:spPr/>
    </dgm:pt>
    <dgm:pt modelId="{0ABF5B56-528C-4BE7-A68F-39242710834A}" type="pres">
      <dgm:prSet presAssocID="{02184C9A-03C6-4732-BBFA-C6CD157C529F}" presName="Name37" presStyleLbl="parChTrans1D3" presStyleIdx="4" presStyleCnt="5"/>
      <dgm:spPr/>
      <dgm:t>
        <a:bodyPr/>
        <a:lstStyle/>
        <a:p>
          <a:endParaRPr lang="en-US"/>
        </a:p>
      </dgm:t>
    </dgm:pt>
    <dgm:pt modelId="{62A5F0D5-185D-4EEF-B7FC-6464D5DE94EC}" type="pres">
      <dgm:prSet presAssocID="{7D284410-BE0D-4EB8-8FB5-7BFB46436F29}" presName="hierRoot2" presStyleCnt="0">
        <dgm:presLayoutVars>
          <dgm:hierBranch val="init"/>
        </dgm:presLayoutVars>
      </dgm:prSet>
      <dgm:spPr/>
    </dgm:pt>
    <dgm:pt modelId="{F02B57DA-DF41-4F37-841B-5A5FCA134A42}" type="pres">
      <dgm:prSet presAssocID="{7D284410-BE0D-4EB8-8FB5-7BFB46436F29}" presName="rootComposite" presStyleCnt="0"/>
      <dgm:spPr/>
    </dgm:pt>
    <dgm:pt modelId="{B6F1CB5C-015B-486A-9E0E-5C63E1836DA0}" type="pres">
      <dgm:prSet presAssocID="{7D284410-BE0D-4EB8-8FB5-7BFB46436F29}" presName="rootText" presStyleLbl="node3" presStyleIdx="4" presStyleCnt="5" custScaleX="51632" custScaleY="21921" custLinFactX="-6798" custLinFactNeighborX="-100000" custLinFactNeighborY="-20401">
        <dgm:presLayoutVars>
          <dgm:chPref val="3"/>
        </dgm:presLayoutVars>
      </dgm:prSet>
      <dgm:spPr/>
      <dgm:t>
        <a:bodyPr/>
        <a:lstStyle/>
        <a:p>
          <a:endParaRPr lang="en-US"/>
        </a:p>
      </dgm:t>
    </dgm:pt>
    <dgm:pt modelId="{F6FDBFA4-EEED-49A2-BD9E-D32A6E639696}" type="pres">
      <dgm:prSet presAssocID="{7D284410-BE0D-4EB8-8FB5-7BFB46436F29}" presName="rootConnector" presStyleLbl="node3" presStyleIdx="4" presStyleCnt="5"/>
      <dgm:spPr/>
      <dgm:t>
        <a:bodyPr/>
        <a:lstStyle/>
        <a:p>
          <a:endParaRPr lang="en-US"/>
        </a:p>
      </dgm:t>
    </dgm:pt>
    <dgm:pt modelId="{C776B096-5156-4E0A-A32F-E01F8B491331}" type="pres">
      <dgm:prSet presAssocID="{7D284410-BE0D-4EB8-8FB5-7BFB46436F29}" presName="hierChild4" presStyleCnt="0"/>
      <dgm:spPr/>
    </dgm:pt>
    <dgm:pt modelId="{BAFADDCE-DEB4-4475-81A9-8E0EDF0BF4E6}" type="pres">
      <dgm:prSet presAssocID="{7D284410-BE0D-4EB8-8FB5-7BFB46436F29}" presName="hierChild5" presStyleCnt="0"/>
      <dgm:spPr/>
    </dgm:pt>
    <dgm:pt modelId="{D4614875-916A-465A-B1F5-9F7667D7B650}" type="pres">
      <dgm:prSet presAssocID="{03324291-1190-4660-B3D3-3F5C4016C7F5}" presName="hierChild5" presStyleCnt="0"/>
      <dgm:spPr/>
    </dgm:pt>
    <dgm:pt modelId="{5CD120B8-7D66-445F-9457-F981A9BA5213}" type="pres">
      <dgm:prSet presAssocID="{9C962182-681C-4228-9D9E-7A838336EE51}" presName="hierChild3" presStyleCnt="0"/>
      <dgm:spPr/>
    </dgm:pt>
    <dgm:pt modelId="{2F6EF089-737E-4C46-AAC4-9C0CCE1973CA}" type="pres">
      <dgm:prSet presAssocID="{7222345A-FC11-40BA-9F68-D9EC5DFF7DEE}" presName="Name111" presStyleLbl="parChTrans1D2" presStyleIdx="3" presStyleCnt="4"/>
      <dgm:spPr/>
      <dgm:t>
        <a:bodyPr/>
        <a:lstStyle/>
        <a:p>
          <a:endParaRPr lang="en-US"/>
        </a:p>
      </dgm:t>
    </dgm:pt>
    <dgm:pt modelId="{80F7DF16-52ED-47C4-B7F6-4F488F6FCA0E}" type="pres">
      <dgm:prSet presAssocID="{BBDB7C19-2978-4E58-93C5-BBA70AACD72F}" presName="hierRoot3" presStyleCnt="0">
        <dgm:presLayoutVars>
          <dgm:hierBranch val="init"/>
        </dgm:presLayoutVars>
      </dgm:prSet>
      <dgm:spPr/>
    </dgm:pt>
    <dgm:pt modelId="{C552074B-6CE7-4974-A263-D623DFB57A34}" type="pres">
      <dgm:prSet presAssocID="{BBDB7C19-2978-4E58-93C5-BBA70AACD72F}" presName="rootComposite3" presStyleCnt="0"/>
      <dgm:spPr/>
    </dgm:pt>
    <dgm:pt modelId="{5152A234-7D74-40CB-9E65-425704DE4F62}" type="pres">
      <dgm:prSet presAssocID="{BBDB7C19-2978-4E58-93C5-BBA70AACD72F}" presName="rootText3" presStyleLbl="asst1" presStyleIdx="0" presStyleCnt="1" custScaleX="52424" custScaleY="47752" custLinFactNeighborX="61148" custLinFactNeighborY="-20744">
        <dgm:presLayoutVars>
          <dgm:chPref val="3"/>
        </dgm:presLayoutVars>
      </dgm:prSet>
      <dgm:spPr/>
      <dgm:t>
        <a:bodyPr/>
        <a:lstStyle/>
        <a:p>
          <a:endParaRPr lang="en-US"/>
        </a:p>
      </dgm:t>
    </dgm:pt>
    <dgm:pt modelId="{8A11F31A-37E8-4747-BC88-017374032962}" type="pres">
      <dgm:prSet presAssocID="{BBDB7C19-2978-4E58-93C5-BBA70AACD72F}" presName="rootConnector3" presStyleLbl="asst1" presStyleIdx="0" presStyleCnt="1"/>
      <dgm:spPr/>
      <dgm:t>
        <a:bodyPr/>
        <a:lstStyle/>
        <a:p>
          <a:endParaRPr lang="en-US"/>
        </a:p>
      </dgm:t>
    </dgm:pt>
    <dgm:pt modelId="{5A640F2F-B67F-4606-957A-9A26F5AAA53B}" type="pres">
      <dgm:prSet presAssocID="{BBDB7C19-2978-4E58-93C5-BBA70AACD72F}" presName="hierChild6" presStyleCnt="0"/>
      <dgm:spPr/>
    </dgm:pt>
    <dgm:pt modelId="{95A275F6-2624-4280-8745-8C6BFEFE65AB}" type="pres">
      <dgm:prSet presAssocID="{BBDB7C19-2978-4E58-93C5-BBA70AACD72F}" presName="hierChild7" presStyleCnt="0"/>
      <dgm:spPr/>
    </dgm:pt>
  </dgm:ptLst>
  <dgm:cxnLst>
    <dgm:cxn modelId="{E786E811-2B85-4727-9D06-2A450BCFA501}" type="presOf" srcId="{F2F3602A-4497-441A-840E-05C4AFEEA8C0}" destId="{C9C5A479-3A59-4164-A5EB-1436A4E76287}" srcOrd="0" destOrd="0" presId="urn:microsoft.com/office/officeart/2005/8/layout/orgChart1"/>
    <dgm:cxn modelId="{3B9DADA9-C162-49B8-AE10-B00E353BD874}" type="presOf" srcId="{741176CC-FCA4-45CF-8237-DFF45602CBB4}" destId="{5248762A-2C85-45F7-AB45-21EB1D12B65F}" srcOrd="1" destOrd="0" presId="urn:microsoft.com/office/officeart/2005/8/layout/orgChart1"/>
    <dgm:cxn modelId="{C9382032-6C0B-4347-8422-0EBED4ADDE1B}" type="presOf" srcId="{62B56DA1-3432-4BDC-B869-3DF30529EF6D}" destId="{DF005BAA-E994-4CB0-B1FF-04B4E0B390DC}" srcOrd="0" destOrd="0" presId="urn:microsoft.com/office/officeart/2005/8/layout/orgChart1"/>
    <dgm:cxn modelId="{082ACFFC-5696-4108-9815-132072A09607}" type="presOf" srcId="{46998371-7094-4AA1-94D2-4144888605FD}" destId="{0B7DFA94-C596-4A14-A211-261539052E39}" srcOrd="0" destOrd="0" presId="urn:microsoft.com/office/officeart/2005/8/layout/orgChart1"/>
    <dgm:cxn modelId="{706FFE56-ADBC-4DE6-A2E9-AC9C849678F7}" srcId="{32377E17-97F9-4700-8DCA-11F513E9B952}" destId="{C1F6C865-6268-47D7-B1FF-B8D95C46C637}" srcOrd="0" destOrd="0" parTransId="{454FAE06-24B8-4912-A199-4EE53C03E14D}" sibTransId="{F3C9A3F1-2B16-471C-8E44-05521EC6C9A2}"/>
    <dgm:cxn modelId="{D3C399E7-7F77-45C0-8EFD-0F40D5D493B3}" srcId="{9C962182-681C-4228-9D9E-7A838336EE51}" destId="{03324291-1190-4660-B3D3-3F5C4016C7F5}" srcOrd="2" destOrd="0" parTransId="{D1EE6741-7056-4780-B9E4-549E30FAC3C8}" sibTransId="{04289ED6-4796-4D4B-8811-51897F04F3C9}"/>
    <dgm:cxn modelId="{4DF51D93-D182-4CFF-9375-9C684BFB922C}" type="presOf" srcId="{D1EE6741-7056-4780-B9E4-549E30FAC3C8}" destId="{897A6CF5-FFA7-4DA5-AA59-82966A351295}" srcOrd="0" destOrd="0" presId="urn:microsoft.com/office/officeart/2005/8/layout/orgChart1"/>
    <dgm:cxn modelId="{3A02869A-DAAF-4292-80DC-A7A4AFF67B78}" srcId="{03324291-1190-4660-B3D3-3F5C4016C7F5}" destId="{A073E144-CB66-4843-B70F-70BC128C36DC}" srcOrd="0" destOrd="0" parTransId="{82716E1D-9183-4CB5-85D7-F468C6D34C35}" sibTransId="{13F3E899-251D-41FB-83FE-D9DE5B08F9BA}"/>
    <dgm:cxn modelId="{7C2B39B5-C179-4693-B444-F77519FDF5DA}" type="presOf" srcId="{D6C6B66D-00A2-4C75-B66F-8106CB6879FC}" destId="{116024F8-A328-45CE-9290-D56F21303378}" srcOrd="0" destOrd="0" presId="urn:microsoft.com/office/officeart/2005/8/layout/orgChart1"/>
    <dgm:cxn modelId="{150D516C-D4A3-4CA4-9C53-AE862AAD64B5}" type="presOf" srcId="{DC5F5507-01A5-433F-9EEA-721A667F1951}" destId="{6318CA9F-0903-4E22-9AB4-13A105511F0D}" srcOrd="1" destOrd="0" presId="urn:microsoft.com/office/officeart/2005/8/layout/orgChart1"/>
    <dgm:cxn modelId="{91262426-5D56-420B-B6C8-AAB97240E181}" srcId="{9C962182-681C-4228-9D9E-7A838336EE51}" destId="{BBDB7C19-2978-4E58-93C5-BBA70AACD72F}" srcOrd="3" destOrd="0" parTransId="{7222345A-FC11-40BA-9F68-D9EC5DFF7DEE}" sibTransId="{7E4E74D1-4851-40D9-AD3B-C79FEED8A552}"/>
    <dgm:cxn modelId="{1C43E084-9BED-430A-8969-EB1D17540644}" type="presOf" srcId="{C1F3D400-F745-4FDE-9113-881D5EE875D1}" destId="{5DEB26AA-4132-43C4-8444-41264E37A3DB}" srcOrd="0" destOrd="0" presId="urn:microsoft.com/office/officeart/2005/8/layout/orgChart1"/>
    <dgm:cxn modelId="{7C1BB752-9C67-454B-A012-58160BCAADC4}" type="presOf" srcId="{40C22B30-86ED-4560-A72E-7E37ECB7B3BA}" destId="{0CC218AB-4430-4888-B080-0D1229A07948}" srcOrd="0" destOrd="0" presId="urn:microsoft.com/office/officeart/2005/8/layout/orgChart1"/>
    <dgm:cxn modelId="{610DF67C-D689-4119-88F7-DA8FBE3DA822}" srcId="{C1F3D400-F745-4FDE-9113-881D5EE875D1}" destId="{B39E653E-C067-4380-88B6-97655CB885B2}" srcOrd="0" destOrd="0" parTransId="{7C5E359E-5796-4BCE-8D36-2EB6EFF3D3AA}" sibTransId="{C87FC7D0-2CDC-4303-BA5B-71AA132AB6B9}"/>
    <dgm:cxn modelId="{3DB6B2B6-190D-40FA-AF89-26ED6AC19B76}" type="presOf" srcId="{6484A059-D298-45FA-B26E-CAE74B889EC8}" destId="{1AF058D8-565E-41E3-B71D-B7A8FC6A3FA1}" srcOrd="0" destOrd="0" presId="urn:microsoft.com/office/officeart/2005/8/layout/orgChart1"/>
    <dgm:cxn modelId="{C0C1EC7B-C61D-41D6-B6D9-8FFC10907EC0}" srcId="{03324291-1190-4660-B3D3-3F5C4016C7F5}" destId="{DC5F5507-01A5-433F-9EEA-721A667F1951}" srcOrd="1" destOrd="0" parTransId="{F2F3602A-4497-441A-840E-05C4AFEEA8C0}" sibTransId="{20171214-9C6B-4739-92CB-343BC2A942B7}"/>
    <dgm:cxn modelId="{033FA224-4AF2-4748-9F87-5FAAF35F2EC7}" srcId="{DBE68B63-7173-4E43-8F0A-75FE710FB986}" destId="{62B56DA1-3432-4BDC-B869-3DF30529EF6D}" srcOrd="0" destOrd="0" parTransId="{4D55748C-973E-431F-B582-B456F3D17C7B}" sibTransId="{58E51636-73B5-4BFA-9DF2-486922DF40F2}"/>
    <dgm:cxn modelId="{E3D4655C-E93E-4A2E-A2D2-D4B833571E3C}" type="presOf" srcId="{C1F6C865-6268-47D7-B1FF-B8D95C46C637}" destId="{5BF4D0DE-4E6B-4EFF-A9DE-159250DF180A}" srcOrd="0" destOrd="0" presId="urn:microsoft.com/office/officeart/2005/8/layout/orgChart1"/>
    <dgm:cxn modelId="{D4AC23B3-CA7B-4C5D-9F3A-8DD3D586DC53}" type="presOf" srcId="{D9EF1F3E-BF9E-4CD6-9B1C-880506741ECF}" destId="{80FD021E-7D51-4D91-B050-D5DA0E6A8E31}" srcOrd="1" destOrd="0" presId="urn:microsoft.com/office/officeart/2005/8/layout/orgChart1"/>
    <dgm:cxn modelId="{940DC275-14B8-426C-8A2A-369D95997923}" srcId="{A3290FB1-5979-49D3-B86B-A0FD3B68FB17}" destId="{D9EF1F3E-BF9E-4CD6-9B1C-880506741ECF}" srcOrd="0" destOrd="0" parTransId="{3FF76680-7A2C-466B-8B6C-53F896A4D572}" sibTransId="{39F366C0-4276-4657-B689-E6595726D314}"/>
    <dgm:cxn modelId="{39405AA6-6022-4E29-979F-2CFC4089F7CC}" srcId="{DC5F5507-01A5-433F-9EEA-721A667F1951}" destId="{DBE68B63-7173-4E43-8F0A-75FE710FB986}" srcOrd="0" destOrd="0" parTransId="{E9BB7E97-E1A9-4768-921A-8C2B5084EEB2}" sibTransId="{5DDEB903-E601-4FF4-81DD-1A9AEA09F7E6}"/>
    <dgm:cxn modelId="{DCA775CB-2869-41C2-8D04-0F6C70B8722B}" type="presOf" srcId="{9C962182-681C-4228-9D9E-7A838336EE51}" destId="{821DA9A6-CF22-4BB8-8F9E-A9B0CB285D1C}" srcOrd="1" destOrd="0" presId="urn:microsoft.com/office/officeart/2005/8/layout/orgChart1"/>
    <dgm:cxn modelId="{27FE01BD-2C4B-4601-9E7C-44C576F1B6CA}" type="presOf" srcId="{BBDB7C19-2978-4E58-93C5-BBA70AACD72F}" destId="{8A11F31A-37E8-4747-BC88-017374032962}" srcOrd="1" destOrd="0" presId="urn:microsoft.com/office/officeart/2005/8/layout/orgChart1"/>
    <dgm:cxn modelId="{E4BD05C7-AC4E-4DA0-8969-4D4AF62E445E}" type="presOf" srcId="{1E542447-7390-44BC-8D40-040DDDE07C29}" destId="{A433A80D-F368-4082-A80E-F9EE4AC50A5B}" srcOrd="0" destOrd="0" presId="urn:microsoft.com/office/officeart/2005/8/layout/orgChart1"/>
    <dgm:cxn modelId="{9FD99473-F60F-4496-9A81-BF84ABEA0528}" type="presOf" srcId="{DBE68B63-7173-4E43-8F0A-75FE710FB986}" destId="{50FC7AF5-520C-4D88-8713-DF00CACEF650}" srcOrd="0" destOrd="0" presId="urn:microsoft.com/office/officeart/2005/8/layout/orgChart1"/>
    <dgm:cxn modelId="{311BC6A6-CEA0-4A25-9560-CC5A4E638D36}" type="presOf" srcId="{7D284410-BE0D-4EB8-8FB5-7BFB46436F29}" destId="{B6F1CB5C-015B-486A-9E0E-5C63E1836DA0}" srcOrd="0" destOrd="0" presId="urn:microsoft.com/office/officeart/2005/8/layout/orgChart1"/>
    <dgm:cxn modelId="{4BD8A141-1641-425C-846D-5AE2665CE254}" type="presOf" srcId="{32377E17-97F9-4700-8DCA-11F513E9B952}" destId="{A0D31E64-ABF9-4BC3-A87B-BE66A2A9327A}" srcOrd="1" destOrd="0" presId="urn:microsoft.com/office/officeart/2005/8/layout/orgChart1"/>
    <dgm:cxn modelId="{71D032DF-D0F2-414D-A2A6-E2C2A0CCCF02}" type="presOf" srcId="{62B56DA1-3432-4BDC-B869-3DF30529EF6D}" destId="{331170FB-ABF0-4822-BB7A-A60786E1CE86}" srcOrd="1" destOrd="0" presId="urn:microsoft.com/office/officeart/2005/8/layout/orgChart1"/>
    <dgm:cxn modelId="{0C2D80C1-5EC3-490D-98C9-A9BB1F9777DD}" type="presOf" srcId="{E9BB7E97-E1A9-4768-921A-8C2B5084EEB2}" destId="{7FF69B70-8AD6-477E-AFD5-10DD3786322D}" srcOrd="0" destOrd="0" presId="urn:microsoft.com/office/officeart/2005/8/layout/orgChart1"/>
    <dgm:cxn modelId="{2B0F1F04-A46E-4CD9-87C4-DF1CCAB3632A}" type="presOf" srcId="{D9EF1F3E-BF9E-4CD6-9B1C-880506741ECF}" destId="{AFC62B36-2761-4252-8244-F2AD24A7B233}" srcOrd="0" destOrd="0" presId="urn:microsoft.com/office/officeart/2005/8/layout/orgChart1"/>
    <dgm:cxn modelId="{02EB3C8D-9B64-4E85-8EC8-67A5FC71E814}" type="presOf" srcId="{32377E17-97F9-4700-8DCA-11F513E9B952}" destId="{F72F57D5-C0CB-4604-830B-1E80649A9904}" srcOrd="0" destOrd="0" presId="urn:microsoft.com/office/officeart/2005/8/layout/orgChart1"/>
    <dgm:cxn modelId="{604F211A-8A60-47B8-BAD5-8A1AC88FC1D9}" srcId="{9C962182-681C-4228-9D9E-7A838336EE51}" destId="{C1F3D400-F745-4FDE-9113-881D5EE875D1}" srcOrd="1" destOrd="0" parTransId="{D6C6B66D-00A2-4C75-B66F-8106CB6879FC}" sibTransId="{7502383F-B0F6-4F62-9068-61993F3E7614}"/>
    <dgm:cxn modelId="{F5BB42FA-F1A7-4E15-BF06-7E226495D2DA}" type="presOf" srcId="{A3290FB1-5979-49D3-B86B-A0FD3B68FB17}" destId="{2A66C1D9-FBD7-4FAD-8F13-C11E13272CB6}" srcOrd="1" destOrd="0" presId="urn:microsoft.com/office/officeart/2005/8/layout/orgChart1"/>
    <dgm:cxn modelId="{5B4174DF-26AA-42EB-911D-BAD641C47CF6}" type="presOf" srcId="{03324291-1190-4660-B3D3-3F5C4016C7F5}" destId="{4658A062-6256-49E7-8775-0D6E27F861BD}" srcOrd="0" destOrd="0" presId="urn:microsoft.com/office/officeart/2005/8/layout/orgChart1"/>
    <dgm:cxn modelId="{D6998E97-ED6A-4D8E-8F91-9EE1B15E8A38}" type="presOf" srcId="{4081369A-2135-4D86-968E-C7660F27129E}" destId="{BA6AB51A-1795-4D35-8197-A730E68C1372}" srcOrd="0" destOrd="0" presId="urn:microsoft.com/office/officeart/2005/8/layout/orgChart1"/>
    <dgm:cxn modelId="{4EB2DE71-BF31-4451-BEE2-AFEEDE534060}" type="presOf" srcId="{A073E144-CB66-4843-B70F-70BC128C36DC}" destId="{DD9ABE8F-160A-48EE-AB9E-A502716CD23C}" srcOrd="1" destOrd="0" presId="urn:microsoft.com/office/officeart/2005/8/layout/orgChart1"/>
    <dgm:cxn modelId="{E6EB9F46-94F1-45ED-8439-9478DCB86A9E}" type="presOf" srcId="{A073E144-CB66-4843-B70F-70BC128C36DC}" destId="{1404A8E3-7055-4535-87C8-990D4767C051}" srcOrd="0" destOrd="0" presId="urn:microsoft.com/office/officeart/2005/8/layout/orgChart1"/>
    <dgm:cxn modelId="{C70563FB-8D11-46FF-ABC8-8A6B2A314E60}" type="presOf" srcId="{DBE68B63-7173-4E43-8F0A-75FE710FB986}" destId="{5D866A17-323A-4FB2-9B65-AF2E625AA75C}" srcOrd="1" destOrd="0" presId="urn:microsoft.com/office/officeart/2005/8/layout/orgChart1"/>
    <dgm:cxn modelId="{4D11394C-12F0-49F7-8868-E8691F1B689B}" type="presOf" srcId="{97B3020F-4C93-414B-976E-6016E272F7B2}" destId="{F6CF228A-60B5-4279-AC66-80303E621EFF}" srcOrd="0" destOrd="0" presId="urn:microsoft.com/office/officeart/2005/8/layout/orgChart1"/>
    <dgm:cxn modelId="{C8C5846F-7334-4778-BB18-E22816DC4512}" type="presOf" srcId="{7222345A-FC11-40BA-9F68-D9EC5DFF7DEE}" destId="{2F6EF089-737E-4C46-AAC4-9C0CCE1973CA}" srcOrd="0" destOrd="0" presId="urn:microsoft.com/office/officeart/2005/8/layout/orgChart1"/>
    <dgm:cxn modelId="{9AD37FC8-15F3-43D3-9455-27CABAF33231}" type="presOf" srcId="{82716E1D-9183-4CB5-85D7-F468C6D34C35}" destId="{0CB72AF7-46EC-4954-A8FC-CD95135DBBE2}" srcOrd="0" destOrd="0" presId="urn:microsoft.com/office/officeart/2005/8/layout/orgChart1"/>
    <dgm:cxn modelId="{0546CE74-2A68-4057-AF81-7CB90808FF20}" type="presOf" srcId="{03324291-1190-4660-B3D3-3F5C4016C7F5}" destId="{DB55F3AE-7E6D-4B52-B958-79FE3716D8EE}" srcOrd="1" destOrd="0" presId="urn:microsoft.com/office/officeart/2005/8/layout/orgChart1"/>
    <dgm:cxn modelId="{0E728B2B-CB56-4FCE-AAE1-FD6FA40EFF53}" srcId="{CF6448F5-8C1B-4C53-817B-8A1DCA635422}" destId="{741176CC-FCA4-45CF-8237-DFF45602CBB4}" srcOrd="0" destOrd="0" parTransId="{40C22B30-86ED-4560-A72E-7E37ECB7B3BA}" sibTransId="{84334154-DA93-4C30-A7BC-734979F5DB46}"/>
    <dgm:cxn modelId="{37A1EC10-E907-4B7A-884C-1BA26ACA5A40}" type="presOf" srcId="{B39E653E-C067-4380-88B6-97655CB885B2}" destId="{64CADC26-304B-45F5-ABB3-5C67B65D5D47}" srcOrd="0" destOrd="0" presId="urn:microsoft.com/office/officeart/2005/8/layout/orgChart1"/>
    <dgm:cxn modelId="{C3FCC43A-8DF6-468E-9C6F-49130D0BB852}" type="presOf" srcId="{BBDB7C19-2978-4E58-93C5-BBA70AACD72F}" destId="{5152A234-7D74-40CB-9E65-425704DE4F62}" srcOrd="0" destOrd="0" presId="urn:microsoft.com/office/officeart/2005/8/layout/orgChart1"/>
    <dgm:cxn modelId="{F6B44B00-312E-4CAC-A169-D3729F388FF1}" type="presOf" srcId="{454FAE06-24B8-4912-A199-4EE53C03E14D}" destId="{EC9D862F-CC6D-4B13-9B8D-5783387C2E23}" srcOrd="0" destOrd="0" presId="urn:microsoft.com/office/officeart/2005/8/layout/orgChart1"/>
    <dgm:cxn modelId="{B7A6493E-6E06-4F3E-B647-46377591B21E}" type="presOf" srcId="{741176CC-FCA4-45CF-8237-DFF45602CBB4}" destId="{EEC86552-D79C-42FE-A654-198D0EB91C19}" srcOrd="0" destOrd="0" presId="urn:microsoft.com/office/officeart/2005/8/layout/orgChart1"/>
    <dgm:cxn modelId="{B008C12A-63AD-4AAD-996E-FE21441A3402}" type="presOf" srcId="{DC5F5507-01A5-433F-9EEA-721A667F1951}" destId="{2507D310-FF18-46C6-83EE-11E53946BE67}" srcOrd="0" destOrd="0" presId="urn:microsoft.com/office/officeart/2005/8/layout/orgChart1"/>
    <dgm:cxn modelId="{7506446A-63AF-4627-8BF1-F58C464E7178}" type="presOf" srcId="{C1F6C865-6268-47D7-B1FF-B8D95C46C637}" destId="{8DD21D66-09D8-46F6-9A86-3096045CE7B6}" srcOrd="1" destOrd="0" presId="urn:microsoft.com/office/officeart/2005/8/layout/orgChart1"/>
    <dgm:cxn modelId="{8AE4D4C1-5B82-46CB-8B60-C7AEAE1AED8A}" type="presOf" srcId="{7D284410-BE0D-4EB8-8FB5-7BFB46436F29}" destId="{F6FDBFA4-EEED-49A2-BD9E-D32A6E639696}" srcOrd="1" destOrd="0" presId="urn:microsoft.com/office/officeart/2005/8/layout/orgChart1"/>
    <dgm:cxn modelId="{3BA9365F-BC63-43B6-B4E1-BB715D7E4559}" srcId="{D9EF1F3E-BF9E-4CD6-9B1C-880506741ECF}" destId="{CF6448F5-8C1B-4C53-817B-8A1DCA635422}" srcOrd="0" destOrd="0" parTransId="{97B3020F-4C93-414B-976E-6016E272F7B2}" sibTransId="{4D4F100E-B764-42E8-B6E3-2131EECAB80F}"/>
    <dgm:cxn modelId="{43C0C22F-847F-49FA-A00F-96BE17463039}" srcId="{DA815D03-D098-4DE6-AF5E-E3C4D2982F43}" destId="{A3290FB1-5979-49D3-B86B-A0FD3B68FB17}" srcOrd="0" destOrd="0" parTransId="{4081369A-2135-4D86-968E-C7660F27129E}" sibTransId="{1D534AA1-6869-4540-B362-CF70031C2D72}"/>
    <dgm:cxn modelId="{BBB65D9C-8972-4821-B407-D1A33E0A0718}" type="presOf" srcId="{02184C9A-03C6-4732-BBFA-C6CD157C529F}" destId="{0ABF5B56-528C-4BE7-A68F-39242710834A}" srcOrd="0" destOrd="0" presId="urn:microsoft.com/office/officeart/2005/8/layout/orgChart1"/>
    <dgm:cxn modelId="{7F9B7CFE-4649-4261-ABEC-035DF95AFBC2}" srcId="{6484A059-D298-45FA-B26E-CAE74B889EC8}" destId="{9C962182-681C-4228-9D9E-7A838336EE51}" srcOrd="0" destOrd="0" parTransId="{05B86FFF-4934-4188-9CC7-4F320039A827}" sibTransId="{C9D357FB-5A23-4B04-83CC-0ABB8610EBAC}"/>
    <dgm:cxn modelId="{5EC534A2-774E-4090-8F4D-D2A9DE7C67CF}" type="presOf" srcId="{4D55748C-973E-431F-B582-B456F3D17C7B}" destId="{DE3310A6-4129-4CAB-9C2E-40CE620A7BF6}" srcOrd="0" destOrd="0" presId="urn:microsoft.com/office/officeart/2005/8/layout/orgChart1"/>
    <dgm:cxn modelId="{5A94A4EB-D55D-4CAA-B9B3-D4C2C217D1C0}" type="presOf" srcId="{CF6448F5-8C1B-4C53-817B-8A1DCA635422}" destId="{B0D497F3-1D56-41F2-84CF-558128AE4CAB}" srcOrd="0" destOrd="0" presId="urn:microsoft.com/office/officeart/2005/8/layout/orgChart1"/>
    <dgm:cxn modelId="{B6DFB0E1-B048-40C4-96B1-B2F5812E25AF}" type="presOf" srcId="{B39E653E-C067-4380-88B6-97655CB885B2}" destId="{90703F76-757C-4F35-BA3F-2CB46112E837}" srcOrd="1" destOrd="0" presId="urn:microsoft.com/office/officeart/2005/8/layout/orgChart1"/>
    <dgm:cxn modelId="{D733343E-83F3-4A6F-88D3-38D5D7077338}" type="presOf" srcId="{7C5E359E-5796-4BCE-8D36-2EB6EFF3D3AA}" destId="{E63B12EA-2331-4629-A488-C7A7F07AFA7D}" srcOrd="0" destOrd="0" presId="urn:microsoft.com/office/officeart/2005/8/layout/orgChart1"/>
    <dgm:cxn modelId="{C7634850-3C6B-409E-9858-1626C7C7BF28}" type="presOf" srcId="{C1F3D400-F745-4FDE-9113-881D5EE875D1}" destId="{F9EC68D3-297C-448E-AE95-BDAE9F73AE7A}" srcOrd="1" destOrd="0" presId="urn:microsoft.com/office/officeart/2005/8/layout/orgChart1"/>
    <dgm:cxn modelId="{899EFCEB-FE22-466A-B170-9B5674B21979}" srcId="{B39E653E-C067-4380-88B6-97655CB885B2}" destId="{32377E17-97F9-4700-8DCA-11F513E9B952}" srcOrd="0" destOrd="0" parTransId="{46998371-7094-4AA1-94D2-4144888605FD}" sibTransId="{A2543BA9-6BAC-4B4F-935D-B628A5CC4CBC}"/>
    <dgm:cxn modelId="{D36BE459-A6CE-4944-BD26-6BC23EBBDF12}" type="presOf" srcId="{A3290FB1-5979-49D3-B86B-A0FD3B68FB17}" destId="{6A14BB92-0178-4BF3-B8E8-4E75AA607BF5}" srcOrd="0" destOrd="0" presId="urn:microsoft.com/office/officeart/2005/8/layout/orgChart1"/>
    <dgm:cxn modelId="{9C527702-327D-4EEC-8984-BBF63752A5A3}" type="presOf" srcId="{9C962182-681C-4228-9D9E-7A838336EE51}" destId="{4F1BEFCD-B165-4779-88A2-D53F3C6A9534}" srcOrd="0" destOrd="0" presId="urn:microsoft.com/office/officeart/2005/8/layout/orgChart1"/>
    <dgm:cxn modelId="{E6535B07-01A1-4D12-A5A8-36DF94FA60EA}" type="presOf" srcId="{CF6448F5-8C1B-4C53-817B-8A1DCA635422}" destId="{4278357E-0F2E-470B-9692-26FBDAEC38BC}" srcOrd="1" destOrd="0" presId="urn:microsoft.com/office/officeart/2005/8/layout/orgChart1"/>
    <dgm:cxn modelId="{0B7480BC-A9DC-4249-8E4E-300D2C071966}" srcId="{9C962182-681C-4228-9D9E-7A838336EE51}" destId="{DA815D03-D098-4DE6-AF5E-E3C4D2982F43}" srcOrd="0" destOrd="0" parTransId="{1E542447-7390-44BC-8D40-040DDDE07C29}" sibTransId="{8366D232-6E54-43B6-BF34-3028867F9D40}"/>
    <dgm:cxn modelId="{C2279086-3BBE-46BF-B883-62B964BC249A}" srcId="{03324291-1190-4660-B3D3-3F5C4016C7F5}" destId="{7D284410-BE0D-4EB8-8FB5-7BFB46436F29}" srcOrd="2" destOrd="0" parTransId="{02184C9A-03C6-4732-BBFA-C6CD157C529F}" sibTransId="{10A62DB6-E057-4A04-9ADA-09FE1CC6356E}"/>
    <dgm:cxn modelId="{316E6019-167B-4B22-99B3-B4295DF558C5}" type="presOf" srcId="{3FF76680-7A2C-466B-8B6C-53F896A4D572}" destId="{055489C1-008E-428F-9B86-FA2EA1F4870C}" srcOrd="0" destOrd="0" presId="urn:microsoft.com/office/officeart/2005/8/layout/orgChart1"/>
    <dgm:cxn modelId="{2EE822DA-5D98-4A81-A595-42F4EE24FCDE}" type="presOf" srcId="{DA815D03-D098-4DE6-AF5E-E3C4D2982F43}" destId="{1B323BDB-966D-4879-B899-A9FC96934910}" srcOrd="1" destOrd="0" presId="urn:microsoft.com/office/officeart/2005/8/layout/orgChart1"/>
    <dgm:cxn modelId="{1D5D1ED5-08FE-4AF3-89F9-3A9486A9ADF4}" type="presOf" srcId="{DA815D03-D098-4DE6-AF5E-E3C4D2982F43}" destId="{A81E01C7-6D55-45E2-94F3-B6E4B9A55C18}" srcOrd="0" destOrd="0" presId="urn:microsoft.com/office/officeart/2005/8/layout/orgChart1"/>
    <dgm:cxn modelId="{3B68C79B-FCE2-45F0-8950-519E84837B1D}" type="presParOf" srcId="{1AF058D8-565E-41E3-B71D-B7A8FC6A3FA1}" destId="{003E0772-FC1E-446A-ADBD-65662BE9ACD6}" srcOrd="0" destOrd="0" presId="urn:microsoft.com/office/officeart/2005/8/layout/orgChart1"/>
    <dgm:cxn modelId="{478F2E93-F3BF-4F47-9EB3-27E7F1182E3A}" type="presParOf" srcId="{003E0772-FC1E-446A-ADBD-65662BE9ACD6}" destId="{3D3B2C00-640A-4F02-A29E-1C5F708A891B}" srcOrd="0" destOrd="0" presId="urn:microsoft.com/office/officeart/2005/8/layout/orgChart1"/>
    <dgm:cxn modelId="{B279C3C6-F5A4-4C21-B294-A552847DBF9A}" type="presParOf" srcId="{3D3B2C00-640A-4F02-A29E-1C5F708A891B}" destId="{4F1BEFCD-B165-4779-88A2-D53F3C6A9534}" srcOrd="0" destOrd="0" presId="urn:microsoft.com/office/officeart/2005/8/layout/orgChart1"/>
    <dgm:cxn modelId="{0651902B-7FE5-45E2-9BA3-D9AC6A989108}" type="presParOf" srcId="{3D3B2C00-640A-4F02-A29E-1C5F708A891B}" destId="{821DA9A6-CF22-4BB8-8F9E-A9B0CB285D1C}" srcOrd="1" destOrd="0" presId="urn:microsoft.com/office/officeart/2005/8/layout/orgChart1"/>
    <dgm:cxn modelId="{ECB5A177-1067-40BD-8BB9-A93ADAF9CE59}" type="presParOf" srcId="{003E0772-FC1E-446A-ADBD-65662BE9ACD6}" destId="{A9CE0EF2-CD18-477F-8EDD-ED13680D07E7}" srcOrd="1" destOrd="0" presId="urn:microsoft.com/office/officeart/2005/8/layout/orgChart1"/>
    <dgm:cxn modelId="{6544EE49-7895-4BB5-976F-5055AB57B550}" type="presParOf" srcId="{A9CE0EF2-CD18-477F-8EDD-ED13680D07E7}" destId="{A433A80D-F368-4082-A80E-F9EE4AC50A5B}" srcOrd="0" destOrd="0" presId="urn:microsoft.com/office/officeart/2005/8/layout/orgChart1"/>
    <dgm:cxn modelId="{F4DD20E1-6AFE-49CC-8CB4-C5F9285F7311}" type="presParOf" srcId="{A9CE0EF2-CD18-477F-8EDD-ED13680D07E7}" destId="{2E8B8B7C-B136-40A9-B2C9-5DC55B83ABDD}" srcOrd="1" destOrd="0" presId="urn:microsoft.com/office/officeart/2005/8/layout/orgChart1"/>
    <dgm:cxn modelId="{FE5C5297-70FA-462E-A29F-0E352FB59622}" type="presParOf" srcId="{2E8B8B7C-B136-40A9-B2C9-5DC55B83ABDD}" destId="{F371E574-D4EA-4476-ABD8-EA58A8E55978}" srcOrd="0" destOrd="0" presId="urn:microsoft.com/office/officeart/2005/8/layout/orgChart1"/>
    <dgm:cxn modelId="{A29B0E84-53BF-4B9B-B9C2-9660AD1FBA70}" type="presParOf" srcId="{F371E574-D4EA-4476-ABD8-EA58A8E55978}" destId="{A81E01C7-6D55-45E2-94F3-B6E4B9A55C18}" srcOrd="0" destOrd="0" presId="urn:microsoft.com/office/officeart/2005/8/layout/orgChart1"/>
    <dgm:cxn modelId="{54D6E0F4-82D6-44B2-9A60-FCF256D5EEC4}" type="presParOf" srcId="{F371E574-D4EA-4476-ABD8-EA58A8E55978}" destId="{1B323BDB-966D-4879-B899-A9FC96934910}" srcOrd="1" destOrd="0" presId="urn:microsoft.com/office/officeart/2005/8/layout/orgChart1"/>
    <dgm:cxn modelId="{203AE6C2-9862-4892-B4C6-0338B1A2718A}" type="presParOf" srcId="{2E8B8B7C-B136-40A9-B2C9-5DC55B83ABDD}" destId="{2AF483C2-491C-4D5A-9320-AB504B2CFBB6}" srcOrd="1" destOrd="0" presId="urn:microsoft.com/office/officeart/2005/8/layout/orgChart1"/>
    <dgm:cxn modelId="{CE7E975D-1773-42B1-A6A6-A75D59D73FD8}" type="presParOf" srcId="{2AF483C2-491C-4D5A-9320-AB504B2CFBB6}" destId="{BA6AB51A-1795-4D35-8197-A730E68C1372}" srcOrd="0" destOrd="0" presId="urn:microsoft.com/office/officeart/2005/8/layout/orgChart1"/>
    <dgm:cxn modelId="{54714FF3-B63D-44A7-BC23-ADD2CAE6A993}" type="presParOf" srcId="{2AF483C2-491C-4D5A-9320-AB504B2CFBB6}" destId="{00EB89AE-93CE-4187-A09F-2614A6164255}" srcOrd="1" destOrd="0" presId="urn:microsoft.com/office/officeart/2005/8/layout/orgChart1"/>
    <dgm:cxn modelId="{CD11DA3A-FC94-4766-80A1-9ADD66AAEB60}" type="presParOf" srcId="{00EB89AE-93CE-4187-A09F-2614A6164255}" destId="{E0175CC6-6F81-4DD1-9A19-5FBEAC2FAE7B}" srcOrd="0" destOrd="0" presId="urn:microsoft.com/office/officeart/2005/8/layout/orgChart1"/>
    <dgm:cxn modelId="{C81CD545-7A82-4B1A-9690-0C0F6187B3D2}" type="presParOf" srcId="{E0175CC6-6F81-4DD1-9A19-5FBEAC2FAE7B}" destId="{6A14BB92-0178-4BF3-B8E8-4E75AA607BF5}" srcOrd="0" destOrd="0" presId="urn:microsoft.com/office/officeart/2005/8/layout/orgChart1"/>
    <dgm:cxn modelId="{7AFAD6E9-0420-42AD-A722-A76BBCDD4D0F}" type="presParOf" srcId="{E0175CC6-6F81-4DD1-9A19-5FBEAC2FAE7B}" destId="{2A66C1D9-FBD7-4FAD-8F13-C11E13272CB6}" srcOrd="1" destOrd="0" presId="urn:microsoft.com/office/officeart/2005/8/layout/orgChart1"/>
    <dgm:cxn modelId="{A532DDA2-868A-4D55-9C8F-930DFB291FB4}" type="presParOf" srcId="{00EB89AE-93CE-4187-A09F-2614A6164255}" destId="{37BDA990-8076-4F49-8E8A-25E95A66B92A}" srcOrd="1" destOrd="0" presId="urn:microsoft.com/office/officeart/2005/8/layout/orgChart1"/>
    <dgm:cxn modelId="{746974D4-F648-4162-96E0-66EE4239D1B3}" type="presParOf" srcId="{37BDA990-8076-4F49-8E8A-25E95A66B92A}" destId="{055489C1-008E-428F-9B86-FA2EA1F4870C}" srcOrd="0" destOrd="0" presId="urn:microsoft.com/office/officeart/2005/8/layout/orgChart1"/>
    <dgm:cxn modelId="{174D1722-58FB-4B1D-A857-C110EFCE06C1}" type="presParOf" srcId="{37BDA990-8076-4F49-8E8A-25E95A66B92A}" destId="{404148FF-B535-49F8-B358-346140F17FAB}" srcOrd="1" destOrd="0" presId="urn:microsoft.com/office/officeart/2005/8/layout/orgChart1"/>
    <dgm:cxn modelId="{1E7E7939-A31E-44A8-AD87-56C3C148C332}" type="presParOf" srcId="{404148FF-B535-49F8-B358-346140F17FAB}" destId="{5CFCE412-0597-47CE-AEDC-52B65FE81F62}" srcOrd="0" destOrd="0" presId="urn:microsoft.com/office/officeart/2005/8/layout/orgChart1"/>
    <dgm:cxn modelId="{70F935DC-BB65-4562-914C-7384C7D620F7}" type="presParOf" srcId="{5CFCE412-0597-47CE-AEDC-52B65FE81F62}" destId="{AFC62B36-2761-4252-8244-F2AD24A7B233}" srcOrd="0" destOrd="0" presId="urn:microsoft.com/office/officeart/2005/8/layout/orgChart1"/>
    <dgm:cxn modelId="{97A66CEB-16D3-421D-A757-62C297AAA0BE}" type="presParOf" srcId="{5CFCE412-0597-47CE-AEDC-52B65FE81F62}" destId="{80FD021E-7D51-4D91-B050-D5DA0E6A8E31}" srcOrd="1" destOrd="0" presId="urn:microsoft.com/office/officeart/2005/8/layout/orgChart1"/>
    <dgm:cxn modelId="{DE4BDBFF-0235-4931-8A2B-A990FD131EE2}" type="presParOf" srcId="{404148FF-B535-49F8-B358-346140F17FAB}" destId="{DCB71E00-6F5B-4302-A1ED-A2B8ACAAD66D}" srcOrd="1" destOrd="0" presId="urn:microsoft.com/office/officeart/2005/8/layout/orgChart1"/>
    <dgm:cxn modelId="{96DAA3B0-3087-469E-AF19-1047B4FD1023}" type="presParOf" srcId="{DCB71E00-6F5B-4302-A1ED-A2B8ACAAD66D}" destId="{F6CF228A-60B5-4279-AC66-80303E621EFF}" srcOrd="0" destOrd="0" presId="urn:microsoft.com/office/officeart/2005/8/layout/orgChart1"/>
    <dgm:cxn modelId="{4450E484-B59E-4B48-84D1-7C791A74A300}" type="presParOf" srcId="{DCB71E00-6F5B-4302-A1ED-A2B8ACAAD66D}" destId="{9671C003-E561-4C58-B4E7-C0F7AA6E06AE}" srcOrd="1" destOrd="0" presId="urn:microsoft.com/office/officeart/2005/8/layout/orgChart1"/>
    <dgm:cxn modelId="{8793563C-AE71-4786-B7A0-1BC2351FD9B7}" type="presParOf" srcId="{9671C003-E561-4C58-B4E7-C0F7AA6E06AE}" destId="{44ADEE6F-7F18-44C1-9D13-E7B6C9479E3B}" srcOrd="0" destOrd="0" presId="urn:microsoft.com/office/officeart/2005/8/layout/orgChart1"/>
    <dgm:cxn modelId="{5E8739AA-8174-4700-8446-592C8A9DE7EC}" type="presParOf" srcId="{44ADEE6F-7F18-44C1-9D13-E7B6C9479E3B}" destId="{B0D497F3-1D56-41F2-84CF-558128AE4CAB}" srcOrd="0" destOrd="0" presId="urn:microsoft.com/office/officeart/2005/8/layout/orgChart1"/>
    <dgm:cxn modelId="{155F649B-5107-4D7E-A242-C206BBC124E4}" type="presParOf" srcId="{44ADEE6F-7F18-44C1-9D13-E7B6C9479E3B}" destId="{4278357E-0F2E-470B-9692-26FBDAEC38BC}" srcOrd="1" destOrd="0" presId="urn:microsoft.com/office/officeart/2005/8/layout/orgChart1"/>
    <dgm:cxn modelId="{914424AD-78FF-4307-B067-33E20B3D2C37}" type="presParOf" srcId="{9671C003-E561-4C58-B4E7-C0F7AA6E06AE}" destId="{3E19BE4B-99B3-49C0-A73E-B96C16654AEB}" srcOrd="1" destOrd="0" presId="urn:microsoft.com/office/officeart/2005/8/layout/orgChart1"/>
    <dgm:cxn modelId="{2D476EF5-A37C-4D65-A116-595D51E70FED}" type="presParOf" srcId="{3E19BE4B-99B3-49C0-A73E-B96C16654AEB}" destId="{0CC218AB-4430-4888-B080-0D1229A07948}" srcOrd="0" destOrd="0" presId="urn:microsoft.com/office/officeart/2005/8/layout/orgChart1"/>
    <dgm:cxn modelId="{31CCD1FF-2B1E-4254-9DB0-F2A23C3F7DC4}" type="presParOf" srcId="{3E19BE4B-99B3-49C0-A73E-B96C16654AEB}" destId="{46E6DD55-A376-4F36-8B59-86BD75E14FE1}" srcOrd="1" destOrd="0" presId="urn:microsoft.com/office/officeart/2005/8/layout/orgChart1"/>
    <dgm:cxn modelId="{957211A5-08AF-4755-AA78-12BF432D181F}" type="presParOf" srcId="{46E6DD55-A376-4F36-8B59-86BD75E14FE1}" destId="{5A4D9A0B-AF04-4106-8C23-466648E8BAF9}" srcOrd="0" destOrd="0" presId="urn:microsoft.com/office/officeart/2005/8/layout/orgChart1"/>
    <dgm:cxn modelId="{3CDEC1D2-D951-4133-AD47-E5A46AF578BD}" type="presParOf" srcId="{5A4D9A0B-AF04-4106-8C23-466648E8BAF9}" destId="{EEC86552-D79C-42FE-A654-198D0EB91C19}" srcOrd="0" destOrd="0" presId="urn:microsoft.com/office/officeart/2005/8/layout/orgChart1"/>
    <dgm:cxn modelId="{08DC2ED9-388A-4912-95DD-2E845C283D54}" type="presParOf" srcId="{5A4D9A0B-AF04-4106-8C23-466648E8BAF9}" destId="{5248762A-2C85-45F7-AB45-21EB1D12B65F}" srcOrd="1" destOrd="0" presId="urn:microsoft.com/office/officeart/2005/8/layout/orgChart1"/>
    <dgm:cxn modelId="{091D1AA8-4D4D-465C-872E-1DC340BA559A}" type="presParOf" srcId="{46E6DD55-A376-4F36-8B59-86BD75E14FE1}" destId="{A447D9E9-5579-446B-89F5-40F91F9E44D4}" srcOrd="1" destOrd="0" presId="urn:microsoft.com/office/officeart/2005/8/layout/orgChart1"/>
    <dgm:cxn modelId="{CA9E06BA-CE12-4F1A-BB57-37C462099ABE}" type="presParOf" srcId="{46E6DD55-A376-4F36-8B59-86BD75E14FE1}" destId="{908AB029-616F-4B00-A22A-FD144D1260AC}" srcOrd="2" destOrd="0" presId="urn:microsoft.com/office/officeart/2005/8/layout/orgChart1"/>
    <dgm:cxn modelId="{F5F9FC2B-E5FB-4474-8965-B3AB5BA0B85A}" type="presParOf" srcId="{9671C003-E561-4C58-B4E7-C0F7AA6E06AE}" destId="{DDEA4A1A-AF5B-4ED8-9DDB-89924493560D}" srcOrd="2" destOrd="0" presId="urn:microsoft.com/office/officeart/2005/8/layout/orgChart1"/>
    <dgm:cxn modelId="{42B5D72B-B192-4A76-AFF0-88F69C8BF6B3}" type="presParOf" srcId="{404148FF-B535-49F8-B358-346140F17FAB}" destId="{6D1E6DAE-3D3F-4A6D-9CA5-41D3CCFE0569}" srcOrd="2" destOrd="0" presId="urn:microsoft.com/office/officeart/2005/8/layout/orgChart1"/>
    <dgm:cxn modelId="{79A2A359-4702-4088-B689-28944B07A1C7}" type="presParOf" srcId="{00EB89AE-93CE-4187-A09F-2614A6164255}" destId="{4B5209D7-539F-4823-A93B-25FA18D7D0AE}" srcOrd="2" destOrd="0" presId="urn:microsoft.com/office/officeart/2005/8/layout/orgChart1"/>
    <dgm:cxn modelId="{A97AD4F4-2594-436E-9BA3-1EC6DD6EE6B1}" type="presParOf" srcId="{2E8B8B7C-B136-40A9-B2C9-5DC55B83ABDD}" destId="{4A267277-B95B-4E9A-9041-CA9ECA3A8B73}" srcOrd="2" destOrd="0" presId="urn:microsoft.com/office/officeart/2005/8/layout/orgChart1"/>
    <dgm:cxn modelId="{E78E9B3B-7159-44CB-A8EA-085051C06174}" type="presParOf" srcId="{A9CE0EF2-CD18-477F-8EDD-ED13680D07E7}" destId="{116024F8-A328-45CE-9290-D56F21303378}" srcOrd="2" destOrd="0" presId="urn:microsoft.com/office/officeart/2005/8/layout/orgChart1"/>
    <dgm:cxn modelId="{751D89F1-DBF0-49AB-A3F8-DEBF5E672E28}" type="presParOf" srcId="{A9CE0EF2-CD18-477F-8EDD-ED13680D07E7}" destId="{243BD541-5D4F-432C-B437-5B08739FF130}" srcOrd="3" destOrd="0" presId="urn:microsoft.com/office/officeart/2005/8/layout/orgChart1"/>
    <dgm:cxn modelId="{107BF729-503D-4B81-ACE0-77BBA2FCE840}" type="presParOf" srcId="{243BD541-5D4F-432C-B437-5B08739FF130}" destId="{6D4DC891-96C3-4E6A-AD63-776BCB494C3D}" srcOrd="0" destOrd="0" presId="urn:microsoft.com/office/officeart/2005/8/layout/orgChart1"/>
    <dgm:cxn modelId="{15A38C84-F046-4F38-8BBD-A693E8D830D6}" type="presParOf" srcId="{6D4DC891-96C3-4E6A-AD63-776BCB494C3D}" destId="{5DEB26AA-4132-43C4-8444-41264E37A3DB}" srcOrd="0" destOrd="0" presId="urn:microsoft.com/office/officeart/2005/8/layout/orgChart1"/>
    <dgm:cxn modelId="{A3B38690-B65D-4208-9CC3-324D1D0BC350}" type="presParOf" srcId="{6D4DC891-96C3-4E6A-AD63-776BCB494C3D}" destId="{F9EC68D3-297C-448E-AE95-BDAE9F73AE7A}" srcOrd="1" destOrd="0" presId="urn:microsoft.com/office/officeart/2005/8/layout/orgChart1"/>
    <dgm:cxn modelId="{0ABF4422-AC19-47B7-BC76-B353E9C23596}" type="presParOf" srcId="{243BD541-5D4F-432C-B437-5B08739FF130}" destId="{FCA853CE-F641-4597-BED1-320F0310D53B}" srcOrd="1" destOrd="0" presId="urn:microsoft.com/office/officeart/2005/8/layout/orgChart1"/>
    <dgm:cxn modelId="{C8ABAECD-0528-4309-BC69-50400E284FBE}" type="presParOf" srcId="{FCA853CE-F641-4597-BED1-320F0310D53B}" destId="{E63B12EA-2331-4629-A488-C7A7F07AFA7D}" srcOrd="0" destOrd="0" presId="urn:microsoft.com/office/officeart/2005/8/layout/orgChart1"/>
    <dgm:cxn modelId="{AB24A20B-BC9B-4D52-AEB9-3558DE0A9AC8}" type="presParOf" srcId="{FCA853CE-F641-4597-BED1-320F0310D53B}" destId="{2A063D5A-4785-44EB-B892-0E1B3C56E81F}" srcOrd="1" destOrd="0" presId="urn:microsoft.com/office/officeart/2005/8/layout/orgChart1"/>
    <dgm:cxn modelId="{2EC8256A-0AE3-41F3-92C0-0AB2305F0212}" type="presParOf" srcId="{2A063D5A-4785-44EB-B892-0E1B3C56E81F}" destId="{00D1ECA7-0FFC-418C-A7C1-44F9F8167E20}" srcOrd="0" destOrd="0" presId="urn:microsoft.com/office/officeart/2005/8/layout/orgChart1"/>
    <dgm:cxn modelId="{5E112282-0CA8-408A-86FD-D735A5F30C3F}" type="presParOf" srcId="{00D1ECA7-0FFC-418C-A7C1-44F9F8167E20}" destId="{64CADC26-304B-45F5-ABB3-5C67B65D5D47}" srcOrd="0" destOrd="0" presId="urn:microsoft.com/office/officeart/2005/8/layout/orgChart1"/>
    <dgm:cxn modelId="{974F4524-919F-4AF2-B1C5-636094DD92DD}" type="presParOf" srcId="{00D1ECA7-0FFC-418C-A7C1-44F9F8167E20}" destId="{90703F76-757C-4F35-BA3F-2CB46112E837}" srcOrd="1" destOrd="0" presId="urn:microsoft.com/office/officeart/2005/8/layout/orgChart1"/>
    <dgm:cxn modelId="{3226EC9B-A68D-4C17-AA74-94D2C888EF42}" type="presParOf" srcId="{2A063D5A-4785-44EB-B892-0E1B3C56E81F}" destId="{5416BC6E-D992-4B3F-8584-ECDF80406285}" srcOrd="1" destOrd="0" presId="urn:microsoft.com/office/officeart/2005/8/layout/orgChart1"/>
    <dgm:cxn modelId="{812E8B91-F9AD-4FBE-AFCC-F8DFB2185A3C}" type="presParOf" srcId="{5416BC6E-D992-4B3F-8584-ECDF80406285}" destId="{0B7DFA94-C596-4A14-A211-261539052E39}" srcOrd="0" destOrd="0" presId="urn:microsoft.com/office/officeart/2005/8/layout/orgChart1"/>
    <dgm:cxn modelId="{1BF14669-EAF0-4D1B-8C87-70C55F484164}" type="presParOf" srcId="{5416BC6E-D992-4B3F-8584-ECDF80406285}" destId="{DB2D5D4F-11B4-4CD9-A845-043DE5694FBE}" srcOrd="1" destOrd="0" presId="urn:microsoft.com/office/officeart/2005/8/layout/orgChart1"/>
    <dgm:cxn modelId="{C66B2B78-4610-4A98-B2D1-E584296786B9}" type="presParOf" srcId="{DB2D5D4F-11B4-4CD9-A845-043DE5694FBE}" destId="{0D92B529-FDCC-4A74-98FF-A5158A78BAE2}" srcOrd="0" destOrd="0" presId="urn:microsoft.com/office/officeart/2005/8/layout/orgChart1"/>
    <dgm:cxn modelId="{21A50DE5-874C-4645-9ED2-A2A22CFBDC84}" type="presParOf" srcId="{0D92B529-FDCC-4A74-98FF-A5158A78BAE2}" destId="{F72F57D5-C0CB-4604-830B-1E80649A9904}" srcOrd="0" destOrd="0" presId="urn:microsoft.com/office/officeart/2005/8/layout/orgChart1"/>
    <dgm:cxn modelId="{1FB86FC5-905C-4E04-8F40-4D926AC31492}" type="presParOf" srcId="{0D92B529-FDCC-4A74-98FF-A5158A78BAE2}" destId="{A0D31E64-ABF9-4BC3-A87B-BE66A2A9327A}" srcOrd="1" destOrd="0" presId="urn:microsoft.com/office/officeart/2005/8/layout/orgChart1"/>
    <dgm:cxn modelId="{3268E075-3904-4006-8D05-876652169992}" type="presParOf" srcId="{DB2D5D4F-11B4-4CD9-A845-043DE5694FBE}" destId="{F9D2606A-74C2-472D-A9BE-B4A5080A9D3A}" srcOrd="1" destOrd="0" presId="urn:microsoft.com/office/officeart/2005/8/layout/orgChart1"/>
    <dgm:cxn modelId="{D19F25FB-D1E1-402A-AF09-5030C5454819}" type="presParOf" srcId="{F9D2606A-74C2-472D-A9BE-B4A5080A9D3A}" destId="{EC9D862F-CC6D-4B13-9B8D-5783387C2E23}" srcOrd="0" destOrd="0" presId="urn:microsoft.com/office/officeart/2005/8/layout/orgChart1"/>
    <dgm:cxn modelId="{7B80C297-6410-4AEC-A07F-0046C114BF62}" type="presParOf" srcId="{F9D2606A-74C2-472D-A9BE-B4A5080A9D3A}" destId="{9D6B5F43-ADD0-4891-B227-367A1F834AF8}" srcOrd="1" destOrd="0" presId="urn:microsoft.com/office/officeart/2005/8/layout/orgChart1"/>
    <dgm:cxn modelId="{43718A56-5FBA-4513-88A1-5AD8D8F1D1B3}" type="presParOf" srcId="{9D6B5F43-ADD0-4891-B227-367A1F834AF8}" destId="{9B071DC8-284C-4F42-ACB3-9F7EF04C5A98}" srcOrd="0" destOrd="0" presId="urn:microsoft.com/office/officeart/2005/8/layout/orgChart1"/>
    <dgm:cxn modelId="{5E07E5C7-525A-44D8-BC95-FB766F77DCBC}" type="presParOf" srcId="{9B071DC8-284C-4F42-ACB3-9F7EF04C5A98}" destId="{5BF4D0DE-4E6B-4EFF-A9DE-159250DF180A}" srcOrd="0" destOrd="0" presId="urn:microsoft.com/office/officeart/2005/8/layout/orgChart1"/>
    <dgm:cxn modelId="{D1282288-9E26-4EA5-BCA7-BCEB3963939E}" type="presParOf" srcId="{9B071DC8-284C-4F42-ACB3-9F7EF04C5A98}" destId="{8DD21D66-09D8-46F6-9A86-3096045CE7B6}" srcOrd="1" destOrd="0" presId="urn:microsoft.com/office/officeart/2005/8/layout/orgChart1"/>
    <dgm:cxn modelId="{EC48DE6A-0934-4804-AED9-3774E850528A}" type="presParOf" srcId="{9D6B5F43-ADD0-4891-B227-367A1F834AF8}" destId="{B07DCB6A-04AF-4B73-B78C-8AA79C74A451}" srcOrd="1" destOrd="0" presId="urn:microsoft.com/office/officeart/2005/8/layout/orgChart1"/>
    <dgm:cxn modelId="{80A0DB0F-5B7B-4C54-A57B-0C2EE1081E93}" type="presParOf" srcId="{9D6B5F43-ADD0-4891-B227-367A1F834AF8}" destId="{2D286D76-C04F-4BC6-A60A-6A6058487C63}" srcOrd="2" destOrd="0" presId="urn:microsoft.com/office/officeart/2005/8/layout/orgChart1"/>
    <dgm:cxn modelId="{1B161FC6-E5F5-4D09-BB09-EBF76C7DD72C}" type="presParOf" srcId="{DB2D5D4F-11B4-4CD9-A845-043DE5694FBE}" destId="{77FBF7D0-4628-4966-AE94-9E0F266E618B}" srcOrd="2" destOrd="0" presId="urn:microsoft.com/office/officeart/2005/8/layout/orgChart1"/>
    <dgm:cxn modelId="{F758ED89-734D-461E-A7BE-2E24B8999435}" type="presParOf" srcId="{2A063D5A-4785-44EB-B892-0E1B3C56E81F}" destId="{9F11C80C-916C-4501-B88E-7FB685B4944E}" srcOrd="2" destOrd="0" presId="urn:microsoft.com/office/officeart/2005/8/layout/orgChart1"/>
    <dgm:cxn modelId="{74C5FD61-C3EE-4378-A7A0-9FEE989A83FB}" type="presParOf" srcId="{243BD541-5D4F-432C-B437-5B08739FF130}" destId="{2CC71177-7BCC-4E34-884A-E0F2BAD617B2}" srcOrd="2" destOrd="0" presId="urn:microsoft.com/office/officeart/2005/8/layout/orgChart1"/>
    <dgm:cxn modelId="{4B574846-CEF3-479A-9D73-FBBBB5A6A3E8}" type="presParOf" srcId="{A9CE0EF2-CD18-477F-8EDD-ED13680D07E7}" destId="{897A6CF5-FFA7-4DA5-AA59-82966A351295}" srcOrd="4" destOrd="0" presId="urn:microsoft.com/office/officeart/2005/8/layout/orgChart1"/>
    <dgm:cxn modelId="{FAFD8BDE-6E9C-481D-9A99-957B020C3244}" type="presParOf" srcId="{A9CE0EF2-CD18-477F-8EDD-ED13680D07E7}" destId="{9FA6B809-A1E8-4DE6-9447-7934245D4944}" srcOrd="5" destOrd="0" presId="urn:microsoft.com/office/officeart/2005/8/layout/orgChart1"/>
    <dgm:cxn modelId="{20891E51-FEAD-41F8-AC21-F9514048130A}" type="presParOf" srcId="{9FA6B809-A1E8-4DE6-9447-7934245D4944}" destId="{78D3D8FE-9402-4107-A1C2-03AB48724FC8}" srcOrd="0" destOrd="0" presId="urn:microsoft.com/office/officeart/2005/8/layout/orgChart1"/>
    <dgm:cxn modelId="{067A2D15-7D7E-439B-98D8-913EE8E53C1A}" type="presParOf" srcId="{78D3D8FE-9402-4107-A1C2-03AB48724FC8}" destId="{4658A062-6256-49E7-8775-0D6E27F861BD}" srcOrd="0" destOrd="0" presId="urn:microsoft.com/office/officeart/2005/8/layout/orgChart1"/>
    <dgm:cxn modelId="{3C25AC6A-2C6C-4530-A826-E8326D8AE4CE}" type="presParOf" srcId="{78D3D8FE-9402-4107-A1C2-03AB48724FC8}" destId="{DB55F3AE-7E6D-4B52-B958-79FE3716D8EE}" srcOrd="1" destOrd="0" presId="urn:microsoft.com/office/officeart/2005/8/layout/orgChart1"/>
    <dgm:cxn modelId="{CE05B958-4ECC-4E4B-8684-B57CCEBAF918}" type="presParOf" srcId="{9FA6B809-A1E8-4DE6-9447-7934245D4944}" destId="{B1C5D79C-6DC3-4480-8C6E-B71CAAE98270}" srcOrd="1" destOrd="0" presId="urn:microsoft.com/office/officeart/2005/8/layout/orgChart1"/>
    <dgm:cxn modelId="{E3CC469A-CD79-4C97-8DF8-EE358D9D81C5}" type="presParOf" srcId="{B1C5D79C-6DC3-4480-8C6E-B71CAAE98270}" destId="{0CB72AF7-46EC-4954-A8FC-CD95135DBBE2}" srcOrd="0" destOrd="0" presId="urn:microsoft.com/office/officeart/2005/8/layout/orgChart1"/>
    <dgm:cxn modelId="{908464A7-C002-4B4B-B304-20DC34279C65}" type="presParOf" srcId="{B1C5D79C-6DC3-4480-8C6E-B71CAAE98270}" destId="{7559C5BF-15C9-4E3F-BE0D-DDCA277A5946}" srcOrd="1" destOrd="0" presId="urn:microsoft.com/office/officeart/2005/8/layout/orgChart1"/>
    <dgm:cxn modelId="{E2CED623-493E-4F01-8FBE-D3837CC04951}" type="presParOf" srcId="{7559C5BF-15C9-4E3F-BE0D-DDCA277A5946}" destId="{E4E344D6-125A-4DF8-9157-B81947A510E1}" srcOrd="0" destOrd="0" presId="urn:microsoft.com/office/officeart/2005/8/layout/orgChart1"/>
    <dgm:cxn modelId="{725E54F5-C10A-4385-A701-0FE20E334D10}" type="presParOf" srcId="{E4E344D6-125A-4DF8-9157-B81947A510E1}" destId="{1404A8E3-7055-4535-87C8-990D4767C051}" srcOrd="0" destOrd="0" presId="urn:microsoft.com/office/officeart/2005/8/layout/orgChart1"/>
    <dgm:cxn modelId="{D348032C-38EE-4A7A-9B00-8FC99E436EF4}" type="presParOf" srcId="{E4E344D6-125A-4DF8-9157-B81947A510E1}" destId="{DD9ABE8F-160A-48EE-AB9E-A502716CD23C}" srcOrd="1" destOrd="0" presId="urn:microsoft.com/office/officeart/2005/8/layout/orgChart1"/>
    <dgm:cxn modelId="{FAD00649-DB6F-4224-BE6F-48937DB4E00A}" type="presParOf" srcId="{7559C5BF-15C9-4E3F-BE0D-DDCA277A5946}" destId="{D7D84526-67BA-448E-A634-57B78DF42C89}" srcOrd="1" destOrd="0" presId="urn:microsoft.com/office/officeart/2005/8/layout/orgChart1"/>
    <dgm:cxn modelId="{C9B29283-E7E7-4AD1-8A36-F246CE9FA549}" type="presParOf" srcId="{7559C5BF-15C9-4E3F-BE0D-DDCA277A5946}" destId="{E0830053-7C51-4FFA-9F3A-58B8880D2B4C}" srcOrd="2" destOrd="0" presId="urn:microsoft.com/office/officeart/2005/8/layout/orgChart1"/>
    <dgm:cxn modelId="{6A0B1770-CA3C-4E54-A973-30472896B847}" type="presParOf" srcId="{B1C5D79C-6DC3-4480-8C6E-B71CAAE98270}" destId="{C9C5A479-3A59-4164-A5EB-1436A4E76287}" srcOrd="2" destOrd="0" presId="urn:microsoft.com/office/officeart/2005/8/layout/orgChart1"/>
    <dgm:cxn modelId="{E222529E-856F-43E5-B689-A43633760F31}" type="presParOf" srcId="{B1C5D79C-6DC3-4480-8C6E-B71CAAE98270}" destId="{FD587356-7B5F-43AB-B57C-960EAEBB6AE1}" srcOrd="3" destOrd="0" presId="urn:microsoft.com/office/officeart/2005/8/layout/orgChart1"/>
    <dgm:cxn modelId="{1DC1C70E-1452-4352-8AC9-C7F23E54CE72}" type="presParOf" srcId="{FD587356-7B5F-43AB-B57C-960EAEBB6AE1}" destId="{FCFC3B26-8A44-4068-8B25-3CC8E9FA4F26}" srcOrd="0" destOrd="0" presId="urn:microsoft.com/office/officeart/2005/8/layout/orgChart1"/>
    <dgm:cxn modelId="{5907F922-43FD-4E52-9882-4C49CE51B0A7}" type="presParOf" srcId="{FCFC3B26-8A44-4068-8B25-3CC8E9FA4F26}" destId="{2507D310-FF18-46C6-83EE-11E53946BE67}" srcOrd="0" destOrd="0" presId="urn:microsoft.com/office/officeart/2005/8/layout/orgChart1"/>
    <dgm:cxn modelId="{23C797F0-328C-4F2B-B1DA-AD15F7C22268}" type="presParOf" srcId="{FCFC3B26-8A44-4068-8B25-3CC8E9FA4F26}" destId="{6318CA9F-0903-4E22-9AB4-13A105511F0D}" srcOrd="1" destOrd="0" presId="urn:microsoft.com/office/officeart/2005/8/layout/orgChart1"/>
    <dgm:cxn modelId="{6C754DCE-9C3E-4B14-AE9C-0087C87B03F8}" type="presParOf" srcId="{FD587356-7B5F-43AB-B57C-960EAEBB6AE1}" destId="{5E89DCD3-34A0-40FF-A7C9-FE51FAC3C2E8}" srcOrd="1" destOrd="0" presId="urn:microsoft.com/office/officeart/2005/8/layout/orgChart1"/>
    <dgm:cxn modelId="{FDC12FB9-398F-484E-B63F-C2FBE95F5B50}" type="presParOf" srcId="{FD587356-7B5F-43AB-B57C-960EAEBB6AE1}" destId="{D24FC876-6AC4-4510-BC70-0EF96AC904E5}" srcOrd="2" destOrd="0" presId="urn:microsoft.com/office/officeart/2005/8/layout/orgChart1"/>
    <dgm:cxn modelId="{4CCA4E56-BA61-4DDC-A05E-35719087B18D}" type="presParOf" srcId="{D24FC876-6AC4-4510-BC70-0EF96AC904E5}" destId="{7FF69B70-8AD6-477E-AFD5-10DD3786322D}" srcOrd="0" destOrd="0" presId="urn:microsoft.com/office/officeart/2005/8/layout/orgChart1"/>
    <dgm:cxn modelId="{5128AEBC-1FF3-4AB5-9784-E1385F8EE11A}" type="presParOf" srcId="{D24FC876-6AC4-4510-BC70-0EF96AC904E5}" destId="{57421080-852C-4A35-99E4-41F345797F7F}" srcOrd="1" destOrd="0" presId="urn:microsoft.com/office/officeart/2005/8/layout/orgChart1"/>
    <dgm:cxn modelId="{7C29CAF7-9942-41EB-91A8-BCCEDBF314CB}" type="presParOf" srcId="{57421080-852C-4A35-99E4-41F345797F7F}" destId="{CB5BBE97-1EFE-4790-9435-43F0B5614D41}" srcOrd="0" destOrd="0" presId="urn:microsoft.com/office/officeart/2005/8/layout/orgChart1"/>
    <dgm:cxn modelId="{6ADE6C3B-62C5-46B4-8FB6-F965886F305D}" type="presParOf" srcId="{CB5BBE97-1EFE-4790-9435-43F0B5614D41}" destId="{50FC7AF5-520C-4D88-8713-DF00CACEF650}" srcOrd="0" destOrd="0" presId="urn:microsoft.com/office/officeart/2005/8/layout/orgChart1"/>
    <dgm:cxn modelId="{6A290ED9-809C-441D-A579-FD691D119CFA}" type="presParOf" srcId="{CB5BBE97-1EFE-4790-9435-43F0B5614D41}" destId="{5D866A17-323A-4FB2-9B65-AF2E625AA75C}" srcOrd="1" destOrd="0" presId="urn:microsoft.com/office/officeart/2005/8/layout/orgChart1"/>
    <dgm:cxn modelId="{96815F40-96DB-44BD-91CD-88C2B16056EE}" type="presParOf" srcId="{57421080-852C-4A35-99E4-41F345797F7F}" destId="{5564DA85-C649-41F9-B935-94D65AC7F821}" srcOrd="1" destOrd="0" presId="urn:microsoft.com/office/officeart/2005/8/layout/orgChart1"/>
    <dgm:cxn modelId="{9B2C3AEF-C8AD-4466-B8C7-FB83E489EA89}" type="presParOf" srcId="{5564DA85-C649-41F9-B935-94D65AC7F821}" destId="{DE3310A6-4129-4CAB-9C2E-40CE620A7BF6}" srcOrd="0" destOrd="0" presId="urn:microsoft.com/office/officeart/2005/8/layout/orgChart1"/>
    <dgm:cxn modelId="{B76A806D-E84A-48F3-AC7B-966BEAD3538E}" type="presParOf" srcId="{5564DA85-C649-41F9-B935-94D65AC7F821}" destId="{724F9DE2-6F19-41B4-8973-6A4247AF069F}" srcOrd="1" destOrd="0" presId="urn:microsoft.com/office/officeart/2005/8/layout/orgChart1"/>
    <dgm:cxn modelId="{4A017E70-8B88-46BF-BF8E-7454B92FD3E8}" type="presParOf" srcId="{724F9DE2-6F19-41B4-8973-6A4247AF069F}" destId="{B57C6391-5387-49DC-9173-9E19FBFE316F}" srcOrd="0" destOrd="0" presId="urn:microsoft.com/office/officeart/2005/8/layout/orgChart1"/>
    <dgm:cxn modelId="{61C26ABF-D080-4BE0-8BD9-55C36E14F3B9}" type="presParOf" srcId="{B57C6391-5387-49DC-9173-9E19FBFE316F}" destId="{DF005BAA-E994-4CB0-B1FF-04B4E0B390DC}" srcOrd="0" destOrd="0" presId="urn:microsoft.com/office/officeart/2005/8/layout/orgChart1"/>
    <dgm:cxn modelId="{F6E13A99-D309-4506-8D42-2E7D19CA5F8A}" type="presParOf" srcId="{B57C6391-5387-49DC-9173-9E19FBFE316F}" destId="{331170FB-ABF0-4822-BB7A-A60786E1CE86}" srcOrd="1" destOrd="0" presId="urn:microsoft.com/office/officeart/2005/8/layout/orgChart1"/>
    <dgm:cxn modelId="{35D7C3B7-044F-4939-83ED-66F79F191A89}" type="presParOf" srcId="{724F9DE2-6F19-41B4-8973-6A4247AF069F}" destId="{E0CCCBCB-8E66-439A-803E-C553B75ABEAB}" srcOrd="1" destOrd="0" presId="urn:microsoft.com/office/officeart/2005/8/layout/orgChart1"/>
    <dgm:cxn modelId="{42CF86BC-9E9A-4C30-964F-00B93F6D0A0D}" type="presParOf" srcId="{724F9DE2-6F19-41B4-8973-6A4247AF069F}" destId="{7E9D2C34-37E4-4C0D-BED8-58F2AF16A615}" srcOrd="2" destOrd="0" presId="urn:microsoft.com/office/officeart/2005/8/layout/orgChart1"/>
    <dgm:cxn modelId="{D35902B2-4648-4F79-9A3B-33EBC46BAE8F}" type="presParOf" srcId="{57421080-852C-4A35-99E4-41F345797F7F}" destId="{69A94F9D-EDBF-4062-B0AC-6498C45A76F9}" srcOrd="2" destOrd="0" presId="urn:microsoft.com/office/officeart/2005/8/layout/orgChart1"/>
    <dgm:cxn modelId="{7C2A62E0-45E5-49C2-AF6D-5B7A7BE9CB24}" type="presParOf" srcId="{B1C5D79C-6DC3-4480-8C6E-B71CAAE98270}" destId="{0ABF5B56-528C-4BE7-A68F-39242710834A}" srcOrd="4" destOrd="0" presId="urn:microsoft.com/office/officeart/2005/8/layout/orgChart1"/>
    <dgm:cxn modelId="{7A9025DB-EA9D-4D09-97D2-42DA30DDFF88}" type="presParOf" srcId="{B1C5D79C-6DC3-4480-8C6E-B71CAAE98270}" destId="{62A5F0D5-185D-4EEF-B7FC-6464D5DE94EC}" srcOrd="5" destOrd="0" presId="urn:microsoft.com/office/officeart/2005/8/layout/orgChart1"/>
    <dgm:cxn modelId="{9CAC6704-F5DC-40F3-9733-8D4851F93479}" type="presParOf" srcId="{62A5F0D5-185D-4EEF-B7FC-6464D5DE94EC}" destId="{F02B57DA-DF41-4F37-841B-5A5FCA134A42}" srcOrd="0" destOrd="0" presId="urn:microsoft.com/office/officeart/2005/8/layout/orgChart1"/>
    <dgm:cxn modelId="{B614C8A8-A9CB-4F27-8C48-3435D270F104}" type="presParOf" srcId="{F02B57DA-DF41-4F37-841B-5A5FCA134A42}" destId="{B6F1CB5C-015B-486A-9E0E-5C63E1836DA0}" srcOrd="0" destOrd="0" presId="urn:microsoft.com/office/officeart/2005/8/layout/orgChart1"/>
    <dgm:cxn modelId="{FAAC7B32-D312-4207-BFB0-1411AAC144AE}" type="presParOf" srcId="{F02B57DA-DF41-4F37-841B-5A5FCA134A42}" destId="{F6FDBFA4-EEED-49A2-BD9E-D32A6E639696}" srcOrd="1" destOrd="0" presId="urn:microsoft.com/office/officeart/2005/8/layout/orgChart1"/>
    <dgm:cxn modelId="{ECEC7F90-8F6A-4D9D-A1A7-044E4BD86AED}" type="presParOf" srcId="{62A5F0D5-185D-4EEF-B7FC-6464D5DE94EC}" destId="{C776B096-5156-4E0A-A32F-E01F8B491331}" srcOrd="1" destOrd="0" presId="urn:microsoft.com/office/officeart/2005/8/layout/orgChart1"/>
    <dgm:cxn modelId="{8B0B1381-5728-487E-8E10-77F0D3AB1EED}" type="presParOf" srcId="{62A5F0D5-185D-4EEF-B7FC-6464D5DE94EC}" destId="{BAFADDCE-DEB4-4475-81A9-8E0EDF0BF4E6}" srcOrd="2" destOrd="0" presId="urn:microsoft.com/office/officeart/2005/8/layout/orgChart1"/>
    <dgm:cxn modelId="{9824F257-CC8C-4A23-A0B3-A2AFDD811C9D}" type="presParOf" srcId="{9FA6B809-A1E8-4DE6-9447-7934245D4944}" destId="{D4614875-916A-465A-B1F5-9F7667D7B650}" srcOrd="2" destOrd="0" presId="urn:microsoft.com/office/officeart/2005/8/layout/orgChart1"/>
    <dgm:cxn modelId="{74F56784-B3C8-45E8-AF06-0B35E7FCEAFD}" type="presParOf" srcId="{003E0772-FC1E-446A-ADBD-65662BE9ACD6}" destId="{5CD120B8-7D66-445F-9457-F981A9BA5213}" srcOrd="2" destOrd="0" presId="urn:microsoft.com/office/officeart/2005/8/layout/orgChart1"/>
    <dgm:cxn modelId="{4FF980DC-27E8-4392-B09B-D309920526FB}" type="presParOf" srcId="{5CD120B8-7D66-445F-9457-F981A9BA5213}" destId="{2F6EF089-737E-4C46-AAC4-9C0CCE1973CA}" srcOrd="0" destOrd="0" presId="urn:microsoft.com/office/officeart/2005/8/layout/orgChart1"/>
    <dgm:cxn modelId="{8EA319A9-6912-4C6E-A1BE-18C094E382FC}" type="presParOf" srcId="{5CD120B8-7D66-445F-9457-F981A9BA5213}" destId="{80F7DF16-52ED-47C4-B7F6-4F488F6FCA0E}" srcOrd="1" destOrd="0" presId="urn:microsoft.com/office/officeart/2005/8/layout/orgChart1"/>
    <dgm:cxn modelId="{7B73CB39-2DBA-487B-8439-CE96BA5803C0}" type="presParOf" srcId="{80F7DF16-52ED-47C4-B7F6-4F488F6FCA0E}" destId="{C552074B-6CE7-4974-A263-D623DFB57A34}" srcOrd="0" destOrd="0" presId="urn:microsoft.com/office/officeart/2005/8/layout/orgChart1"/>
    <dgm:cxn modelId="{B8F6B5D3-3BF7-4A88-8F8D-A1C16AA06C11}" type="presParOf" srcId="{C552074B-6CE7-4974-A263-D623DFB57A34}" destId="{5152A234-7D74-40CB-9E65-425704DE4F62}" srcOrd="0" destOrd="0" presId="urn:microsoft.com/office/officeart/2005/8/layout/orgChart1"/>
    <dgm:cxn modelId="{DA14BDD1-DC96-41EF-9B44-1C2052A53FAD}" type="presParOf" srcId="{C552074B-6CE7-4974-A263-D623DFB57A34}" destId="{8A11F31A-37E8-4747-BC88-017374032962}" srcOrd="1" destOrd="0" presId="urn:microsoft.com/office/officeart/2005/8/layout/orgChart1"/>
    <dgm:cxn modelId="{62DBAC7F-4379-416A-8006-C3C7F8880160}" type="presParOf" srcId="{80F7DF16-52ED-47C4-B7F6-4F488F6FCA0E}" destId="{5A640F2F-B67F-4606-957A-9A26F5AAA53B}" srcOrd="1" destOrd="0" presId="urn:microsoft.com/office/officeart/2005/8/layout/orgChart1"/>
    <dgm:cxn modelId="{F5BE4E22-9393-4DD6-B169-6B5D688428DA}" type="presParOf" srcId="{80F7DF16-52ED-47C4-B7F6-4F488F6FCA0E}" destId="{95A275F6-2624-4280-8745-8C6BFEFE65AB}" srcOrd="2" destOrd="0" presId="urn:microsoft.com/office/officeart/2005/8/layout/orgChart1"/>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F6EF089-737E-4C46-AAC4-9C0CCE1973CA}">
      <dsp:nvSpPr>
        <dsp:cNvPr id="0" name=""/>
        <dsp:cNvSpPr/>
      </dsp:nvSpPr>
      <dsp:spPr>
        <a:xfrm>
          <a:off x="3233929" y="742339"/>
          <a:ext cx="216112" cy="236084"/>
        </a:xfrm>
        <a:custGeom>
          <a:avLst/>
          <a:gdLst/>
          <a:ahLst/>
          <a:cxnLst/>
          <a:rect l="0" t="0" r="0" b="0"/>
          <a:pathLst>
            <a:path>
              <a:moveTo>
                <a:pt x="216112" y="0"/>
              </a:moveTo>
              <a:lnTo>
                <a:pt x="216112" y="236084"/>
              </a:lnTo>
              <a:lnTo>
                <a:pt x="0" y="23608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ABF5B56-528C-4BE7-A68F-39242710834A}">
      <dsp:nvSpPr>
        <dsp:cNvPr id="0" name=""/>
        <dsp:cNvSpPr/>
      </dsp:nvSpPr>
      <dsp:spPr>
        <a:xfrm>
          <a:off x="3964795" y="1751902"/>
          <a:ext cx="91440" cy="501734"/>
        </a:xfrm>
        <a:custGeom>
          <a:avLst/>
          <a:gdLst/>
          <a:ahLst/>
          <a:cxnLst/>
          <a:rect l="0" t="0" r="0" b="0"/>
          <a:pathLst>
            <a:path>
              <a:moveTo>
                <a:pt x="45720" y="0"/>
              </a:moveTo>
              <a:lnTo>
                <a:pt x="45720" y="369095"/>
              </a:lnTo>
              <a:lnTo>
                <a:pt x="68849" y="369095"/>
              </a:lnTo>
              <a:lnTo>
                <a:pt x="68849" y="50173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E3310A6-4129-4CAB-9C2E-40CE620A7BF6}">
      <dsp:nvSpPr>
        <dsp:cNvPr id="0" name=""/>
        <dsp:cNvSpPr/>
      </dsp:nvSpPr>
      <dsp:spPr>
        <a:xfrm>
          <a:off x="4240826" y="2763505"/>
          <a:ext cx="391505" cy="729863"/>
        </a:xfrm>
        <a:custGeom>
          <a:avLst/>
          <a:gdLst/>
          <a:ahLst/>
          <a:cxnLst/>
          <a:rect l="0" t="0" r="0" b="0"/>
          <a:pathLst>
            <a:path>
              <a:moveTo>
                <a:pt x="391505" y="0"/>
              </a:moveTo>
              <a:lnTo>
                <a:pt x="391505" y="729863"/>
              </a:lnTo>
              <a:lnTo>
                <a:pt x="0" y="72986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FF69B70-8AD6-477E-AFD5-10DD3786322D}">
      <dsp:nvSpPr>
        <dsp:cNvPr id="0" name=""/>
        <dsp:cNvSpPr/>
      </dsp:nvSpPr>
      <dsp:spPr>
        <a:xfrm>
          <a:off x="4024322" y="2192054"/>
          <a:ext cx="179630" cy="424393"/>
        </a:xfrm>
        <a:custGeom>
          <a:avLst/>
          <a:gdLst/>
          <a:ahLst/>
          <a:cxnLst/>
          <a:rect l="0" t="0" r="0" b="0"/>
          <a:pathLst>
            <a:path>
              <a:moveTo>
                <a:pt x="0" y="0"/>
              </a:moveTo>
              <a:lnTo>
                <a:pt x="0" y="424393"/>
              </a:lnTo>
              <a:lnTo>
                <a:pt x="179630" y="42439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9C5A479-3A59-4164-A5EB-1436A4E76287}">
      <dsp:nvSpPr>
        <dsp:cNvPr id="0" name=""/>
        <dsp:cNvSpPr/>
      </dsp:nvSpPr>
      <dsp:spPr>
        <a:xfrm>
          <a:off x="3964795" y="1751902"/>
          <a:ext cx="91440" cy="301696"/>
        </a:xfrm>
        <a:custGeom>
          <a:avLst/>
          <a:gdLst/>
          <a:ahLst/>
          <a:cxnLst/>
          <a:rect l="0" t="0" r="0" b="0"/>
          <a:pathLst>
            <a:path>
              <a:moveTo>
                <a:pt x="45720" y="0"/>
              </a:moveTo>
              <a:lnTo>
                <a:pt x="45720" y="169057"/>
              </a:lnTo>
              <a:lnTo>
                <a:pt x="59527" y="169057"/>
              </a:lnTo>
              <a:lnTo>
                <a:pt x="59527" y="30169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CB72AF7-46EC-4954-A8FC-CD95135DBBE2}">
      <dsp:nvSpPr>
        <dsp:cNvPr id="0" name=""/>
        <dsp:cNvSpPr/>
      </dsp:nvSpPr>
      <dsp:spPr>
        <a:xfrm>
          <a:off x="3964795" y="1751902"/>
          <a:ext cx="91440" cy="107197"/>
        </a:xfrm>
        <a:custGeom>
          <a:avLst/>
          <a:gdLst/>
          <a:ahLst/>
          <a:cxnLst/>
          <a:rect l="0" t="0" r="0" b="0"/>
          <a:pathLst>
            <a:path>
              <a:moveTo>
                <a:pt x="45720" y="0"/>
              </a:moveTo>
              <a:lnTo>
                <a:pt x="51076" y="0"/>
              </a:lnTo>
              <a:lnTo>
                <a:pt x="51076" y="10719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97A6CF5-FFA7-4DA5-AA59-82966A351295}">
      <dsp:nvSpPr>
        <dsp:cNvPr id="0" name=""/>
        <dsp:cNvSpPr/>
      </dsp:nvSpPr>
      <dsp:spPr>
        <a:xfrm>
          <a:off x="3450041" y="742339"/>
          <a:ext cx="560473" cy="582877"/>
        </a:xfrm>
        <a:custGeom>
          <a:avLst/>
          <a:gdLst/>
          <a:ahLst/>
          <a:cxnLst/>
          <a:rect l="0" t="0" r="0" b="0"/>
          <a:pathLst>
            <a:path>
              <a:moveTo>
                <a:pt x="0" y="0"/>
              </a:moveTo>
              <a:lnTo>
                <a:pt x="0" y="450238"/>
              </a:lnTo>
              <a:lnTo>
                <a:pt x="560473" y="450238"/>
              </a:lnTo>
              <a:lnTo>
                <a:pt x="560473" y="58287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C9D862F-CC6D-4B13-9B8D-5783387C2E23}">
      <dsp:nvSpPr>
        <dsp:cNvPr id="0" name=""/>
        <dsp:cNvSpPr/>
      </dsp:nvSpPr>
      <dsp:spPr>
        <a:xfrm>
          <a:off x="2484892" y="3171066"/>
          <a:ext cx="900093" cy="334183"/>
        </a:xfrm>
        <a:custGeom>
          <a:avLst/>
          <a:gdLst/>
          <a:ahLst/>
          <a:cxnLst/>
          <a:rect l="0" t="0" r="0" b="0"/>
          <a:pathLst>
            <a:path>
              <a:moveTo>
                <a:pt x="0" y="0"/>
              </a:moveTo>
              <a:lnTo>
                <a:pt x="0" y="334183"/>
              </a:lnTo>
              <a:lnTo>
                <a:pt x="900093" y="33418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B7DFA94-C596-4A14-A211-261539052E39}">
      <dsp:nvSpPr>
        <dsp:cNvPr id="0" name=""/>
        <dsp:cNvSpPr/>
      </dsp:nvSpPr>
      <dsp:spPr>
        <a:xfrm>
          <a:off x="2789181" y="2397770"/>
          <a:ext cx="91440" cy="429243"/>
        </a:xfrm>
        <a:custGeom>
          <a:avLst/>
          <a:gdLst/>
          <a:ahLst/>
          <a:cxnLst/>
          <a:rect l="0" t="0" r="0" b="0"/>
          <a:pathLst>
            <a:path>
              <a:moveTo>
                <a:pt x="45720" y="0"/>
              </a:moveTo>
              <a:lnTo>
                <a:pt x="45720" y="296605"/>
              </a:lnTo>
              <a:lnTo>
                <a:pt x="46907" y="296605"/>
              </a:lnTo>
              <a:lnTo>
                <a:pt x="46907" y="42924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63B12EA-2331-4629-A488-C7A7F07AFA7D}">
      <dsp:nvSpPr>
        <dsp:cNvPr id="0" name=""/>
        <dsp:cNvSpPr/>
      </dsp:nvSpPr>
      <dsp:spPr>
        <a:xfrm>
          <a:off x="2789181" y="1752098"/>
          <a:ext cx="91440" cy="314751"/>
        </a:xfrm>
        <a:custGeom>
          <a:avLst/>
          <a:gdLst/>
          <a:ahLst/>
          <a:cxnLst/>
          <a:rect l="0" t="0" r="0" b="0"/>
          <a:pathLst>
            <a:path>
              <a:moveTo>
                <a:pt x="46124" y="0"/>
              </a:moveTo>
              <a:lnTo>
                <a:pt x="46124" y="182112"/>
              </a:lnTo>
              <a:lnTo>
                <a:pt x="45720" y="182112"/>
              </a:lnTo>
              <a:lnTo>
                <a:pt x="45720" y="314751"/>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16024F8-A328-45CE-9290-D56F21303378}">
      <dsp:nvSpPr>
        <dsp:cNvPr id="0" name=""/>
        <dsp:cNvSpPr/>
      </dsp:nvSpPr>
      <dsp:spPr>
        <a:xfrm>
          <a:off x="2835306" y="742339"/>
          <a:ext cx="614735" cy="583073"/>
        </a:xfrm>
        <a:custGeom>
          <a:avLst/>
          <a:gdLst/>
          <a:ahLst/>
          <a:cxnLst/>
          <a:rect l="0" t="0" r="0" b="0"/>
          <a:pathLst>
            <a:path>
              <a:moveTo>
                <a:pt x="614735" y="0"/>
              </a:moveTo>
              <a:lnTo>
                <a:pt x="614735" y="450434"/>
              </a:lnTo>
              <a:lnTo>
                <a:pt x="0" y="450434"/>
              </a:lnTo>
              <a:lnTo>
                <a:pt x="0" y="58307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CC218AB-4430-4888-B080-0D1229A07948}">
      <dsp:nvSpPr>
        <dsp:cNvPr id="0" name=""/>
        <dsp:cNvSpPr/>
      </dsp:nvSpPr>
      <dsp:spPr>
        <a:xfrm>
          <a:off x="1205941" y="2844086"/>
          <a:ext cx="1445723" cy="181727"/>
        </a:xfrm>
        <a:custGeom>
          <a:avLst/>
          <a:gdLst/>
          <a:ahLst/>
          <a:cxnLst/>
          <a:rect l="0" t="0" r="0" b="0"/>
          <a:pathLst>
            <a:path>
              <a:moveTo>
                <a:pt x="0" y="0"/>
              </a:moveTo>
              <a:lnTo>
                <a:pt x="0" y="181727"/>
              </a:lnTo>
              <a:lnTo>
                <a:pt x="1445723" y="18172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6CF228A-60B5-4279-AC66-80303E621EFF}">
      <dsp:nvSpPr>
        <dsp:cNvPr id="0" name=""/>
        <dsp:cNvSpPr/>
      </dsp:nvSpPr>
      <dsp:spPr>
        <a:xfrm>
          <a:off x="1475623" y="2497877"/>
          <a:ext cx="91440" cy="91440"/>
        </a:xfrm>
        <a:custGeom>
          <a:avLst/>
          <a:gdLst/>
          <a:ahLst/>
          <a:cxnLst/>
          <a:rect l="0" t="0" r="0" b="0"/>
          <a:pathLst>
            <a:path>
              <a:moveTo>
                <a:pt x="101099" y="45720"/>
              </a:moveTo>
              <a:lnTo>
                <a:pt x="45720" y="45720"/>
              </a:lnTo>
              <a:lnTo>
                <a:pt x="45720" y="13408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55489C1-008E-428F-9B86-FA2EA1F4870C}">
      <dsp:nvSpPr>
        <dsp:cNvPr id="0" name=""/>
        <dsp:cNvSpPr/>
      </dsp:nvSpPr>
      <dsp:spPr>
        <a:xfrm>
          <a:off x="1531003" y="2109075"/>
          <a:ext cx="91440" cy="91440"/>
        </a:xfrm>
        <a:custGeom>
          <a:avLst/>
          <a:gdLst/>
          <a:ahLst/>
          <a:cxnLst/>
          <a:rect l="0" t="0" r="0" b="0"/>
          <a:pathLst>
            <a:path>
              <a:moveTo>
                <a:pt x="70504" y="45720"/>
              </a:moveTo>
              <a:lnTo>
                <a:pt x="45720" y="45720"/>
              </a:lnTo>
              <a:lnTo>
                <a:pt x="45720" y="136981"/>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A6AB51A-1795-4D35-8197-A730E68C1372}">
      <dsp:nvSpPr>
        <dsp:cNvPr id="0" name=""/>
        <dsp:cNvSpPr/>
      </dsp:nvSpPr>
      <dsp:spPr>
        <a:xfrm>
          <a:off x="1555787" y="1706769"/>
          <a:ext cx="91440" cy="91440"/>
        </a:xfrm>
        <a:custGeom>
          <a:avLst/>
          <a:gdLst/>
          <a:ahLst/>
          <a:cxnLst/>
          <a:rect l="0" t="0" r="0" b="0"/>
          <a:pathLst>
            <a:path>
              <a:moveTo>
                <a:pt x="88492" y="45720"/>
              </a:moveTo>
              <a:lnTo>
                <a:pt x="45720" y="45720"/>
              </a:lnTo>
              <a:lnTo>
                <a:pt x="45720" y="12585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433A80D-F368-4082-A80E-F9EE4AC50A5B}">
      <dsp:nvSpPr>
        <dsp:cNvPr id="0" name=""/>
        <dsp:cNvSpPr/>
      </dsp:nvSpPr>
      <dsp:spPr>
        <a:xfrm>
          <a:off x="1644280" y="742339"/>
          <a:ext cx="1805761" cy="583464"/>
        </a:xfrm>
        <a:custGeom>
          <a:avLst/>
          <a:gdLst/>
          <a:ahLst/>
          <a:cxnLst/>
          <a:rect l="0" t="0" r="0" b="0"/>
          <a:pathLst>
            <a:path>
              <a:moveTo>
                <a:pt x="1805761" y="0"/>
              </a:moveTo>
              <a:lnTo>
                <a:pt x="1805761" y="450826"/>
              </a:lnTo>
              <a:lnTo>
                <a:pt x="0" y="450826"/>
              </a:lnTo>
              <a:lnTo>
                <a:pt x="0" y="58346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F1BEFCD-B165-4779-88A2-D53F3C6A9534}">
      <dsp:nvSpPr>
        <dsp:cNvPr id="0" name=""/>
        <dsp:cNvSpPr/>
      </dsp:nvSpPr>
      <dsp:spPr>
        <a:xfrm>
          <a:off x="2914712" y="215005"/>
          <a:ext cx="1070659" cy="52733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kern="1200" dirty="0" smtClean="0"/>
            <a:t>Tier II Chemical Inventory Data</a:t>
          </a:r>
          <a:endParaRPr lang="en-US" sz="700" kern="1200" dirty="0"/>
        </a:p>
      </dsp:txBody>
      <dsp:txXfrm>
        <a:off x="2914712" y="215005"/>
        <a:ext cx="1070659" cy="527333"/>
      </dsp:txXfrm>
    </dsp:sp>
    <dsp:sp modelId="{A81E01C7-6D55-45E2-94F3-B6E4B9A55C18}">
      <dsp:nvSpPr>
        <dsp:cNvPr id="0" name=""/>
        <dsp:cNvSpPr/>
      </dsp:nvSpPr>
      <dsp:spPr>
        <a:xfrm>
          <a:off x="1194098" y="1325803"/>
          <a:ext cx="900363" cy="426685"/>
        </a:xfrm>
        <a:prstGeom prst="rect">
          <a:avLst/>
        </a:prstGeom>
        <a:solidFill>
          <a:srgbClr val="00B05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kern="1200" dirty="0" smtClean="0"/>
            <a:t>Chemical Inventory</a:t>
          </a:r>
          <a:endParaRPr lang="en-US" sz="700" kern="1200" dirty="0"/>
        </a:p>
      </dsp:txBody>
      <dsp:txXfrm>
        <a:off x="1194098" y="1325803"/>
        <a:ext cx="900363" cy="426685"/>
      </dsp:txXfrm>
    </dsp:sp>
    <dsp:sp modelId="{6A14BB92-0178-4BF3-B8E8-4E75AA607BF5}">
      <dsp:nvSpPr>
        <dsp:cNvPr id="0" name=""/>
        <dsp:cNvSpPr/>
      </dsp:nvSpPr>
      <dsp:spPr>
        <a:xfrm>
          <a:off x="1152014" y="1832628"/>
          <a:ext cx="898986" cy="322166"/>
        </a:xfrm>
        <a:prstGeom prst="rect">
          <a:avLst/>
        </a:prstGeom>
        <a:solidFill>
          <a:schemeClr val="accent2">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kern="1200" dirty="0" smtClean="0"/>
            <a:t>Research &amp; ID Hazardous Chemicals </a:t>
          </a:r>
          <a:endParaRPr lang="en-US" sz="700" kern="1200" dirty="0"/>
        </a:p>
      </dsp:txBody>
      <dsp:txXfrm>
        <a:off x="1152014" y="1832628"/>
        <a:ext cx="898986" cy="322166"/>
      </dsp:txXfrm>
    </dsp:sp>
    <dsp:sp modelId="{AFC62B36-2761-4252-8244-F2AD24A7B233}">
      <dsp:nvSpPr>
        <dsp:cNvPr id="0" name=""/>
        <dsp:cNvSpPr/>
      </dsp:nvSpPr>
      <dsp:spPr>
        <a:xfrm>
          <a:off x="1127090" y="2246057"/>
          <a:ext cx="899264" cy="297540"/>
        </a:xfrm>
        <a:prstGeom prst="rect">
          <a:avLst/>
        </a:prstGeom>
        <a:solidFill>
          <a:schemeClr val="accent2">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kern="1200" dirty="0" smtClean="0"/>
            <a:t>Calculate Chemical Release Threat Zones</a:t>
          </a:r>
          <a:endParaRPr lang="en-US" sz="700" kern="1200" dirty="0"/>
        </a:p>
      </dsp:txBody>
      <dsp:txXfrm>
        <a:off x="1127090" y="2246057"/>
        <a:ext cx="899264" cy="297540"/>
      </dsp:txXfrm>
    </dsp:sp>
    <dsp:sp modelId="{B0D497F3-1D56-41F2-84CF-558128AE4CAB}">
      <dsp:nvSpPr>
        <dsp:cNvPr id="0" name=""/>
        <dsp:cNvSpPr/>
      </dsp:nvSpPr>
      <dsp:spPr>
        <a:xfrm>
          <a:off x="1127090" y="2631966"/>
          <a:ext cx="788505" cy="212120"/>
        </a:xfrm>
        <a:prstGeom prst="rect">
          <a:avLst/>
        </a:prstGeom>
        <a:solidFill>
          <a:srgbClr val="00B05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kern="1200" dirty="0" smtClean="0"/>
            <a:t>Hazardous Chemicals List</a:t>
          </a:r>
          <a:endParaRPr lang="en-US" sz="700" kern="1200" dirty="0"/>
        </a:p>
      </dsp:txBody>
      <dsp:txXfrm>
        <a:off x="1127090" y="2631966"/>
        <a:ext cx="788505" cy="212120"/>
      </dsp:txXfrm>
    </dsp:sp>
    <dsp:sp modelId="{EEC86552-D79C-42FE-A654-198D0EB91C19}">
      <dsp:nvSpPr>
        <dsp:cNvPr id="0" name=""/>
        <dsp:cNvSpPr/>
      </dsp:nvSpPr>
      <dsp:spPr>
        <a:xfrm>
          <a:off x="2651664" y="2945429"/>
          <a:ext cx="547570" cy="16077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endParaRPr lang="en-US" sz="700" kern="1200"/>
        </a:p>
      </dsp:txBody>
      <dsp:txXfrm>
        <a:off x="2651664" y="2945429"/>
        <a:ext cx="547570" cy="160770"/>
      </dsp:txXfrm>
    </dsp:sp>
    <dsp:sp modelId="{5DEB26AA-4132-43C4-8444-41264E37A3DB}">
      <dsp:nvSpPr>
        <dsp:cNvPr id="0" name=""/>
        <dsp:cNvSpPr/>
      </dsp:nvSpPr>
      <dsp:spPr>
        <a:xfrm>
          <a:off x="2385124" y="1325412"/>
          <a:ext cx="900363" cy="426685"/>
        </a:xfrm>
        <a:prstGeom prst="rect">
          <a:avLst/>
        </a:prstGeom>
        <a:solidFill>
          <a:srgbClr val="00B05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kern="1200" dirty="0" smtClean="0"/>
            <a:t>Facilities</a:t>
          </a:r>
          <a:endParaRPr lang="en-US" sz="700" kern="1200" dirty="0"/>
        </a:p>
      </dsp:txBody>
      <dsp:txXfrm>
        <a:off x="2385124" y="1325412"/>
        <a:ext cx="900363" cy="426685"/>
      </dsp:txXfrm>
    </dsp:sp>
    <dsp:sp modelId="{64CADC26-304B-45F5-ABB3-5C67B65D5D47}">
      <dsp:nvSpPr>
        <dsp:cNvPr id="0" name=""/>
        <dsp:cNvSpPr/>
      </dsp:nvSpPr>
      <dsp:spPr>
        <a:xfrm>
          <a:off x="2334064" y="2066849"/>
          <a:ext cx="1001674" cy="330920"/>
        </a:xfrm>
        <a:prstGeom prst="rect">
          <a:avLst/>
        </a:prstGeom>
        <a:solidFill>
          <a:schemeClr val="accent2">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kern="1200" dirty="0" smtClean="0"/>
            <a:t>Create Facility Base Map </a:t>
          </a:r>
          <a:endParaRPr lang="en-US" sz="700" kern="1200" dirty="0"/>
        </a:p>
      </dsp:txBody>
      <dsp:txXfrm>
        <a:off x="2334064" y="2066849"/>
        <a:ext cx="1001674" cy="330920"/>
      </dsp:txXfrm>
    </dsp:sp>
    <dsp:sp modelId="{F72F57D5-C0CB-4604-830B-1E80649A9904}">
      <dsp:nvSpPr>
        <dsp:cNvPr id="0" name=""/>
        <dsp:cNvSpPr/>
      </dsp:nvSpPr>
      <dsp:spPr>
        <a:xfrm>
          <a:off x="2397093" y="2827014"/>
          <a:ext cx="877992" cy="344052"/>
        </a:xfrm>
        <a:prstGeom prst="rect">
          <a:avLst/>
        </a:prstGeom>
        <a:solidFill>
          <a:schemeClr val="accent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kern="1200" dirty="0" smtClean="0"/>
            <a:t>EHS Facilities and Threat Zone Buffers</a:t>
          </a:r>
          <a:endParaRPr lang="en-US" sz="700" kern="1200" dirty="0"/>
        </a:p>
      </dsp:txBody>
      <dsp:txXfrm>
        <a:off x="2397093" y="2827014"/>
        <a:ext cx="877992" cy="344052"/>
      </dsp:txXfrm>
    </dsp:sp>
    <dsp:sp modelId="{5BF4D0DE-4E6B-4EFF-A9DE-159250DF180A}">
      <dsp:nvSpPr>
        <dsp:cNvPr id="0" name=""/>
        <dsp:cNvSpPr/>
      </dsp:nvSpPr>
      <dsp:spPr>
        <a:xfrm>
          <a:off x="3384985" y="3404302"/>
          <a:ext cx="811293" cy="20189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endParaRPr lang="en-US" sz="700" kern="1200"/>
        </a:p>
      </dsp:txBody>
      <dsp:txXfrm>
        <a:off x="3384985" y="3404302"/>
        <a:ext cx="811293" cy="201894"/>
      </dsp:txXfrm>
    </dsp:sp>
    <dsp:sp modelId="{4658A062-6256-49E7-8775-0D6E27F861BD}">
      <dsp:nvSpPr>
        <dsp:cNvPr id="0" name=""/>
        <dsp:cNvSpPr/>
      </dsp:nvSpPr>
      <dsp:spPr>
        <a:xfrm>
          <a:off x="3560333" y="1325216"/>
          <a:ext cx="900363" cy="426685"/>
        </a:xfrm>
        <a:prstGeom prst="rect">
          <a:avLst/>
        </a:prstGeom>
        <a:solidFill>
          <a:srgbClr val="00B05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kern="1200" dirty="0" smtClean="0"/>
            <a:t>Contacts</a:t>
          </a:r>
          <a:endParaRPr lang="en-US" sz="700" kern="1200" dirty="0"/>
        </a:p>
      </dsp:txBody>
      <dsp:txXfrm>
        <a:off x="3560333" y="1325216"/>
        <a:ext cx="900363" cy="426685"/>
      </dsp:txXfrm>
    </dsp:sp>
    <dsp:sp modelId="{1404A8E3-7055-4535-87C8-990D4767C051}">
      <dsp:nvSpPr>
        <dsp:cNvPr id="0" name=""/>
        <dsp:cNvSpPr/>
      </dsp:nvSpPr>
      <dsp:spPr>
        <a:xfrm>
          <a:off x="3689757" y="1859099"/>
          <a:ext cx="652228" cy="138455"/>
        </a:xfrm>
        <a:prstGeom prst="rect">
          <a:avLst/>
        </a:prstGeom>
        <a:solidFill>
          <a:srgbClr val="00B05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kern="1200" dirty="0" smtClean="0"/>
            <a:t>Phone </a:t>
          </a:r>
          <a:endParaRPr lang="en-US" sz="700" kern="1200" dirty="0"/>
        </a:p>
      </dsp:txBody>
      <dsp:txXfrm>
        <a:off x="3689757" y="1859099"/>
        <a:ext cx="652228" cy="138455"/>
      </dsp:txXfrm>
    </dsp:sp>
    <dsp:sp modelId="{2507D310-FF18-46C6-83EE-11E53946BE67}">
      <dsp:nvSpPr>
        <dsp:cNvPr id="0" name=""/>
        <dsp:cNvSpPr/>
      </dsp:nvSpPr>
      <dsp:spPr>
        <a:xfrm>
          <a:off x="3698208" y="2053598"/>
          <a:ext cx="652228" cy="138455"/>
        </a:xfrm>
        <a:prstGeom prst="rect">
          <a:avLst/>
        </a:prstGeom>
        <a:solidFill>
          <a:srgbClr val="00B05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kern="1200" dirty="0" smtClean="0"/>
            <a:t>Email</a:t>
          </a:r>
          <a:endParaRPr lang="en-US" sz="700" kern="1200" dirty="0"/>
        </a:p>
      </dsp:txBody>
      <dsp:txXfrm>
        <a:off x="3698208" y="2053598"/>
        <a:ext cx="652228" cy="138455"/>
      </dsp:txXfrm>
    </dsp:sp>
    <dsp:sp modelId="{50FC7AF5-520C-4D88-8713-DF00CACEF650}">
      <dsp:nvSpPr>
        <dsp:cNvPr id="0" name=""/>
        <dsp:cNvSpPr/>
      </dsp:nvSpPr>
      <dsp:spPr>
        <a:xfrm>
          <a:off x="4203953" y="2469389"/>
          <a:ext cx="856757" cy="294116"/>
        </a:xfrm>
        <a:prstGeom prst="rect">
          <a:avLst/>
        </a:prstGeom>
        <a:solidFill>
          <a:srgbClr val="00B05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kern="1200" dirty="0" smtClean="0"/>
            <a:t>Merged Contacts</a:t>
          </a:r>
          <a:endParaRPr lang="en-US" sz="700" kern="1200" dirty="0"/>
        </a:p>
      </dsp:txBody>
      <dsp:txXfrm>
        <a:off x="4203953" y="2469389"/>
        <a:ext cx="856757" cy="294116"/>
      </dsp:txXfrm>
    </dsp:sp>
    <dsp:sp modelId="{DF005BAA-E994-4CB0-B1FF-04B4E0B390DC}">
      <dsp:nvSpPr>
        <dsp:cNvPr id="0" name=""/>
        <dsp:cNvSpPr/>
      </dsp:nvSpPr>
      <dsp:spPr>
        <a:xfrm>
          <a:off x="3240125" y="3255822"/>
          <a:ext cx="1000701" cy="475092"/>
        </a:xfrm>
        <a:prstGeom prst="rect">
          <a:avLst/>
        </a:prstGeom>
        <a:solidFill>
          <a:srgbClr val="FF9933"/>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kern="1200" dirty="0" smtClean="0"/>
            <a:t>Data Driven Individual Facility Maps &amp; Tables</a:t>
          </a:r>
          <a:endParaRPr lang="en-US" sz="700" kern="1200" dirty="0"/>
        </a:p>
      </dsp:txBody>
      <dsp:txXfrm>
        <a:off x="3240125" y="3255822"/>
        <a:ext cx="1000701" cy="475092"/>
      </dsp:txXfrm>
    </dsp:sp>
    <dsp:sp modelId="{B6F1CB5C-015B-486A-9E0E-5C63E1836DA0}">
      <dsp:nvSpPr>
        <dsp:cNvPr id="0" name=""/>
        <dsp:cNvSpPr/>
      </dsp:nvSpPr>
      <dsp:spPr>
        <a:xfrm>
          <a:off x="3707531" y="2253636"/>
          <a:ext cx="652228" cy="138455"/>
        </a:xfrm>
        <a:prstGeom prst="rect">
          <a:avLst/>
        </a:prstGeom>
        <a:solidFill>
          <a:schemeClr val="accent2">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kern="1200" dirty="0" smtClean="0"/>
            <a:t>Link Tables</a:t>
          </a:r>
          <a:endParaRPr lang="en-US" sz="700" kern="1200" dirty="0"/>
        </a:p>
      </dsp:txBody>
      <dsp:txXfrm>
        <a:off x="3707531" y="2253636"/>
        <a:ext cx="652228" cy="138455"/>
      </dsp:txXfrm>
    </dsp:sp>
    <dsp:sp modelId="{5152A234-7D74-40CB-9E65-425704DE4F62}">
      <dsp:nvSpPr>
        <dsp:cNvPr id="0" name=""/>
        <dsp:cNvSpPr/>
      </dsp:nvSpPr>
      <dsp:spPr>
        <a:xfrm>
          <a:off x="2571696" y="827619"/>
          <a:ext cx="662233" cy="301607"/>
        </a:xfrm>
        <a:prstGeom prst="rect">
          <a:avLst/>
        </a:prstGeom>
        <a:solidFill>
          <a:schemeClr val="accent2">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kern="1200" dirty="0" smtClean="0"/>
            <a:t>Organize &amp; Complete Data</a:t>
          </a:r>
          <a:endParaRPr lang="en-US" sz="700" kern="1200" dirty="0"/>
        </a:p>
      </dsp:txBody>
      <dsp:txXfrm>
        <a:off x="2571696" y="827619"/>
        <a:ext cx="662233" cy="301607"/>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George Caracostis (GIS Analyst)</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3A6ADD6-D781-48C3-A45B-B5368B82AB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69</Pages>
  <Words>19330</Words>
  <Characters>110185</Characters>
  <Application>Microsoft Office Word</Application>
  <DocSecurity>0</DocSecurity>
  <Lines>918</Lines>
  <Paragraphs>258</Paragraphs>
  <ScaleCrop>false</ScaleCrop>
  <HeadingPairs>
    <vt:vector size="2" baseType="variant">
      <vt:variant>
        <vt:lpstr>Title</vt:lpstr>
      </vt:variant>
      <vt:variant>
        <vt:i4>1</vt:i4>
      </vt:variant>
    </vt:vector>
  </HeadingPairs>
  <TitlesOfParts>
    <vt:vector size="1" baseType="lpstr">
      <vt:lpstr>EMERGENCY HANDBOOK for DEWITT COUNTY</vt:lpstr>
    </vt:vector>
  </TitlesOfParts>
  <Company>Matt Ahrens (Assistant Manager)</Company>
  <LinksUpToDate>false</LinksUpToDate>
  <CharactersWithSpaces>129257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EMERGENCY HANDBOOK for DEWITT COUNTY</dc:title>
  <dc:creator>Caracostis, George C</dc:creator>
  <cp:lastModifiedBy>Gannon, Robert L</cp:lastModifiedBy>
  <cp:revision>4</cp:revision>
  <dcterms:created xsi:type="dcterms:W3CDTF">2015-05-04T18:57:00Z</dcterms:created>
  <dcterms:modified xsi:type="dcterms:W3CDTF">2015-05-04T19:03:00Z</dcterms:modified>
</cp:coreProperties>
</file>