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76F71" w:rsidRDefault="00376F71" w:rsidP="002518A0">
      <w:pPr>
        <w:ind w:firstLine="0"/>
        <w:rPr>
          <w:color w:val="00B050"/>
        </w:rPr>
      </w:pPr>
    </w:p>
    <w:p w:rsidR="00376F71" w:rsidRDefault="00376F71" w:rsidP="002518A0">
      <w:pPr>
        <w:ind w:firstLine="0"/>
        <w:rPr>
          <w:color w:val="00B050"/>
        </w:rPr>
      </w:pPr>
    </w:p>
    <w:p w:rsidR="00376F71" w:rsidRDefault="00376F71" w:rsidP="002518A0">
      <w:pPr>
        <w:ind w:firstLine="0"/>
        <w:rPr>
          <w:color w:val="00B050"/>
        </w:rPr>
      </w:pPr>
    </w:p>
    <w:p w:rsidR="006617D6" w:rsidRDefault="006617D6" w:rsidP="00693C69">
      <w:pPr>
        <w:spacing w:after="0" w:line="240" w:lineRule="auto"/>
        <w:ind w:firstLine="0"/>
        <w:rPr>
          <w:color w:val="000000" w:themeColor="text1"/>
        </w:rPr>
      </w:pPr>
      <w:r w:rsidRPr="006617D6">
        <w:rPr>
          <w:noProof/>
          <w:color w:val="000000" w:themeColor="text1"/>
        </w:rPr>
        <w:drawing>
          <wp:inline distT="0" distB="0" distL="0" distR="0">
            <wp:extent cx="5289170" cy="4457700"/>
            <wp:effectExtent l="0" t="0" r="6985" b="0"/>
            <wp:docPr id="4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idloooggooo.jpe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5289170" cy="4457700"/>
                    </a:xfrm>
                    <a:prstGeom prst="rect">
                      <a:avLst/>
                    </a:prstGeom>
                  </pic:spPr>
                </pic:pic>
              </a:graphicData>
            </a:graphic>
          </wp:inline>
        </w:drawing>
      </w:r>
    </w:p>
    <w:p w:rsidR="006617D6" w:rsidRPr="00CF4849" w:rsidRDefault="006617D6" w:rsidP="006617D6">
      <w:pPr>
        <w:spacing w:after="0" w:line="240" w:lineRule="auto"/>
        <w:jc w:val="center"/>
        <w:rPr>
          <w:rFonts w:asciiTheme="minorHAnsi" w:hAnsiTheme="minorHAnsi"/>
          <w:iCs/>
          <w:color w:val="000000"/>
          <w:szCs w:val="23"/>
        </w:rPr>
      </w:pPr>
    </w:p>
    <w:p w:rsidR="006617D6" w:rsidRPr="00CF4849" w:rsidRDefault="006617D6" w:rsidP="006617D6">
      <w:pPr>
        <w:spacing w:after="0" w:line="240" w:lineRule="auto"/>
        <w:jc w:val="center"/>
        <w:rPr>
          <w:rFonts w:asciiTheme="minorHAnsi" w:hAnsiTheme="minorHAnsi"/>
          <w:i/>
          <w:iCs/>
          <w:color w:val="000000"/>
          <w:szCs w:val="23"/>
        </w:rPr>
      </w:pPr>
      <w:r w:rsidRPr="00CF4849">
        <w:rPr>
          <w:rFonts w:asciiTheme="minorHAnsi" w:hAnsiTheme="minorHAnsi"/>
          <w:iCs/>
          <w:color w:val="000000"/>
          <w:szCs w:val="23"/>
        </w:rPr>
        <w:t xml:space="preserve">Project Manager/GIS Analyst/ Data Collection: </w:t>
      </w:r>
      <w:r w:rsidRPr="00CF4849">
        <w:rPr>
          <w:rFonts w:asciiTheme="minorHAnsi" w:hAnsiTheme="minorHAnsi"/>
          <w:i/>
          <w:iCs/>
          <w:color w:val="000000"/>
          <w:szCs w:val="23"/>
        </w:rPr>
        <w:t>Cody Johnston</w:t>
      </w:r>
    </w:p>
    <w:p w:rsidR="00B864AA" w:rsidRDefault="00B864AA" w:rsidP="006617D6">
      <w:pPr>
        <w:spacing w:after="0" w:line="240" w:lineRule="auto"/>
        <w:jc w:val="center"/>
        <w:rPr>
          <w:rFonts w:asciiTheme="minorHAnsi" w:hAnsiTheme="minorHAnsi"/>
          <w:i/>
          <w:iCs/>
          <w:color w:val="000000"/>
          <w:szCs w:val="23"/>
        </w:rPr>
      </w:pPr>
    </w:p>
    <w:p w:rsidR="00B864AA" w:rsidRPr="00CF4849" w:rsidRDefault="00B864AA" w:rsidP="00B864AA">
      <w:pPr>
        <w:spacing w:after="0" w:line="240" w:lineRule="auto"/>
        <w:jc w:val="center"/>
        <w:rPr>
          <w:rFonts w:asciiTheme="minorHAnsi" w:hAnsiTheme="minorHAnsi"/>
          <w:i/>
          <w:iCs/>
          <w:color w:val="000000"/>
          <w:szCs w:val="23"/>
        </w:rPr>
      </w:pPr>
      <w:r w:rsidRPr="00CF4849">
        <w:rPr>
          <w:rFonts w:asciiTheme="minorHAnsi" w:hAnsiTheme="minorHAnsi"/>
          <w:iCs/>
          <w:color w:val="000000"/>
          <w:szCs w:val="23"/>
        </w:rPr>
        <w:t>Assistant Project Manager/GIS Analyst/Data Collection:</w:t>
      </w:r>
      <w:r w:rsidRPr="00CF4849">
        <w:rPr>
          <w:rFonts w:asciiTheme="minorHAnsi" w:hAnsiTheme="minorHAnsi"/>
          <w:i/>
          <w:iCs/>
          <w:color w:val="000000"/>
          <w:szCs w:val="23"/>
        </w:rPr>
        <w:t xml:space="preserve"> Kathleen Andrews</w:t>
      </w:r>
    </w:p>
    <w:p w:rsidR="006617D6" w:rsidRPr="00CF4849" w:rsidRDefault="006617D6" w:rsidP="006617D6">
      <w:pPr>
        <w:spacing w:after="0" w:line="240" w:lineRule="auto"/>
        <w:jc w:val="center"/>
        <w:rPr>
          <w:rFonts w:asciiTheme="minorHAnsi" w:hAnsiTheme="minorHAnsi"/>
          <w:i/>
          <w:iCs/>
          <w:color w:val="000000"/>
          <w:szCs w:val="23"/>
        </w:rPr>
      </w:pPr>
    </w:p>
    <w:p w:rsidR="006617D6" w:rsidRPr="00CF4849" w:rsidRDefault="006617D6" w:rsidP="006617D6">
      <w:pPr>
        <w:spacing w:after="0" w:line="240" w:lineRule="auto"/>
        <w:jc w:val="center"/>
        <w:rPr>
          <w:rFonts w:asciiTheme="minorHAnsi" w:hAnsiTheme="minorHAnsi"/>
          <w:i/>
          <w:iCs/>
          <w:color w:val="000000"/>
          <w:szCs w:val="23"/>
        </w:rPr>
      </w:pPr>
      <w:r w:rsidRPr="00CF4849">
        <w:rPr>
          <w:rFonts w:asciiTheme="minorHAnsi" w:hAnsiTheme="minorHAnsi"/>
          <w:iCs/>
          <w:color w:val="000000"/>
          <w:szCs w:val="23"/>
        </w:rPr>
        <w:t xml:space="preserve">Graphic Designer/GIS Specialist/Data Collection: </w:t>
      </w:r>
      <w:r w:rsidRPr="00CF4849">
        <w:rPr>
          <w:rFonts w:asciiTheme="minorHAnsi" w:hAnsiTheme="minorHAnsi"/>
          <w:i/>
          <w:iCs/>
          <w:color w:val="000000"/>
          <w:szCs w:val="23"/>
        </w:rPr>
        <w:t>Logan Hayner</w:t>
      </w:r>
    </w:p>
    <w:p w:rsidR="006617D6" w:rsidRPr="00CF4849" w:rsidRDefault="006617D6" w:rsidP="006617D6">
      <w:pPr>
        <w:spacing w:after="0" w:line="240" w:lineRule="auto"/>
        <w:jc w:val="center"/>
        <w:rPr>
          <w:rFonts w:asciiTheme="minorHAnsi" w:hAnsiTheme="minorHAnsi"/>
          <w:i/>
          <w:iCs/>
          <w:color w:val="000000"/>
          <w:szCs w:val="23"/>
        </w:rPr>
      </w:pPr>
    </w:p>
    <w:p w:rsidR="006617D6" w:rsidRPr="00CF4849" w:rsidRDefault="006617D6" w:rsidP="006617D6">
      <w:pPr>
        <w:spacing w:after="0" w:line="240" w:lineRule="auto"/>
        <w:jc w:val="center"/>
        <w:rPr>
          <w:rFonts w:asciiTheme="minorHAnsi" w:hAnsiTheme="minorHAnsi"/>
          <w:i/>
          <w:iCs/>
          <w:color w:val="000000"/>
          <w:szCs w:val="23"/>
        </w:rPr>
      </w:pPr>
      <w:r w:rsidRPr="00CF4849">
        <w:rPr>
          <w:rFonts w:asciiTheme="minorHAnsi" w:hAnsiTheme="minorHAnsi"/>
          <w:iCs/>
          <w:color w:val="000000"/>
          <w:szCs w:val="23"/>
        </w:rPr>
        <w:t>GIS Analyst/Data Collection:</w:t>
      </w:r>
      <w:r w:rsidRPr="00CF4849">
        <w:rPr>
          <w:rFonts w:asciiTheme="minorHAnsi" w:hAnsiTheme="minorHAnsi"/>
          <w:i/>
          <w:iCs/>
          <w:color w:val="000000"/>
          <w:szCs w:val="23"/>
        </w:rPr>
        <w:t xml:space="preserve"> P. Kennedy McMinn</w:t>
      </w:r>
    </w:p>
    <w:p w:rsidR="006617D6" w:rsidRPr="00CF4849" w:rsidRDefault="006617D6" w:rsidP="006617D6">
      <w:pPr>
        <w:spacing w:after="0" w:line="240" w:lineRule="auto"/>
        <w:jc w:val="center"/>
        <w:rPr>
          <w:rFonts w:asciiTheme="minorHAnsi" w:hAnsiTheme="minorHAnsi"/>
          <w:i/>
          <w:iCs/>
          <w:color w:val="000000"/>
          <w:szCs w:val="23"/>
        </w:rPr>
      </w:pPr>
    </w:p>
    <w:p w:rsidR="00693C69" w:rsidRPr="00CF4849" w:rsidRDefault="00376F71" w:rsidP="00693C69">
      <w:pPr>
        <w:spacing w:after="0" w:line="240" w:lineRule="auto"/>
        <w:ind w:firstLine="0"/>
        <w:rPr>
          <w:rFonts w:asciiTheme="minorHAnsi" w:hAnsiTheme="minorHAnsi"/>
        </w:rPr>
      </w:pPr>
      <w:r w:rsidRPr="00CF4849">
        <w:rPr>
          <w:rFonts w:asciiTheme="minorHAnsi" w:hAnsiTheme="minorHAnsi"/>
          <w:color w:val="000000" w:themeColor="text1"/>
        </w:rPr>
        <w:br w:type="page"/>
      </w:r>
    </w:p>
    <w:p w:rsidR="00376F71" w:rsidRPr="00CF4849" w:rsidRDefault="00376F71" w:rsidP="00376F71">
      <w:pPr>
        <w:ind w:firstLine="0"/>
        <w:rPr>
          <w:rFonts w:asciiTheme="minorHAnsi" w:hAnsiTheme="minorHAnsi"/>
        </w:rPr>
      </w:pPr>
    </w:p>
    <w:p w:rsidR="006617D6" w:rsidRPr="00CF4849" w:rsidRDefault="006617D6" w:rsidP="006617D6">
      <w:pPr>
        <w:spacing w:after="0" w:line="480" w:lineRule="auto"/>
        <w:jc w:val="center"/>
        <w:rPr>
          <w:rFonts w:asciiTheme="minorHAnsi" w:hAnsiTheme="minorHAnsi"/>
          <w:b/>
          <w:iCs/>
          <w:color w:val="000000"/>
          <w:sz w:val="32"/>
          <w:szCs w:val="23"/>
        </w:rPr>
      </w:pPr>
    </w:p>
    <w:p w:rsidR="006617D6" w:rsidRPr="00CF4849" w:rsidRDefault="006617D6" w:rsidP="006617D6">
      <w:pPr>
        <w:spacing w:after="0" w:line="480" w:lineRule="auto"/>
        <w:jc w:val="center"/>
        <w:rPr>
          <w:rFonts w:asciiTheme="minorHAnsi" w:hAnsiTheme="minorHAnsi"/>
          <w:b/>
          <w:iCs/>
          <w:color w:val="000000"/>
          <w:sz w:val="32"/>
          <w:szCs w:val="23"/>
        </w:rPr>
      </w:pPr>
    </w:p>
    <w:p w:rsidR="004577E6" w:rsidRDefault="004577E6" w:rsidP="00A72F87">
      <w:pPr>
        <w:spacing w:after="0" w:line="480" w:lineRule="auto"/>
        <w:ind w:firstLine="0"/>
        <w:rPr>
          <w:rFonts w:asciiTheme="minorHAnsi" w:hAnsiTheme="minorHAnsi"/>
          <w:b/>
          <w:iCs/>
          <w:color w:val="000000"/>
          <w:sz w:val="32"/>
          <w:szCs w:val="23"/>
        </w:rPr>
      </w:pPr>
    </w:p>
    <w:p w:rsidR="006617D6" w:rsidRPr="00CF4849" w:rsidRDefault="006617D6" w:rsidP="006617D6">
      <w:pPr>
        <w:spacing w:after="0" w:line="480" w:lineRule="auto"/>
        <w:jc w:val="center"/>
        <w:rPr>
          <w:rFonts w:asciiTheme="minorHAnsi" w:hAnsiTheme="minorHAnsi"/>
          <w:b/>
          <w:iCs/>
          <w:color w:val="000000"/>
          <w:sz w:val="32"/>
          <w:szCs w:val="23"/>
        </w:rPr>
      </w:pPr>
    </w:p>
    <w:p w:rsidR="004577E6" w:rsidRPr="00A72F87" w:rsidRDefault="004577E6" w:rsidP="006617D6">
      <w:pPr>
        <w:spacing w:after="0" w:line="480" w:lineRule="auto"/>
        <w:jc w:val="center"/>
        <w:rPr>
          <w:rFonts w:asciiTheme="minorHAnsi" w:hAnsiTheme="minorHAnsi"/>
          <w:b/>
          <w:sz w:val="32"/>
        </w:rPr>
      </w:pPr>
      <w:r w:rsidRPr="00A72F87">
        <w:rPr>
          <w:rFonts w:asciiTheme="minorHAnsi" w:hAnsiTheme="minorHAnsi"/>
          <w:b/>
          <w:sz w:val="32"/>
        </w:rPr>
        <w:t xml:space="preserve">A Network Analysis of ADA Accessible Routes On </w:t>
      </w:r>
    </w:p>
    <w:p w:rsidR="006617D6" w:rsidRPr="004577E6" w:rsidRDefault="004577E6" w:rsidP="006617D6">
      <w:pPr>
        <w:spacing w:after="0" w:line="480" w:lineRule="auto"/>
        <w:jc w:val="center"/>
        <w:rPr>
          <w:rFonts w:asciiTheme="minorHAnsi" w:hAnsiTheme="minorHAnsi"/>
          <w:b/>
          <w:iCs/>
          <w:color w:val="000000"/>
          <w:sz w:val="32"/>
          <w:szCs w:val="23"/>
        </w:rPr>
      </w:pPr>
      <w:r w:rsidRPr="00A72F87">
        <w:rPr>
          <w:rFonts w:asciiTheme="minorHAnsi" w:hAnsiTheme="minorHAnsi"/>
          <w:b/>
          <w:sz w:val="32"/>
        </w:rPr>
        <w:t>The Texas State University Campus</w:t>
      </w:r>
    </w:p>
    <w:p w:rsidR="006617D6" w:rsidRPr="00CF4849" w:rsidRDefault="006617D6" w:rsidP="006617D6">
      <w:pPr>
        <w:spacing w:after="0" w:line="480" w:lineRule="auto"/>
        <w:jc w:val="center"/>
        <w:rPr>
          <w:rFonts w:asciiTheme="minorHAnsi" w:hAnsiTheme="minorHAnsi"/>
          <w:b/>
          <w:iCs/>
          <w:color w:val="000000"/>
          <w:sz w:val="28"/>
          <w:szCs w:val="23"/>
        </w:rPr>
      </w:pPr>
    </w:p>
    <w:p w:rsidR="00A72F87" w:rsidRDefault="00A72F87" w:rsidP="006617D6">
      <w:pPr>
        <w:spacing w:after="0" w:line="480" w:lineRule="auto"/>
        <w:jc w:val="center"/>
        <w:rPr>
          <w:rFonts w:asciiTheme="minorHAnsi" w:hAnsiTheme="minorHAnsi"/>
          <w:b/>
          <w:iCs/>
          <w:color w:val="000000"/>
          <w:sz w:val="28"/>
          <w:szCs w:val="23"/>
        </w:rPr>
      </w:pPr>
    </w:p>
    <w:p w:rsidR="00A72F87" w:rsidRDefault="00A72F87" w:rsidP="006617D6">
      <w:pPr>
        <w:spacing w:after="0" w:line="480" w:lineRule="auto"/>
        <w:jc w:val="center"/>
        <w:rPr>
          <w:rFonts w:asciiTheme="minorHAnsi" w:hAnsiTheme="minorHAnsi"/>
          <w:b/>
          <w:iCs/>
          <w:color w:val="000000"/>
          <w:sz w:val="28"/>
          <w:szCs w:val="23"/>
        </w:rPr>
      </w:pPr>
    </w:p>
    <w:p w:rsidR="006617D6" w:rsidRPr="00CF4849" w:rsidRDefault="006617D6" w:rsidP="006617D6">
      <w:pPr>
        <w:spacing w:after="0" w:line="480" w:lineRule="auto"/>
        <w:jc w:val="center"/>
        <w:rPr>
          <w:rFonts w:asciiTheme="minorHAnsi" w:hAnsiTheme="minorHAnsi"/>
          <w:b/>
          <w:iCs/>
          <w:color w:val="000000"/>
          <w:sz w:val="28"/>
          <w:szCs w:val="23"/>
        </w:rPr>
      </w:pPr>
    </w:p>
    <w:p w:rsidR="006617D6" w:rsidRPr="00CF4849" w:rsidRDefault="006617D6" w:rsidP="006617D6">
      <w:pPr>
        <w:spacing w:after="0" w:line="480" w:lineRule="auto"/>
        <w:jc w:val="center"/>
        <w:rPr>
          <w:rFonts w:asciiTheme="minorHAnsi" w:hAnsiTheme="minorHAnsi"/>
          <w:iCs/>
          <w:color w:val="000000"/>
          <w:sz w:val="28"/>
          <w:szCs w:val="23"/>
        </w:rPr>
      </w:pPr>
    </w:p>
    <w:p w:rsidR="006617D6" w:rsidRPr="00CF4849" w:rsidRDefault="006617D6" w:rsidP="006617D6">
      <w:pPr>
        <w:spacing w:after="0" w:line="480" w:lineRule="auto"/>
        <w:jc w:val="center"/>
        <w:rPr>
          <w:rFonts w:asciiTheme="minorHAnsi" w:hAnsiTheme="minorHAnsi"/>
          <w:iCs/>
          <w:color w:val="000000"/>
          <w:sz w:val="28"/>
          <w:szCs w:val="23"/>
        </w:rPr>
      </w:pPr>
    </w:p>
    <w:p w:rsidR="006617D6" w:rsidRPr="00CF4849" w:rsidRDefault="006617D6" w:rsidP="006617D6">
      <w:pPr>
        <w:spacing w:after="0" w:line="480" w:lineRule="auto"/>
        <w:jc w:val="center"/>
        <w:rPr>
          <w:rFonts w:asciiTheme="minorHAnsi" w:hAnsiTheme="minorHAnsi"/>
          <w:iCs/>
          <w:color w:val="000000"/>
          <w:sz w:val="28"/>
          <w:szCs w:val="23"/>
        </w:rPr>
      </w:pPr>
    </w:p>
    <w:p w:rsidR="00A72F87" w:rsidRDefault="00A72F87" w:rsidP="006617D6">
      <w:pPr>
        <w:spacing w:after="0" w:line="240" w:lineRule="auto"/>
        <w:ind w:left="2160"/>
        <w:rPr>
          <w:rFonts w:asciiTheme="minorHAnsi" w:hAnsiTheme="minorHAnsi"/>
          <w:iCs/>
          <w:color w:val="000000"/>
          <w:sz w:val="28"/>
          <w:szCs w:val="23"/>
        </w:rPr>
      </w:pPr>
    </w:p>
    <w:p w:rsidR="00A72F87" w:rsidRDefault="00A72F87" w:rsidP="006617D6">
      <w:pPr>
        <w:spacing w:after="0" w:line="240" w:lineRule="auto"/>
        <w:ind w:left="2160"/>
        <w:rPr>
          <w:rFonts w:asciiTheme="minorHAnsi" w:hAnsiTheme="minorHAnsi"/>
          <w:iCs/>
          <w:color w:val="000000"/>
          <w:sz w:val="28"/>
          <w:szCs w:val="23"/>
        </w:rPr>
      </w:pPr>
    </w:p>
    <w:p w:rsidR="00A72F87" w:rsidRDefault="00A72F87" w:rsidP="006617D6">
      <w:pPr>
        <w:spacing w:after="0" w:line="240" w:lineRule="auto"/>
        <w:ind w:left="2160"/>
        <w:rPr>
          <w:rFonts w:asciiTheme="minorHAnsi" w:hAnsiTheme="minorHAnsi"/>
          <w:iCs/>
          <w:color w:val="000000"/>
          <w:sz w:val="28"/>
          <w:szCs w:val="23"/>
        </w:rPr>
      </w:pPr>
    </w:p>
    <w:p w:rsidR="006617D6" w:rsidRPr="00CF4849" w:rsidRDefault="006617D6" w:rsidP="006617D6">
      <w:pPr>
        <w:spacing w:after="0" w:line="240" w:lineRule="auto"/>
        <w:ind w:left="2160"/>
        <w:rPr>
          <w:rFonts w:asciiTheme="minorHAnsi" w:hAnsiTheme="minorHAnsi"/>
          <w:iCs/>
          <w:color w:val="000000"/>
          <w:sz w:val="28"/>
          <w:szCs w:val="23"/>
        </w:rPr>
      </w:pPr>
      <w:r w:rsidRPr="00CF4849">
        <w:rPr>
          <w:rFonts w:asciiTheme="minorHAnsi" w:hAnsiTheme="minorHAnsi"/>
          <w:iCs/>
          <w:color w:val="000000"/>
          <w:sz w:val="28"/>
          <w:szCs w:val="23"/>
        </w:rPr>
        <w:t>Prepared by: GeoTex</w:t>
      </w:r>
    </w:p>
    <w:p w:rsidR="00693C69" w:rsidRPr="00CF4849" w:rsidRDefault="00693C69" w:rsidP="00693C69">
      <w:pPr>
        <w:spacing w:after="0" w:line="480" w:lineRule="auto"/>
        <w:jc w:val="center"/>
        <w:rPr>
          <w:rFonts w:asciiTheme="minorHAnsi" w:hAnsiTheme="minorHAnsi"/>
          <w:b/>
          <w:iCs/>
          <w:color w:val="000000"/>
          <w:sz w:val="32"/>
          <w:szCs w:val="23"/>
        </w:rPr>
      </w:pPr>
    </w:p>
    <w:sdt>
      <w:sdtPr>
        <w:rPr>
          <w:rFonts w:asciiTheme="minorHAnsi" w:eastAsia="Times New Roman" w:hAnsiTheme="minorHAnsi"/>
          <w:color w:val="auto"/>
          <w:sz w:val="24"/>
          <w:szCs w:val="22"/>
        </w:rPr>
        <w:id w:val="65414262"/>
        <w:docPartObj>
          <w:docPartGallery w:val="Table of Contents"/>
          <w:docPartUnique/>
        </w:docPartObj>
      </w:sdtPr>
      <w:sdtContent>
        <w:p w:rsidR="006617D6" w:rsidRPr="00A72F87" w:rsidRDefault="006617D6">
          <w:pPr>
            <w:pStyle w:val="TOCHeading"/>
            <w:rPr>
              <w:rFonts w:asciiTheme="minorHAnsi" w:hAnsiTheme="minorHAnsi"/>
              <w:color w:val="auto"/>
            </w:rPr>
          </w:pPr>
          <w:r w:rsidRPr="00A72F87">
            <w:rPr>
              <w:rFonts w:asciiTheme="minorHAnsi" w:hAnsiTheme="minorHAnsi"/>
              <w:color w:val="auto"/>
            </w:rPr>
            <w:t>Table of Contents</w:t>
          </w:r>
        </w:p>
        <w:p w:rsidR="006617D6" w:rsidRPr="00CF4849" w:rsidRDefault="000C1BF6">
          <w:pPr>
            <w:pStyle w:val="TOC1"/>
            <w:tabs>
              <w:tab w:val="right" w:leader="dot" w:pos="8630"/>
            </w:tabs>
            <w:rPr>
              <w:rFonts w:eastAsiaTheme="minorEastAsia" w:cstheme="minorBidi"/>
              <w:b w:val="0"/>
              <w:caps w:val="0"/>
              <w:noProof/>
              <w:sz w:val="24"/>
              <w:szCs w:val="24"/>
            </w:rPr>
          </w:pPr>
          <w:r w:rsidRPr="000C1BF6">
            <w:fldChar w:fldCharType="begin"/>
          </w:r>
          <w:r w:rsidR="006617D6" w:rsidRPr="00CF4849">
            <w:instrText xml:space="preserve"> TOC \o "1-3" \h \z \u </w:instrText>
          </w:r>
          <w:r w:rsidRPr="000C1BF6">
            <w:fldChar w:fldCharType="separate"/>
          </w:r>
          <w:r w:rsidR="006617D6" w:rsidRPr="00CF4849">
            <w:rPr>
              <w:noProof/>
              <w:color w:val="00B050"/>
            </w:rPr>
            <w:t>Introduction</w:t>
          </w:r>
          <w:r w:rsidR="006617D6" w:rsidRPr="00CF4849">
            <w:rPr>
              <w:noProof/>
            </w:rPr>
            <w:tab/>
          </w:r>
          <w:r w:rsidRPr="00CF4849">
            <w:rPr>
              <w:noProof/>
            </w:rPr>
            <w:fldChar w:fldCharType="begin"/>
          </w:r>
          <w:r w:rsidR="006617D6" w:rsidRPr="00CF4849">
            <w:rPr>
              <w:noProof/>
            </w:rPr>
            <w:instrText xml:space="preserve"> PAGEREF _Toc257387557 \h </w:instrText>
          </w:r>
          <w:r w:rsidR="00936FF5">
            <w:rPr>
              <w:noProof/>
            </w:rPr>
          </w:r>
          <w:r w:rsidRPr="00CF4849">
            <w:rPr>
              <w:noProof/>
            </w:rPr>
            <w:fldChar w:fldCharType="separate"/>
          </w:r>
          <w:r w:rsidR="006617D6" w:rsidRPr="00CF4849">
            <w:rPr>
              <w:noProof/>
            </w:rPr>
            <w:t>1</w:t>
          </w:r>
          <w:r w:rsidRPr="00CF4849">
            <w:rPr>
              <w:noProof/>
            </w:rPr>
            <w:fldChar w:fldCharType="end"/>
          </w:r>
        </w:p>
        <w:p w:rsidR="006617D6" w:rsidRPr="00CF4849" w:rsidRDefault="006617D6">
          <w:pPr>
            <w:pStyle w:val="TOC2"/>
            <w:tabs>
              <w:tab w:val="right" w:leader="dot" w:pos="8630"/>
            </w:tabs>
            <w:rPr>
              <w:rFonts w:eastAsiaTheme="minorEastAsia" w:cstheme="minorBidi"/>
              <w:b/>
              <w:smallCaps w:val="0"/>
              <w:noProof/>
              <w:sz w:val="24"/>
              <w:szCs w:val="24"/>
            </w:rPr>
          </w:pPr>
          <w:r w:rsidRPr="00CF4849">
            <w:rPr>
              <w:noProof/>
              <w:color w:val="00B050"/>
            </w:rPr>
            <w:t>Purpose:</w:t>
          </w:r>
          <w:r w:rsidRPr="00CF4849">
            <w:rPr>
              <w:noProof/>
            </w:rPr>
            <w:tab/>
          </w:r>
          <w:r w:rsidR="000C1BF6" w:rsidRPr="00CF4849">
            <w:rPr>
              <w:noProof/>
            </w:rPr>
            <w:fldChar w:fldCharType="begin"/>
          </w:r>
          <w:r w:rsidRPr="00CF4849">
            <w:rPr>
              <w:noProof/>
            </w:rPr>
            <w:instrText xml:space="preserve"> PAGEREF _Toc257387558 \h </w:instrText>
          </w:r>
          <w:r w:rsidR="00936FF5">
            <w:rPr>
              <w:noProof/>
            </w:rPr>
          </w:r>
          <w:r w:rsidR="000C1BF6" w:rsidRPr="00CF4849">
            <w:rPr>
              <w:noProof/>
            </w:rPr>
            <w:fldChar w:fldCharType="separate"/>
          </w:r>
          <w:r w:rsidRPr="00CF4849">
            <w:rPr>
              <w:noProof/>
            </w:rPr>
            <w:t>1</w:t>
          </w:r>
          <w:r w:rsidR="000C1BF6" w:rsidRPr="00CF4849">
            <w:rPr>
              <w:noProof/>
            </w:rPr>
            <w:fldChar w:fldCharType="end"/>
          </w:r>
        </w:p>
        <w:p w:rsidR="006617D6" w:rsidRPr="00CF4849" w:rsidRDefault="006617D6">
          <w:pPr>
            <w:pStyle w:val="TOC2"/>
            <w:tabs>
              <w:tab w:val="right" w:leader="dot" w:pos="8630"/>
            </w:tabs>
            <w:rPr>
              <w:rFonts w:eastAsiaTheme="minorEastAsia" w:cstheme="minorBidi"/>
              <w:b/>
              <w:smallCaps w:val="0"/>
              <w:noProof/>
              <w:sz w:val="24"/>
              <w:szCs w:val="24"/>
            </w:rPr>
          </w:pPr>
          <w:r w:rsidRPr="00CF4849">
            <w:rPr>
              <w:noProof/>
              <w:color w:val="00B050"/>
            </w:rPr>
            <w:t>Scope:</w:t>
          </w:r>
          <w:r w:rsidRPr="00CF4849">
            <w:rPr>
              <w:noProof/>
            </w:rPr>
            <w:tab/>
          </w:r>
          <w:r w:rsidR="000C1BF6" w:rsidRPr="00CF4849">
            <w:rPr>
              <w:noProof/>
            </w:rPr>
            <w:fldChar w:fldCharType="begin"/>
          </w:r>
          <w:r w:rsidRPr="00CF4849">
            <w:rPr>
              <w:noProof/>
            </w:rPr>
            <w:instrText xml:space="preserve"> PAGEREF _Toc257387559 \h </w:instrText>
          </w:r>
          <w:r w:rsidR="00936FF5">
            <w:rPr>
              <w:noProof/>
            </w:rPr>
          </w:r>
          <w:r w:rsidR="000C1BF6" w:rsidRPr="00CF4849">
            <w:rPr>
              <w:noProof/>
            </w:rPr>
            <w:fldChar w:fldCharType="separate"/>
          </w:r>
          <w:r w:rsidRPr="00CF4849">
            <w:rPr>
              <w:noProof/>
            </w:rPr>
            <w:t>2</w:t>
          </w:r>
          <w:r w:rsidR="000C1BF6" w:rsidRPr="00CF4849">
            <w:rPr>
              <w:noProof/>
            </w:rPr>
            <w:fldChar w:fldCharType="end"/>
          </w:r>
        </w:p>
        <w:p w:rsidR="00990A05" w:rsidRDefault="006617D6">
          <w:pPr>
            <w:pStyle w:val="TOC1"/>
            <w:tabs>
              <w:tab w:val="right" w:leader="dot" w:pos="8630"/>
            </w:tabs>
            <w:rPr>
              <w:noProof/>
            </w:rPr>
          </w:pPr>
          <w:r w:rsidRPr="00CF4849">
            <w:rPr>
              <w:noProof/>
              <w:color w:val="00B050"/>
            </w:rPr>
            <w:t>Project Tasks</w:t>
          </w:r>
          <w:r w:rsidRPr="00CF4849">
            <w:rPr>
              <w:noProof/>
            </w:rPr>
            <w:tab/>
          </w:r>
          <w:r w:rsidR="000C1BF6" w:rsidRPr="00CF4849">
            <w:rPr>
              <w:noProof/>
            </w:rPr>
            <w:fldChar w:fldCharType="begin"/>
          </w:r>
          <w:r w:rsidRPr="00CF4849">
            <w:rPr>
              <w:noProof/>
            </w:rPr>
            <w:instrText xml:space="preserve"> PAGEREF _Toc257387560 \h </w:instrText>
          </w:r>
          <w:r w:rsidR="00936FF5">
            <w:rPr>
              <w:noProof/>
            </w:rPr>
          </w:r>
          <w:r w:rsidR="000C1BF6" w:rsidRPr="00CF4849">
            <w:rPr>
              <w:noProof/>
            </w:rPr>
            <w:fldChar w:fldCharType="separate"/>
          </w:r>
          <w:r w:rsidRPr="00CF4849">
            <w:rPr>
              <w:noProof/>
            </w:rPr>
            <w:t>2</w:t>
          </w:r>
          <w:r w:rsidR="000C1BF6" w:rsidRPr="00CF4849">
            <w:rPr>
              <w:noProof/>
            </w:rPr>
            <w:fldChar w:fldCharType="end"/>
          </w:r>
        </w:p>
        <w:p w:rsidR="00990A05" w:rsidRPr="00CF4849" w:rsidRDefault="00990A05" w:rsidP="00990A05">
          <w:pPr>
            <w:pStyle w:val="TOC2"/>
            <w:tabs>
              <w:tab w:val="right" w:leader="dot" w:pos="8630"/>
            </w:tabs>
            <w:rPr>
              <w:rFonts w:eastAsiaTheme="minorEastAsia" w:cstheme="minorBidi"/>
              <w:b/>
              <w:smallCaps w:val="0"/>
              <w:noProof/>
              <w:sz w:val="24"/>
              <w:szCs w:val="24"/>
            </w:rPr>
          </w:pPr>
          <w:r>
            <w:rPr>
              <w:noProof/>
              <w:color w:val="00B050"/>
            </w:rPr>
            <w:t>TASK 1</w:t>
          </w:r>
          <w:r w:rsidRPr="00CF4849">
            <w:rPr>
              <w:noProof/>
              <w:color w:val="00B050"/>
            </w:rPr>
            <w:t>:</w:t>
          </w:r>
          <w:r w:rsidRPr="00CF4849">
            <w:rPr>
              <w:noProof/>
            </w:rPr>
            <w:tab/>
          </w:r>
          <w:r w:rsidR="006A5149">
            <w:rPr>
              <w:noProof/>
            </w:rPr>
            <w:t>2</w:t>
          </w:r>
        </w:p>
        <w:p w:rsidR="00990A05" w:rsidRPr="00CF4849" w:rsidRDefault="00990A05" w:rsidP="00990A05">
          <w:pPr>
            <w:pStyle w:val="TOC2"/>
            <w:tabs>
              <w:tab w:val="right" w:leader="dot" w:pos="8630"/>
            </w:tabs>
            <w:rPr>
              <w:rFonts w:eastAsiaTheme="minorEastAsia" w:cstheme="minorBidi"/>
              <w:b/>
              <w:smallCaps w:val="0"/>
              <w:noProof/>
              <w:sz w:val="24"/>
              <w:szCs w:val="24"/>
            </w:rPr>
          </w:pPr>
          <w:r>
            <w:rPr>
              <w:noProof/>
              <w:color w:val="00B050"/>
            </w:rPr>
            <w:t>TASK 2</w:t>
          </w:r>
          <w:r w:rsidRPr="00CF4849">
            <w:rPr>
              <w:noProof/>
              <w:color w:val="00B050"/>
            </w:rPr>
            <w:t>:</w:t>
          </w:r>
          <w:r w:rsidRPr="00CF4849">
            <w:rPr>
              <w:noProof/>
            </w:rPr>
            <w:tab/>
          </w:r>
          <w:r w:rsidR="006A5149">
            <w:rPr>
              <w:noProof/>
            </w:rPr>
            <w:t>3</w:t>
          </w:r>
        </w:p>
        <w:p w:rsidR="006617D6" w:rsidRPr="00990A05" w:rsidRDefault="00990A05" w:rsidP="00990A05">
          <w:pPr>
            <w:pStyle w:val="TOC2"/>
            <w:tabs>
              <w:tab w:val="right" w:leader="dot" w:pos="8630"/>
            </w:tabs>
            <w:rPr>
              <w:rFonts w:eastAsiaTheme="minorEastAsia" w:cstheme="minorBidi"/>
              <w:b/>
              <w:smallCaps w:val="0"/>
              <w:noProof/>
              <w:sz w:val="24"/>
              <w:szCs w:val="24"/>
            </w:rPr>
          </w:pPr>
          <w:r>
            <w:rPr>
              <w:noProof/>
              <w:color w:val="00B050"/>
            </w:rPr>
            <w:t>TASK 3</w:t>
          </w:r>
          <w:r w:rsidRPr="00CF4849">
            <w:rPr>
              <w:noProof/>
              <w:color w:val="00B050"/>
            </w:rPr>
            <w:t>:</w:t>
          </w:r>
          <w:r w:rsidRPr="00CF4849">
            <w:rPr>
              <w:noProof/>
            </w:rPr>
            <w:tab/>
          </w:r>
          <w:r w:rsidR="005C0878">
            <w:rPr>
              <w:noProof/>
            </w:rPr>
            <w:t>3</w:t>
          </w:r>
        </w:p>
        <w:p w:rsidR="006617D6" w:rsidRPr="00CF4849" w:rsidRDefault="00990A05">
          <w:pPr>
            <w:pStyle w:val="TOC1"/>
            <w:tabs>
              <w:tab w:val="right" w:leader="dot" w:pos="8630"/>
            </w:tabs>
            <w:rPr>
              <w:rFonts w:eastAsiaTheme="minorEastAsia" w:cstheme="minorBidi"/>
              <w:b w:val="0"/>
              <w:caps w:val="0"/>
              <w:noProof/>
              <w:sz w:val="24"/>
              <w:szCs w:val="24"/>
            </w:rPr>
          </w:pPr>
          <w:r>
            <w:rPr>
              <w:noProof/>
              <w:color w:val="00B050"/>
            </w:rPr>
            <w:t>TIMELINE</w:t>
          </w:r>
          <w:r w:rsidR="006617D6" w:rsidRPr="00CF4849">
            <w:rPr>
              <w:noProof/>
            </w:rPr>
            <w:tab/>
          </w:r>
          <w:r w:rsidR="005C0878">
            <w:rPr>
              <w:noProof/>
            </w:rPr>
            <w:t>4</w:t>
          </w:r>
        </w:p>
        <w:p w:rsidR="006617D6" w:rsidRPr="00CF4849" w:rsidRDefault="00CE0D43">
          <w:pPr>
            <w:pStyle w:val="TOC1"/>
            <w:tabs>
              <w:tab w:val="right" w:leader="dot" w:pos="8630"/>
            </w:tabs>
            <w:rPr>
              <w:rFonts w:eastAsiaTheme="minorEastAsia" w:cstheme="minorBidi"/>
              <w:b w:val="0"/>
              <w:caps w:val="0"/>
              <w:noProof/>
              <w:sz w:val="24"/>
              <w:szCs w:val="24"/>
            </w:rPr>
          </w:pPr>
          <w:r>
            <w:rPr>
              <w:noProof/>
              <w:color w:val="00B050"/>
            </w:rPr>
            <w:t>Conclusion</w:t>
          </w:r>
          <w:r w:rsidR="006617D6" w:rsidRPr="00CF4849">
            <w:rPr>
              <w:noProof/>
            </w:rPr>
            <w:tab/>
          </w:r>
          <w:r>
            <w:rPr>
              <w:noProof/>
            </w:rPr>
            <w:t>5</w:t>
          </w:r>
        </w:p>
        <w:p w:rsidR="00CE0D43" w:rsidRPr="00CF4849" w:rsidRDefault="00CE0D43" w:rsidP="00CE0D43">
          <w:pPr>
            <w:pStyle w:val="TOC1"/>
            <w:tabs>
              <w:tab w:val="right" w:leader="dot" w:pos="8630"/>
            </w:tabs>
            <w:rPr>
              <w:rFonts w:eastAsiaTheme="minorEastAsia" w:cstheme="minorBidi"/>
              <w:b w:val="0"/>
              <w:caps w:val="0"/>
              <w:noProof/>
              <w:sz w:val="24"/>
              <w:szCs w:val="24"/>
            </w:rPr>
          </w:pPr>
          <w:r>
            <w:rPr>
              <w:noProof/>
              <w:color w:val="00B050"/>
            </w:rPr>
            <w:t>Participation</w:t>
          </w:r>
          <w:r w:rsidRPr="00CF4849">
            <w:rPr>
              <w:noProof/>
            </w:rPr>
            <w:tab/>
          </w:r>
          <w:r w:rsidR="000C1BF6" w:rsidRPr="00CF4849">
            <w:rPr>
              <w:noProof/>
            </w:rPr>
            <w:fldChar w:fldCharType="begin"/>
          </w:r>
          <w:r w:rsidRPr="00CF4849">
            <w:rPr>
              <w:noProof/>
            </w:rPr>
            <w:instrText xml:space="preserve"> PAGEREF _Toc257387565 \h </w:instrText>
          </w:r>
          <w:r w:rsidR="00936FF5">
            <w:rPr>
              <w:noProof/>
            </w:rPr>
          </w:r>
          <w:r w:rsidR="000C1BF6" w:rsidRPr="00CF4849">
            <w:rPr>
              <w:noProof/>
            </w:rPr>
            <w:fldChar w:fldCharType="separate"/>
          </w:r>
          <w:r>
            <w:rPr>
              <w:noProof/>
            </w:rPr>
            <w:t>5</w:t>
          </w:r>
          <w:r w:rsidR="000C1BF6" w:rsidRPr="00CF4849">
            <w:rPr>
              <w:noProof/>
            </w:rPr>
            <w:fldChar w:fldCharType="end"/>
          </w:r>
        </w:p>
        <w:p w:rsidR="006617D6" w:rsidRPr="00CF4849" w:rsidRDefault="000C1BF6">
          <w:pPr>
            <w:rPr>
              <w:rFonts w:asciiTheme="minorHAnsi" w:hAnsiTheme="minorHAnsi"/>
            </w:rPr>
          </w:pPr>
          <w:r w:rsidRPr="00CF4849">
            <w:rPr>
              <w:rFonts w:asciiTheme="minorHAnsi" w:hAnsiTheme="minorHAnsi"/>
            </w:rPr>
            <w:fldChar w:fldCharType="end"/>
          </w:r>
        </w:p>
      </w:sdtContent>
    </w:sdt>
    <w:p w:rsidR="006617D6" w:rsidRPr="00990A05" w:rsidRDefault="006617D6" w:rsidP="00CF4849">
      <w:pPr>
        <w:spacing w:after="0" w:line="240" w:lineRule="auto"/>
        <w:ind w:firstLine="0"/>
        <w:rPr>
          <w:rFonts w:asciiTheme="minorHAnsi" w:hAnsiTheme="minorHAnsi"/>
          <w:iCs/>
          <w:color w:val="000000"/>
          <w:sz w:val="32"/>
          <w:szCs w:val="23"/>
        </w:rPr>
      </w:pPr>
      <w:r w:rsidRPr="00CF4849">
        <w:rPr>
          <w:rFonts w:asciiTheme="minorHAnsi" w:hAnsiTheme="minorHAnsi"/>
          <w:iCs/>
          <w:color w:val="000000"/>
          <w:sz w:val="28"/>
          <w:szCs w:val="23"/>
        </w:rPr>
        <w:br w:type="page"/>
      </w:r>
      <w:bookmarkStart w:id="0" w:name="_Toc257387562"/>
      <w:r w:rsidRPr="00990A05">
        <w:rPr>
          <w:rFonts w:asciiTheme="minorHAnsi" w:hAnsiTheme="minorHAnsi"/>
          <w:color w:val="00B050"/>
          <w:sz w:val="32"/>
        </w:rPr>
        <w:t>Introduction</w:t>
      </w:r>
      <w:bookmarkEnd w:id="0"/>
    </w:p>
    <w:p w:rsidR="006617D6" w:rsidRPr="00CF4849" w:rsidRDefault="006617D6" w:rsidP="006617D6">
      <w:pPr>
        <w:rPr>
          <w:rFonts w:asciiTheme="minorHAnsi" w:hAnsiTheme="minorHAnsi"/>
        </w:rPr>
      </w:pPr>
      <w:r w:rsidRPr="00CF4849">
        <w:rPr>
          <w:rFonts w:asciiTheme="minorHAnsi" w:hAnsiTheme="minorHAnsi"/>
          <w:i/>
        </w:rPr>
        <w:t>GeoTex</w:t>
      </w:r>
      <w:r w:rsidRPr="00CF4849">
        <w:rPr>
          <w:rFonts w:asciiTheme="minorHAnsi" w:hAnsiTheme="minorHAnsi"/>
        </w:rPr>
        <w:t xml:space="preserve"> has been working diligently on the ADA approved handicap accessible routes throughout Texas State University since the project proposal was accepted by the client. GeoTex is submitting this progress report</w:t>
      </w:r>
      <w:r w:rsidRPr="00CF4849">
        <w:rPr>
          <w:rFonts w:asciiTheme="minorHAnsi" w:hAnsiTheme="minorHAnsi"/>
          <w:i/>
        </w:rPr>
        <w:t xml:space="preserve"> </w:t>
      </w:r>
      <w:r w:rsidRPr="00CF4849">
        <w:rPr>
          <w:rFonts w:asciiTheme="minorHAnsi" w:hAnsiTheme="minorHAnsi"/>
        </w:rPr>
        <w:t xml:space="preserve">in order to assure Mr. Stafford that the project is being completed in a timely and orderly fashion in compliance with the original proposal. </w:t>
      </w:r>
    </w:p>
    <w:p w:rsidR="006617D6" w:rsidRPr="00990A05" w:rsidRDefault="006617D6" w:rsidP="006617D6">
      <w:pPr>
        <w:pStyle w:val="Heading2"/>
        <w:rPr>
          <w:rFonts w:asciiTheme="minorHAnsi" w:hAnsiTheme="minorHAnsi"/>
          <w:color w:val="00B050"/>
          <w:sz w:val="28"/>
        </w:rPr>
      </w:pPr>
      <w:bookmarkStart w:id="1" w:name="_Toc257387563"/>
      <w:r w:rsidRPr="00990A05">
        <w:rPr>
          <w:rFonts w:asciiTheme="minorHAnsi" w:hAnsiTheme="minorHAnsi"/>
          <w:color w:val="00B050"/>
          <w:sz w:val="28"/>
        </w:rPr>
        <w:t>Purpose</w:t>
      </w:r>
      <w:bookmarkEnd w:id="1"/>
    </w:p>
    <w:p w:rsidR="006617D6" w:rsidRPr="00CF4849" w:rsidRDefault="006617D6" w:rsidP="006617D6">
      <w:pPr>
        <w:rPr>
          <w:rFonts w:asciiTheme="minorHAnsi" w:hAnsiTheme="minorHAnsi"/>
        </w:rPr>
      </w:pPr>
      <w:r w:rsidRPr="00CF4849">
        <w:rPr>
          <w:rFonts w:asciiTheme="minorHAnsi" w:hAnsiTheme="minorHAnsi"/>
        </w:rPr>
        <w:t xml:space="preserve">In accordance with our original </w:t>
      </w:r>
      <w:r w:rsidRPr="00CF4849">
        <w:rPr>
          <w:rFonts w:asciiTheme="minorHAnsi" w:hAnsiTheme="minorHAnsi"/>
          <w:color w:val="000000"/>
          <w:szCs w:val="23"/>
        </w:rPr>
        <w:t>proposal,</w:t>
      </w:r>
      <w:r w:rsidRPr="00CF4849">
        <w:rPr>
          <w:rFonts w:asciiTheme="minorHAnsi" w:hAnsiTheme="minorHAnsi"/>
          <w:i/>
          <w:color w:val="000000"/>
          <w:szCs w:val="23"/>
        </w:rPr>
        <w:t xml:space="preserve"> GeoTex</w:t>
      </w:r>
      <w:r w:rsidRPr="00CF4849">
        <w:rPr>
          <w:rFonts w:asciiTheme="minorHAnsi" w:hAnsiTheme="minorHAnsi"/>
          <w:color w:val="000000"/>
          <w:szCs w:val="23"/>
        </w:rPr>
        <w:t xml:space="preserve"> objective is to provide wheelchair accessible routes to every essential building on Texas State University’s campus. We strive to make navigation as easy as possible for persons with disabilities by providing easy-to-understand maps of accessible routes around the university. We have closely examined the ADA’s regulations, and are continuing to abide by them in our route mapping.</w:t>
      </w:r>
    </w:p>
    <w:p w:rsidR="006617D6" w:rsidRPr="00CF4849" w:rsidRDefault="006617D6" w:rsidP="006617D6">
      <w:pPr>
        <w:ind w:left="360" w:firstLine="0"/>
        <w:rPr>
          <w:rFonts w:asciiTheme="minorHAnsi" w:hAnsiTheme="minorHAnsi"/>
        </w:rPr>
      </w:pPr>
      <w:r w:rsidRPr="00CF4849">
        <w:rPr>
          <w:rStyle w:val="Heading3Char"/>
          <w:rFonts w:asciiTheme="minorHAnsi" w:hAnsiTheme="minorHAnsi"/>
          <w:color w:val="00B050"/>
        </w:rPr>
        <w:t>Task 1:</w:t>
      </w:r>
      <w:r w:rsidRPr="00CF4849">
        <w:rPr>
          <w:rFonts w:asciiTheme="minorHAnsi" w:hAnsiTheme="minorHAnsi"/>
          <w:color w:val="00B050"/>
        </w:rPr>
        <w:t xml:space="preserve"> </w:t>
      </w:r>
      <w:r w:rsidRPr="00CF4849">
        <w:rPr>
          <w:rFonts w:asciiTheme="minorHAnsi" w:hAnsiTheme="minorHAnsi"/>
        </w:rPr>
        <w:t>Create a map that showing all of the accessible ADA approved non-ramp areas (less than 5% slope).</w:t>
      </w:r>
    </w:p>
    <w:p w:rsidR="006617D6" w:rsidRPr="00CF4849" w:rsidRDefault="006617D6" w:rsidP="006617D6">
      <w:pPr>
        <w:ind w:left="360" w:firstLine="0"/>
        <w:rPr>
          <w:rFonts w:asciiTheme="minorHAnsi" w:hAnsiTheme="minorHAnsi"/>
        </w:rPr>
      </w:pPr>
      <w:r w:rsidRPr="00CF4849">
        <w:rPr>
          <w:rStyle w:val="Heading3Char"/>
          <w:rFonts w:asciiTheme="minorHAnsi" w:hAnsiTheme="minorHAnsi"/>
          <w:color w:val="00B050"/>
        </w:rPr>
        <w:t>Task 2:</w:t>
      </w:r>
      <w:r w:rsidRPr="00CF4849">
        <w:rPr>
          <w:rFonts w:asciiTheme="minorHAnsi" w:hAnsiTheme="minorHAnsi"/>
          <w:color w:val="00B050"/>
        </w:rPr>
        <w:t xml:space="preserve"> </w:t>
      </w:r>
      <w:r w:rsidRPr="00CF4849">
        <w:rPr>
          <w:rFonts w:asciiTheme="minorHAnsi" w:hAnsiTheme="minorHAnsi"/>
        </w:rPr>
        <w:t xml:space="preserve">Go into the field with a GPS unit and record the locations of all ramps in the area of the campus being mapped. After recording all the ramp data we will upload it into ArcMap, and determine the slopes of the ramps as well as add them to our map of accessible areas if they meet the ADA’s requirement of less than 2%.  </w:t>
      </w:r>
    </w:p>
    <w:p w:rsidR="006617D6" w:rsidRPr="00CF4849" w:rsidRDefault="006617D6" w:rsidP="006617D6">
      <w:pPr>
        <w:ind w:left="360" w:firstLine="0"/>
        <w:rPr>
          <w:rFonts w:asciiTheme="minorHAnsi" w:hAnsiTheme="minorHAnsi"/>
        </w:rPr>
      </w:pPr>
      <w:r w:rsidRPr="00CF4849">
        <w:rPr>
          <w:rStyle w:val="Heading3Char"/>
          <w:rFonts w:asciiTheme="minorHAnsi" w:hAnsiTheme="minorHAnsi"/>
          <w:color w:val="00B050"/>
        </w:rPr>
        <w:t>Task 3:</w:t>
      </w:r>
      <w:r w:rsidRPr="00CF4849">
        <w:rPr>
          <w:rFonts w:asciiTheme="minorHAnsi" w:hAnsiTheme="minorHAnsi"/>
          <w:color w:val="00B050"/>
        </w:rPr>
        <w:t xml:space="preserve"> </w:t>
      </w:r>
      <w:r w:rsidRPr="00CF4849">
        <w:rPr>
          <w:rFonts w:asciiTheme="minorHAnsi" w:hAnsiTheme="minorHAnsi"/>
        </w:rPr>
        <w:t>Begin routing process, traveling only through areas of approved slope, which will include routes through buildings in order to fully comply with the ADA’s regulations. Lastly, GeoTex will create a user-friendly final map of routes that comply with the ADA’s regulations 100%.</w:t>
      </w:r>
    </w:p>
    <w:p w:rsidR="006617D6" w:rsidRPr="00990A05" w:rsidRDefault="006617D6" w:rsidP="00990A05">
      <w:pPr>
        <w:spacing w:after="0" w:line="240" w:lineRule="auto"/>
        <w:ind w:firstLine="0"/>
        <w:rPr>
          <w:rFonts w:asciiTheme="minorHAnsi" w:hAnsiTheme="minorHAnsi"/>
          <w:color w:val="000000" w:themeColor="text1"/>
          <w:sz w:val="28"/>
        </w:rPr>
      </w:pPr>
      <w:r w:rsidRPr="00CF4849">
        <w:rPr>
          <w:rFonts w:asciiTheme="minorHAnsi" w:hAnsiTheme="minorHAnsi"/>
          <w:color w:val="000000" w:themeColor="text1"/>
        </w:rPr>
        <w:br w:type="page"/>
      </w:r>
      <w:bookmarkStart w:id="2" w:name="_Toc257387564"/>
      <w:r w:rsidRPr="00990A05">
        <w:rPr>
          <w:rFonts w:asciiTheme="minorHAnsi" w:hAnsiTheme="minorHAnsi"/>
          <w:color w:val="00B050"/>
          <w:sz w:val="28"/>
        </w:rPr>
        <w:t>Scope</w:t>
      </w:r>
      <w:bookmarkEnd w:id="2"/>
    </w:p>
    <w:p w:rsidR="006617D6" w:rsidRPr="00CF4849" w:rsidRDefault="006617D6" w:rsidP="006617D6">
      <w:pPr>
        <w:rPr>
          <w:rFonts w:asciiTheme="minorHAnsi" w:hAnsiTheme="minorHAnsi"/>
        </w:rPr>
      </w:pPr>
      <w:r w:rsidRPr="00CF4849">
        <w:rPr>
          <w:rFonts w:asciiTheme="minorHAnsi" w:hAnsiTheme="minorHAnsi"/>
        </w:rPr>
        <w:t xml:space="preserve">After discussing the proposal with Mr. Stafford, we agreed on making the geographic extent of the project a little more concentrated in order to save time, but still adequately accommodate Texas State’s students with disabilities. Our final goal will be to create a map of wheelchair accessible routes from Blanco hall to the JC Kellam building. </w:t>
      </w:r>
      <w:r w:rsidRPr="00CF4849">
        <w:rPr>
          <w:rFonts w:asciiTheme="minorHAnsi" w:hAnsiTheme="minorHAnsi"/>
          <w:i/>
        </w:rPr>
        <w:t>GeoTex</w:t>
      </w:r>
      <w:r w:rsidRPr="00CF4849">
        <w:rPr>
          <w:rFonts w:asciiTheme="minorHAnsi" w:hAnsiTheme="minorHAnsi"/>
        </w:rPr>
        <w:t xml:space="preserve"> will complete the final map no later than April 27, 2014. </w:t>
      </w:r>
    </w:p>
    <w:p w:rsidR="006617D6" w:rsidRPr="00CF4849" w:rsidRDefault="006617D6" w:rsidP="006617D6">
      <w:pPr>
        <w:pStyle w:val="Heading1"/>
        <w:rPr>
          <w:rFonts w:asciiTheme="minorHAnsi" w:hAnsiTheme="minorHAnsi"/>
          <w:color w:val="00B050"/>
        </w:rPr>
      </w:pPr>
      <w:bookmarkStart w:id="3" w:name="_Toc257387565"/>
      <w:r w:rsidRPr="00CF4849">
        <w:rPr>
          <w:rFonts w:asciiTheme="minorHAnsi" w:hAnsiTheme="minorHAnsi"/>
          <w:color w:val="00B050"/>
        </w:rPr>
        <w:t>Project Tasks</w:t>
      </w:r>
      <w:bookmarkEnd w:id="3"/>
    </w:p>
    <w:p w:rsidR="006617D6" w:rsidRPr="00CF4849" w:rsidRDefault="006617D6" w:rsidP="006617D6">
      <w:pPr>
        <w:ind w:firstLine="0"/>
        <w:rPr>
          <w:rStyle w:val="Heading3Char"/>
          <w:sz w:val="32"/>
          <w:szCs w:val="32"/>
        </w:rPr>
      </w:pPr>
      <w:r w:rsidRPr="006A5149">
        <w:rPr>
          <w:rStyle w:val="Heading3Char"/>
          <w:rFonts w:asciiTheme="minorHAnsi" w:hAnsiTheme="minorHAnsi"/>
          <w:color w:val="00B050"/>
          <w:sz w:val="28"/>
        </w:rPr>
        <w:t>Task 1:</w:t>
      </w:r>
      <w:r w:rsidRPr="00CF4849">
        <w:rPr>
          <w:rStyle w:val="Heading3Char"/>
          <w:rFonts w:asciiTheme="minorHAnsi" w:hAnsiTheme="minorHAnsi"/>
          <w:color w:val="00B050"/>
        </w:rPr>
        <w:t xml:space="preserve"> Create a map that showing all of the accessible ADA approved non-ramp areas (less than 5% slope).</w:t>
      </w:r>
      <w:r w:rsidRPr="00CF4849">
        <w:rPr>
          <w:rStyle w:val="Heading3Char"/>
          <w:rFonts w:asciiTheme="minorHAnsi" w:hAnsiTheme="minorHAnsi"/>
          <w:color w:val="00B050"/>
        </w:rPr>
        <w:br/>
      </w:r>
      <w:r w:rsidRPr="00CF4849">
        <w:rPr>
          <w:rStyle w:val="Heading3Char"/>
          <w:rFonts w:asciiTheme="minorHAnsi" w:hAnsiTheme="minorHAnsi"/>
          <w:color w:val="008000"/>
        </w:rPr>
        <w:t>Work Completed:</w:t>
      </w:r>
    </w:p>
    <w:p w:rsidR="006617D6" w:rsidRPr="00CF4849" w:rsidRDefault="006617D6" w:rsidP="006617D6">
      <w:pPr>
        <w:numPr>
          <w:ilvl w:val="0"/>
          <w:numId w:val="1"/>
        </w:numPr>
        <w:suppressAutoHyphens/>
        <w:rPr>
          <w:rFonts w:asciiTheme="minorHAnsi" w:hAnsiTheme="minorHAnsi"/>
        </w:rPr>
      </w:pPr>
      <w:r w:rsidRPr="00CF4849">
        <w:rPr>
          <w:rFonts w:asciiTheme="minorHAnsi" w:hAnsiTheme="minorHAnsi"/>
        </w:rPr>
        <w:t>Obtained all necessary data to create ADA approved routes. Data includes buildings, sidewalks, surfaces, existing ADA routes, DEM (Digital Elevation Model), and LiDAR data.  DEM was provided by Texas Natural Resources Information System (TNRIS) and all other data was provided by Texas State University Department of Geography.</w:t>
      </w:r>
    </w:p>
    <w:p w:rsidR="006617D6" w:rsidRPr="00CF4849" w:rsidRDefault="006617D6" w:rsidP="006617D6">
      <w:pPr>
        <w:numPr>
          <w:ilvl w:val="0"/>
          <w:numId w:val="1"/>
        </w:numPr>
        <w:suppressAutoHyphens/>
        <w:rPr>
          <w:rFonts w:asciiTheme="minorHAnsi" w:hAnsiTheme="minorHAnsi"/>
        </w:rPr>
      </w:pPr>
      <w:r w:rsidRPr="00CF4849">
        <w:rPr>
          <w:rFonts w:asciiTheme="minorHAnsi" w:hAnsiTheme="minorHAnsi"/>
        </w:rPr>
        <w:t>Created map of existing wheelchair routes for interpretive use using ArcMap.</w:t>
      </w:r>
    </w:p>
    <w:p w:rsidR="006617D6" w:rsidRPr="00CF4849" w:rsidRDefault="006617D6" w:rsidP="006617D6">
      <w:pPr>
        <w:numPr>
          <w:ilvl w:val="0"/>
          <w:numId w:val="1"/>
        </w:numPr>
        <w:suppressAutoHyphens/>
        <w:rPr>
          <w:rFonts w:asciiTheme="minorHAnsi" w:hAnsiTheme="minorHAnsi"/>
        </w:rPr>
      </w:pPr>
      <w:r w:rsidRPr="00CF4849">
        <w:rPr>
          <w:rFonts w:asciiTheme="minorHAnsi" w:hAnsiTheme="minorHAnsi"/>
        </w:rPr>
        <w:t>Converted raw LiDAR point data into a</w:t>
      </w:r>
      <w:r w:rsidR="00DF1196">
        <w:rPr>
          <w:rFonts w:asciiTheme="minorHAnsi" w:hAnsiTheme="minorHAnsi"/>
        </w:rPr>
        <w:t>n</w:t>
      </w:r>
      <w:r w:rsidRPr="00CF4849">
        <w:rPr>
          <w:rFonts w:asciiTheme="minorHAnsi" w:hAnsiTheme="minorHAnsi"/>
        </w:rPr>
        <w:t xml:space="preserve"> ArcMap compatible LAS dataset.  LAS dataset was used to create raster surface bare ground elevation data.  Elevation raster was used to create slope map of campus to be used in route analysis.</w:t>
      </w:r>
    </w:p>
    <w:p w:rsidR="006617D6" w:rsidRPr="00CF4849" w:rsidRDefault="006617D6" w:rsidP="006617D6">
      <w:pPr>
        <w:numPr>
          <w:ilvl w:val="0"/>
          <w:numId w:val="1"/>
        </w:numPr>
        <w:suppressAutoHyphens/>
        <w:rPr>
          <w:rFonts w:asciiTheme="minorHAnsi" w:hAnsiTheme="minorHAnsi"/>
        </w:rPr>
      </w:pPr>
      <w:r w:rsidRPr="00CF4849">
        <w:rPr>
          <w:rFonts w:asciiTheme="minorHAnsi" w:hAnsiTheme="minorHAnsi"/>
        </w:rPr>
        <w:t>Created 3D elevation model of campus using raw LiDAR point data.</w:t>
      </w:r>
    </w:p>
    <w:p w:rsidR="006617D6" w:rsidRPr="00CF4849" w:rsidRDefault="006617D6" w:rsidP="006617D6">
      <w:pPr>
        <w:ind w:firstLine="0"/>
        <w:rPr>
          <w:rStyle w:val="Heading3Char"/>
        </w:rPr>
      </w:pPr>
      <w:r w:rsidRPr="00CF4849">
        <w:rPr>
          <w:rStyle w:val="Heading3Char"/>
          <w:rFonts w:asciiTheme="minorHAnsi" w:hAnsiTheme="minorHAnsi"/>
          <w:color w:val="008000"/>
        </w:rPr>
        <w:t>Work In Progress:</w:t>
      </w:r>
    </w:p>
    <w:p w:rsidR="006617D6" w:rsidRPr="00CF4849" w:rsidRDefault="006617D6" w:rsidP="006617D6">
      <w:pPr>
        <w:numPr>
          <w:ilvl w:val="0"/>
          <w:numId w:val="1"/>
        </w:numPr>
        <w:suppressAutoHyphens/>
        <w:rPr>
          <w:rFonts w:asciiTheme="minorHAnsi" w:hAnsiTheme="minorHAnsi"/>
        </w:rPr>
      </w:pPr>
      <w:r w:rsidRPr="00CF4849">
        <w:rPr>
          <w:rFonts w:asciiTheme="minorHAnsi" w:hAnsiTheme="minorHAnsi"/>
        </w:rPr>
        <w:t>Design final deliverable slope map to be used in final route analysis.</w:t>
      </w:r>
    </w:p>
    <w:p w:rsidR="00693C69" w:rsidRPr="00CF4849" w:rsidRDefault="00693C69" w:rsidP="006617D6">
      <w:pPr>
        <w:spacing w:after="0" w:line="240" w:lineRule="auto"/>
        <w:ind w:firstLine="0"/>
        <w:rPr>
          <w:rFonts w:asciiTheme="minorHAnsi" w:hAnsiTheme="minorHAnsi"/>
          <w:color w:val="000000" w:themeColor="text1"/>
        </w:rPr>
      </w:pPr>
    </w:p>
    <w:p w:rsidR="00990A05" w:rsidRDefault="00990A05" w:rsidP="006617D6">
      <w:pPr>
        <w:ind w:firstLine="0"/>
        <w:rPr>
          <w:rStyle w:val="Heading3Char"/>
        </w:rPr>
      </w:pPr>
    </w:p>
    <w:p w:rsidR="00990A05" w:rsidRDefault="00990A05" w:rsidP="006617D6">
      <w:pPr>
        <w:ind w:firstLine="0"/>
        <w:rPr>
          <w:rStyle w:val="Heading3Char"/>
        </w:rPr>
      </w:pPr>
    </w:p>
    <w:p w:rsidR="006617D6" w:rsidRPr="00CF4849" w:rsidRDefault="006617D6" w:rsidP="006617D6">
      <w:pPr>
        <w:ind w:firstLine="0"/>
        <w:rPr>
          <w:rStyle w:val="Heading3Char"/>
        </w:rPr>
      </w:pPr>
      <w:r w:rsidRPr="006A5149">
        <w:rPr>
          <w:rStyle w:val="Heading3Char"/>
          <w:rFonts w:asciiTheme="minorHAnsi" w:hAnsiTheme="minorHAnsi"/>
          <w:color w:val="00B050"/>
          <w:sz w:val="28"/>
        </w:rPr>
        <w:t>Task 2:</w:t>
      </w:r>
      <w:r w:rsidRPr="00CF4849">
        <w:rPr>
          <w:rStyle w:val="Heading3Char"/>
          <w:rFonts w:asciiTheme="minorHAnsi" w:hAnsiTheme="minorHAnsi"/>
          <w:color w:val="00B050"/>
        </w:rPr>
        <w:t xml:space="preserve"> Collect GPS point data of wheelchair ramps in field and import for use in ArcMap.</w:t>
      </w:r>
      <w:r w:rsidRPr="00CF4849">
        <w:rPr>
          <w:rStyle w:val="Heading3Char"/>
          <w:rFonts w:asciiTheme="minorHAnsi" w:hAnsiTheme="minorHAnsi"/>
          <w:color w:val="008000"/>
        </w:rPr>
        <w:br/>
        <w:t xml:space="preserve">Work Completed: </w:t>
      </w:r>
    </w:p>
    <w:p w:rsidR="006617D6" w:rsidRPr="00CF4849" w:rsidRDefault="006617D6" w:rsidP="006617D6">
      <w:pPr>
        <w:numPr>
          <w:ilvl w:val="0"/>
          <w:numId w:val="1"/>
        </w:numPr>
        <w:suppressAutoHyphens/>
        <w:rPr>
          <w:rStyle w:val="Heading3Char"/>
        </w:rPr>
      </w:pPr>
      <w:r w:rsidRPr="00CF4849">
        <w:rPr>
          <w:rStyle w:val="Heading3Char"/>
          <w:rFonts w:asciiTheme="minorHAnsi" w:hAnsiTheme="minorHAnsi"/>
          <w:color w:val="000000"/>
        </w:rPr>
        <w:t>Acquired GPS device from Department of Geography.</w:t>
      </w:r>
    </w:p>
    <w:p w:rsidR="006617D6" w:rsidRPr="00CF4849" w:rsidRDefault="006617D6" w:rsidP="006617D6">
      <w:pPr>
        <w:ind w:firstLine="0"/>
        <w:rPr>
          <w:rStyle w:val="Heading3Char"/>
        </w:rPr>
      </w:pPr>
      <w:r w:rsidRPr="00CF4849">
        <w:rPr>
          <w:rStyle w:val="Heading3Char"/>
          <w:rFonts w:asciiTheme="minorHAnsi" w:hAnsiTheme="minorHAnsi"/>
          <w:color w:val="008000"/>
        </w:rPr>
        <w:t>Work in Progress:</w:t>
      </w:r>
    </w:p>
    <w:p w:rsidR="006617D6" w:rsidRPr="00CF4849" w:rsidRDefault="006617D6" w:rsidP="006617D6">
      <w:pPr>
        <w:numPr>
          <w:ilvl w:val="0"/>
          <w:numId w:val="1"/>
        </w:numPr>
        <w:suppressAutoHyphens/>
        <w:rPr>
          <w:rStyle w:val="Heading3Char"/>
        </w:rPr>
      </w:pPr>
      <w:r w:rsidRPr="00CF4849">
        <w:rPr>
          <w:rStyle w:val="Heading3Char"/>
          <w:rFonts w:asciiTheme="minorHAnsi" w:hAnsiTheme="minorHAnsi"/>
          <w:color w:val="000000"/>
        </w:rPr>
        <w:t>Collect GPS point data of all curb-cut and wheelchair ramp locations in field.</w:t>
      </w:r>
    </w:p>
    <w:p w:rsidR="006617D6" w:rsidRPr="00CF4849" w:rsidRDefault="006617D6" w:rsidP="006617D6">
      <w:pPr>
        <w:numPr>
          <w:ilvl w:val="0"/>
          <w:numId w:val="1"/>
        </w:numPr>
        <w:suppressAutoHyphens/>
        <w:rPr>
          <w:rStyle w:val="Heading3Char"/>
        </w:rPr>
      </w:pPr>
      <w:r w:rsidRPr="00CF4849">
        <w:rPr>
          <w:rStyle w:val="Heading3Char"/>
          <w:rFonts w:asciiTheme="minorHAnsi" w:hAnsiTheme="minorHAnsi"/>
          <w:color w:val="000000"/>
        </w:rPr>
        <w:t>Collect building interior wheelchair accessibility data (ramps, elevators, automatic doors).</w:t>
      </w:r>
    </w:p>
    <w:p w:rsidR="006617D6" w:rsidRPr="00CF4849" w:rsidRDefault="006617D6" w:rsidP="007925AA">
      <w:pPr>
        <w:tabs>
          <w:tab w:val="left" w:pos="5139"/>
        </w:tabs>
        <w:ind w:firstLine="0"/>
        <w:rPr>
          <w:rStyle w:val="Heading3Char"/>
        </w:rPr>
      </w:pPr>
      <w:r w:rsidRPr="00CF4849">
        <w:rPr>
          <w:rStyle w:val="Heading3Char"/>
          <w:rFonts w:asciiTheme="minorHAnsi" w:hAnsiTheme="minorHAnsi"/>
          <w:color w:val="008000"/>
        </w:rPr>
        <w:t>Work Scheduled:</w:t>
      </w:r>
      <w:r w:rsidR="007925AA" w:rsidRPr="00CF4849">
        <w:rPr>
          <w:rStyle w:val="Heading3Char"/>
          <w:rFonts w:asciiTheme="minorHAnsi" w:hAnsiTheme="minorHAnsi"/>
          <w:color w:val="008000"/>
        </w:rPr>
        <w:tab/>
      </w:r>
    </w:p>
    <w:p w:rsidR="006617D6" w:rsidRPr="00CF4849" w:rsidRDefault="006617D6" w:rsidP="006617D6">
      <w:pPr>
        <w:numPr>
          <w:ilvl w:val="0"/>
          <w:numId w:val="1"/>
        </w:numPr>
        <w:suppressAutoHyphens/>
        <w:rPr>
          <w:rStyle w:val="Heading3Char"/>
        </w:rPr>
      </w:pPr>
      <w:r w:rsidRPr="00CF4849">
        <w:rPr>
          <w:rStyle w:val="Heading3Char"/>
          <w:rFonts w:asciiTheme="minorHAnsi" w:hAnsiTheme="minorHAnsi"/>
          <w:color w:val="000000"/>
        </w:rPr>
        <w:t>Import GPS data into ArcMap and determine slope between each curb-cut and wheelchair ramp point collected in the field.</w:t>
      </w:r>
    </w:p>
    <w:p w:rsidR="006617D6" w:rsidRPr="00CF4849" w:rsidRDefault="006617D6" w:rsidP="006617D6">
      <w:pPr>
        <w:ind w:firstLine="0"/>
        <w:rPr>
          <w:rStyle w:val="Heading3Char"/>
        </w:rPr>
      </w:pPr>
      <w:r w:rsidRPr="006A5149">
        <w:rPr>
          <w:rStyle w:val="Heading3Char"/>
          <w:rFonts w:asciiTheme="minorHAnsi" w:hAnsiTheme="minorHAnsi"/>
          <w:color w:val="00B050"/>
          <w:sz w:val="28"/>
        </w:rPr>
        <w:t>Task 3:</w:t>
      </w:r>
      <w:r w:rsidRPr="00CF4849">
        <w:rPr>
          <w:rStyle w:val="Heading3Char"/>
          <w:rFonts w:asciiTheme="minorHAnsi" w:hAnsiTheme="minorHAnsi"/>
          <w:color w:val="00B050"/>
        </w:rPr>
        <w:t xml:space="preserve"> Design final deliverable ADA approved wheelchair route map using acquired data.</w:t>
      </w:r>
    </w:p>
    <w:p w:rsidR="006617D6" w:rsidRPr="00CF4849" w:rsidRDefault="006617D6" w:rsidP="006617D6">
      <w:pPr>
        <w:ind w:firstLine="0"/>
        <w:rPr>
          <w:rStyle w:val="Heading3Char"/>
        </w:rPr>
      </w:pPr>
      <w:r w:rsidRPr="00CF4849">
        <w:rPr>
          <w:rStyle w:val="Heading3Char"/>
          <w:rFonts w:asciiTheme="minorHAnsi" w:hAnsiTheme="minorHAnsi"/>
          <w:color w:val="008000"/>
        </w:rPr>
        <w:t>Work Scheduled:</w:t>
      </w:r>
    </w:p>
    <w:p w:rsidR="006617D6" w:rsidRPr="00CF4849" w:rsidRDefault="006617D6" w:rsidP="006617D6">
      <w:pPr>
        <w:numPr>
          <w:ilvl w:val="0"/>
          <w:numId w:val="1"/>
        </w:numPr>
        <w:suppressAutoHyphens/>
        <w:rPr>
          <w:rStyle w:val="Heading3Char"/>
        </w:rPr>
      </w:pPr>
      <w:r w:rsidRPr="00CF4849">
        <w:rPr>
          <w:rStyle w:val="Heading3Char"/>
          <w:rFonts w:asciiTheme="minorHAnsi" w:hAnsiTheme="minorHAnsi"/>
          <w:color w:val="000000"/>
        </w:rPr>
        <w:t>Develop wheelchair routes that comply with ADA slope, curb-cut, and building interior standards using slope data acquired in Task 1 and GPS data acquired in Task 2.</w:t>
      </w:r>
    </w:p>
    <w:p w:rsidR="006617D6" w:rsidRPr="00CF4849" w:rsidRDefault="006617D6" w:rsidP="006617D6">
      <w:pPr>
        <w:numPr>
          <w:ilvl w:val="0"/>
          <w:numId w:val="1"/>
        </w:numPr>
        <w:suppressAutoHyphens/>
        <w:rPr>
          <w:rStyle w:val="Heading3Char"/>
        </w:rPr>
      </w:pPr>
      <w:r w:rsidRPr="00CF4849">
        <w:rPr>
          <w:rStyle w:val="Heading3Char"/>
          <w:rFonts w:asciiTheme="minorHAnsi" w:hAnsiTheme="minorHAnsi"/>
          <w:color w:val="000000"/>
        </w:rPr>
        <w:t>Design final deliverable route map.</w:t>
      </w:r>
    </w:p>
    <w:p w:rsidR="006617D6" w:rsidRPr="00CF4849" w:rsidRDefault="006617D6" w:rsidP="006617D6">
      <w:pPr>
        <w:numPr>
          <w:ilvl w:val="0"/>
          <w:numId w:val="1"/>
        </w:numPr>
        <w:suppressAutoHyphens/>
        <w:rPr>
          <w:rStyle w:val="Heading3Char"/>
        </w:rPr>
      </w:pPr>
      <w:r w:rsidRPr="00CF4849">
        <w:rPr>
          <w:rStyle w:val="Heading3Char"/>
          <w:rFonts w:asciiTheme="minorHAnsi" w:hAnsiTheme="minorHAnsi"/>
          <w:color w:val="000000"/>
        </w:rPr>
        <w:t>Upload all deliverables to the project website.</w:t>
      </w:r>
    </w:p>
    <w:p w:rsidR="007925AA" w:rsidRPr="00CF4849" w:rsidRDefault="007925AA" w:rsidP="007925AA">
      <w:pPr>
        <w:suppressAutoHyphens/>
        <w:rPr>
          <w:rStyle w:val="Heading3Char"/>
        </w:rPr>
      </w:pPr>
    </w:p>
    <w:p w:rsidR="007925AA" w:rsidRPr="00CF4849" w:rsidRDefault="007925AA" w:rsidP="007925AA">
      <w:pPr>
        <w:suppressAutoHyphens/>
        <w:rPr>
          <w:rStyle w:val="Heading3Char"/>
        </w:rPr>
      </w:pPr>
    </w:p>
    <w:p w:rsidR="007925AA" w:rsidRPr="00CF4849" w:rsidRDefault="007925AA" w:rsidP="007925AA">
      <w:pPr>
        <w:suppressAutoHyphens/>
        <w:rPr>
          <w:rStyle w:val="Heading3Char"/>
        </w:rPr>
      </w:pPr>
    </w:p>
    <w:p w:rsidR="007925AA" w:rsidRPr="00CF4849" w:rsidRDefault="007925AA" w:rsidP="007925AA">
      <w:pPr>
        <w:suppressAutoHyphens/>
        <w:rPr>
          <w:rStyle w:val="Heading3Char"/>
        </w:rPr>
      </w:pPr>
      <w:bookmarkStart w:id="4" w:name="_GoBack"/>
      <w:bookmarkEnd w:id="4"/>
    </w:p>
    <w:p w:rsidR="007925AA" w:rsidRPr="00760919" w:rsidRDefault="007925AA" w:rsidP="007925AA">
      <w:pPr>
        <w:suppressAutoHyphens/>
        <w:ind w:firstLine="0"/>
        <w:rPr>
          <w:rStyle w:val="Heading3Char"/>
        </w:rPr>
      </w:pPr>
      <w:r w:rsidRPr="00760919">
        <w:rPr>
          <w:rStyle w:val="Heading3Char"/>
          <w:rFonts w:asciiTheme="minorHAnsi" w:hAnsiTheme="minorHAnsi"/>
          <w:color w:val="00B050"/>
          <w:sz w:val="32"/>
        </w:rPr>
        <w:t>Timeline</w:t>
      </w:r>
    </w:p>
    <w:p w:rsidR="007925AA" w:rsidRPr="00CF4849" w:rsidRDefault="007925AA" w:rsidP="007925AA">
      <w:pPr>
        <w:suppressAutoHyphens/>
        <w:ind w:firstLine="0"/>
        <w:rPr>
          <w:rStyle w:val="Heading3Char"/>
        </w:rPr>
      </w:pPr>
      <w:r w:rsidRPr="00CF4849">
        <w:rPr>
          <w:rStyle w:val="Heading3Char"/>
          <w:rFonts w:asciiTheme="minorHAnsi" w:hAnsiTheme="minorHAnsi"/>
          <w:color w:val="00B050"/>
        </w:rPr>
        <w:tab/>
      </w:r>
      <w:r w:rsidRPr="00CF4849">
        <w:rPr>
          <w:rStyle w:val="Heading3Char"/>
          <w:rFonts w:asciiTheme="minorHAnsi" w:hAnsiTheme="minorHAnsi"/>
          <w:color w:val="auto"/>
        </w:rPr>
        <w:t xml:space="preserve">The following timeline has been updated to show the target completion dates of remaining tasks and adjusted dates. </w:t>
      </w:r>
    </w:p>
    <w:tbl>
      <w:tblPr>
        <w:tblStyle w:val="TableGrid"/>
        <w:tblW w:w="9597" w:type="dxa"/>
        <w:tblLook w:val="04A0"/>
      </w:tblPr>
      <w:tblGrid>
        <w:gridCol w:w="2164"/>
        <w:gridCol w:w="1287"/>
        <w:gridCol w:w="1288"/>
        <w:gridCol w:w="1246"/>
        <w:gridCol w:w="1236"/>
        <w:gridCol w:w="1246"/>
        <w:gridCol w:w="1130"/>
      </w:tblGrid>
      <w:tr w:rsidR="007925AA" w:rsidRPr="007925AA">
        <w:trPr>
          <w:trHeight w:val="543"/>
        </w:trPr>
        <w:tc>
          <w:tcPr>
            <w:tcW w:w="2152" w:type="dxa"/>
          </w:tcPr>
          <w:p w:rsidR="007925AA" w:rsidRPr="007925AA" w:rsidRDefault="007925AA" w:rsidP="007925AA">
            <w:pPr>
              <w:suppressAutoHyphens/>
              <w:ind w:firstLine="0"/>
              <w:rPr>
                <w:rFonts w:ascii="Cambria" w:eastAsia="MS Gothic" w:hAnsi="Cambria"/>
                <w:b/>
              </w:rPr>
            </w:pPr>
            <w:r w:rsidRPr="007925AA">
              <w:rPr>
                <w:rFonts w:ascii="Cambria" w:eastAsia="MS Gothic" w:hAnsi="Cambria"/>
                <w:b/>
              </w:rPr>
              <w:t>Task:</w:t>
            </w:r>
          </w:p>
        </w:tc>
        <w:tc>
          <w:tcPr>
            <w:tcW w:w="1289" w:type="dxa"/>
          </w:tcPr>
          <w:p w:rsidR="007925AA" w:rsidRPr="007925AA" w:rsidRDefault="007925AA" w:rsidP="007925AA">
            <w:pPr>
              <w:suppressAutoHyphens/>
              <w:ind w:firstLine="0"/>
              <w:rPr>
                <w:rFonts w:ascii="Cambria" w:eastAsia="MS Gothic" w:hAnsi="Cambria"/>
              </w:rPr>
            </w:pPr>
            <w:r w:rsidRPr="007925AA">
              <w:rPr>
                <w:rFonts w:ascii="Cambria" w:eastAsia="MS Gothic" w:hAnsi="Cambria"/>
              </w:rPr>
              <w:t>March 24</w:t>
            </w:r>
            <w:r w:rsidRPr="007925AA">
              <w:rPr>
                <w:rFonts w:ascii="Cambria" w:eastAsia="MS Gothic" w:hAnsi="Cambria"/>
                <w:vertAlign w:val="superscript"/>
              </w:rPr>
              <w:t>th</w:t>
            </w:r>
            <w:r w:rsidRPr="007925AA">
              <w:rPr>
                <w:rFonts w:ascii="Cambria" w:eastAsia="MS Gothic" w:hAnsi="Cambria"/>
              </w:rPr>
              <w:t>-30</w:t>
            </w:r>
            <w:r w:rsidRPr="007925AA">
              <w:rPr>
                <w:rFonts w:ascii="Cambria" w:eastAsia="MS Gothic" w:hAnsi="Cambria"/>
                <w:vertAlign w:val="superscript"/>
              </w:rPr>
              <w:t>th</w:t>
            </w:r>
            <w:r w:rsidRPr="007925AA">
              <w:rPr>
                <w:rFonts w:ascii="Cambria" w:eastAsia="MS Gothic" w:hAnsi="Cambria"/>
              </w:rPr>
              <w:t xml:space="preserve"> </w:t>
            </w:r>
          </w:p>
        </w:tc>
        <w:tc>
          <w:tcPr>
            <w:tcW w:w="1290" w:type="dxa"/>
          </w:tcPr>
          <w:p w:rsidR="007925AA" w:rsidRPr="007925AA" w:rsidRDefault="007925AA" w:rsidP="007925AA">
            <w:pPr>
              <w:suppressAutoHyphens/>
              <w:ind w:firstLine="0"/>
              <w:rPr>
                <w:rFonts w:ascii="Cambria" w:eastAsia="MS Gothic" w:hAnsi="Cambria"/>
              </w:rPr>
            </w:pPr>
            <w:r w:rsidRPr="007925AA">
              <w:rPr>
                <w:rFonts w:ascii="Cambria" w:eastAsia="MS Gothic" w:hAnsi="Cambria"/>
              </w:rPr>
              <w:t>March 31</w:t>
            </w:r>
            <w:r w:rsidRPr="007925AA">
              <w:rPr>
                <w:rFonts w:ascii="Cambria" w:eastAsia="MS Gothic" w:hAnsi="Cambria"/>
                <w:vertAlign w:val="superscript"/>
              </w:rPr>
              <w:t>st</w:t>
            </w:r>
            <w:r w:rsidRPr="007925AA">
              <w:rPr>
                <w:rFonts w:ascii="Cambria" w:eastAsia="MS Gothic" w:hAnsi="Cambria"/>
              </w:rPr>
              <w:t>-April 6</w:t>
            </w:r>
            <w:r w:rsidRPr="007925AA">
              <w:rPr>
                <w:rFonts w:ascii="Cambria" w:eastAsia="MS Gothic" w:hAnsi="Cambria"/>
                <w:vertAlign w:val="superscript"/>
              </w:rPr>
              <w:t>th</w:t>
            </w:r>
            <w:r w:rsidRPr="007925AA">
              <w:rPr>
                <w:rFonts w:ascii="Cambria" w:eastAsia="MS Gothic" w:hAnsi="Cambria"/>
              </w:rPr>
              <w:t xml:space="preserve"> </w:t>
            </w:r>
          </w:p>
        </w:tc>
        <w:tc>
          <w:tcPr>
            <w:tcW w:w="1248" w:type="dxa"/>
          </w:tcPr>
          <w:p w:rsidR="007925AA" w:rsidRPr="007925AA" w:rsidRDefault="007925AA" w:rsidP="007925AA">
            <w:pPr>
              <w:suppressAutoHyphens/>
              <w:ind w:firstLine="0"/>
              <w:rPr>
                <w:rFonts w:ascii="Cambria" w:eastAsia="MS Gothic" w:hAnsi="Cambria"/>
              </w:rPr>
            </w:pPr>
            <w:r w:rsidRPr="007925AA">
              <w:rPr>
                <w:rFonts w:ascii="Cambria" w:eastAsia="MS Gothic" w:hAnsi="Cambria"/>
              </w:rPr>
              <w:t>April 7</w:t>
            </w:r>
            <w:r w:rsidRPr="007925AA">
              <w:rPr>
                <w:rFonts w:ascii="Cambria" w:eastAsia="MS Gothic" w:hAnsi="Cambria"/>
                <w:vertAlign w:val="superscript"/>
              </w:rPr>
              <w:t>th</w:t>
            </w:r>
            <w:r w:rsidRPr="007925AA">
              <w:rPr>
                <w:rFonts w:ascii="Cambria" w:eastAsia="MS Gothic" w:hAnsi="Cambria"/>
              </w:rPr>
              <w:t>-13</w:t>
            </w:r>
            <w:r w:rsidRPr="007925AA">
              <w:rPr>
                <w:rFonts w:ascii="Cambria" w:eastAsia="MS Gothic" w:hAnsi="Cambria"/>
                <w:vertAlign w:val="superscript"/>
              </w:rPr>
              <w:t>th</w:t>
            </w:r>
            <w:r w:rsidRPr="007925AA">
              <w:rPr>
                <w:rFonts w:ascii="Cambria" w:eastAsia="MS Gothic" w:hAnsi="Cambria"/>
              </w:rPr>
              <w:t xml:space="preserve"> </w:t>
            </w:r>
          </w:p>
        </w:tc>
        <w:tc>
          <w:tcPr>
            <w:tcW w:w="1238" w:type="dxa"/>
          </w:tcPr>
          <w:p w:rsidR="007925AA" w:rsidRPr="007925AA" w:rsidRDefault="007925AA" w:rsidP="007925AA">
            <w:pPr>
              <w:suppressAutoHyphens/>
              <w:ind w:firstLine="0"/>
              <w:rPr>
                <w:rFonts w:ascii="Cambria" w:eastAsia="MS Gothic" w:hAnsi="Cambria"/>
              </w:rPr>
            </w:pPr>
            <w:r w:rsidRPr="007925AA">
              <w:rPr>
                <w:rFonts w:ascii="Cambria" w:eastAsia="MS Gothic" w:hAnsi="Cambria"/>
              </w:rPr>
              <w:t>April 14</w:t>
            </w:r>
            <w:r w:rsidRPr="007925AA">
              <w:rPr>
                <w:rFonts w:ascii="Cambria" w:eastAsia="MS Gothic" w:hAnsi="Cambria"/>
                <w:vertAlign w:val="superscript"/>
              </w:rPr>
              <w:t>th</w:t>
            </w:r>
            <w:r w:rsidRPr="007925AA">
              <w:rPr>
                <w:rFonts w:ascii="Cambria" w:eastAsia="MS Gothic" w:hAnsi="Cambria"/>
              </w:rPr>
              <w:t>-20</w:t>
            </w:r>
            <w:r w:rsidRPr="007925AA">
              <w:rPr>
                <w:rFonts w:ascii="Cambria" w:eastAsia="MS Gothic" w:hAnsi="Cambria"/>
                <w:vertAlign w:val="superscript"/>
              </w:rPr>
              <w:t>th</w:t>
            </w:r>
            <w:r w:rsidRPr="007925AA">
              <w:rPr>
                <w:rFonts w:ascii="Cambria" w:eastAsia="MS Gothic" w:hAnsi="Cambria"/>
              </w:rPr>
              <w:t xml:space="preserve"> </w:t>
            </w:r>
          </w:p>
        </w:tc>
        <w:tc>
          <w:tcPr>
            <w:tcW w:w="1248" w:type="dxa"/>
          </w:tcPr>
          <w:p w:rsidR="007925AA" w:rsidRPr="007925AA" w:rsidRDefault="007925AA" w:rsidP="007925AA">
            <w:pPr>
              <w:suppressAutoHyphens/>
              <w:ind w:firstLine="0"/>
              <w:rPr>
                <w:rFonts w:ascii="Cambria" w:eastAsia="MS Gothic" w:hAnsi="Cambria"/>
              </w:rPr>
            </w:pPr>
            <w:r w:rsidRPr="007925AA">
              <w:rPr>
                <w:rFonts w:ascii="Cambria" w:eastAsia="MS Gothic" w:hAnsi="Cambria"/>
              </w:rPr>
              <w:t>April 21</w:t>
            </w:r>
            <w:r w:rsidRPr="007925AA">
              <w:rPr>
                <w:rFonts w:ascii="Cambria" w:eastAsia="MS Gothic" w:hAnsi="Cambria"/>
                <w:vertAlign w:val="superscript"/>
              </w:rPr>
              <w:t>st</w:t>
            </w:r>
            <w:r w:rsidRPr="007925AA">
              <w:rPr>
                <w:rFonts w:ascii="Cambria" w:eastAsia="MS Gothic" w:hAnsi="Cambria"/>
              </w:rPr>
              <w:t>-27</w:t>
            </w:r>
            <w:r w:rsidRPr="007925AA">
              <w:rPr>
                <w:rFonts w:ascii="Cambria" w:eastAsia="MS Gothic" w:hAnsi="Cambria"/>
                <w:vertAlign w:val="superscript"/>
              </w:rPr>
              <w:t>th</w:t>
            </w:r>
            <w:r w:rsidRPr="007925AA">
              <w:rPr>
                <w:rFonts w:ascii="Cambria" w:eastAsia="MS Gothic" w:hAnsi="Cambria"/>
              </w:rPr>
              <w:t xml:space="preserve"> </w:t>
            </w:r>
          </w:p>
        </w:tc>
        <w:tc>
          <w:tcPr>
            <w:tcW w:w="1132" w:type="dxa"/>
          </w:tcPr>
          <w:p w:rsidR="007925AA" w:rsidRPr="007925AA" w:rsidRDefault="007925AA" w:rsidP="007925AA">
            <w:pPr>
              <w:suppressAutoHyphens/>
              <w:ind w:firstLine="0"/>
              <w:rPr>
                <w:rFonts w:ascii="Cambria" w:eastAsia="MS Gothic" w:hAnsi="Cambria"/>
              </w:rPr>
            </w:pPr>
            <w:r w:rsidRPr="007925AA">
              <w:rPr>
                <w:rFonts w:ascii="Cambria" w:eastAsia="MS Gothic" w:hAnsi="Cambria"/>
              </w:rPr>
              <w:t>April 28</w:t>
            </w:r>
            <w:r w:rsidRPr="007925AA">
              <w:rPr>
                <w:rFonts w:ascii="Cambria" w:eastAsia="MS Gothic" w:hAnsi="Cambria"/>
                <w:vertAlign w:val="superscript"/>
              </w:rPr>
              <w:t>th</w:t>
            </w:r>
            <w:r w:rsidRPr="007925AA">
              <w:rPr>
                <w:rFonts w:ascii="Cambria" w:eastAsia="MS Gothic" w:hAnsi="Cambria"/>
              </w:rPr>
              <w:t>-May 4</w:t>
            </w:r>
            <w:r w:rsidRPr="007925AA">
              <w:rPr>
                <w:rFonts w:ascii="Cambria" w:eastAsia="MS Gothic" w:hAnsi="Cambria"/>
                <w:vertAlign w:val="superscript"/>
              </w:rPr>
              <w:t>th</w:t>
            </w:r>
            <w:r w:rsidRPr="007925AA">
              <w:rPr>
                <w:rFonts w:ascii="Cambria" w:eastAsia="MS Gothic" w:hAnsi="Cambria"/>
              </w:rPr>
              <w:t xml:space="preserve"> </w:t>
            </w:r>
          </w:p>
        </w:tc>
      </w:tr>
      <w:tr w:rsidR="007925AA" w:rsidRPr="007925AA">
        <w:trPr>
          <w:trHeight w:val="279"/>
        </w:trPr>
        <w:tc>
          <w:tcPr>
            <w:tcW w:w="2152" w:type="dxa"/>
          </w:tcPr>
          <w:p w:rsidR="007925AA" w:rsidRPr="007925AA" w:rsidRDefault="007925AA" w:rsidP="007925AA">
            <w:pPr>
              <w:suppressAutoHyphens/>
              <w:ind w:firstLine="0"/>
              <w:rPr>
                <w:rFonts w:ascii="Cambria" w:eastAsia="MS Gothic" w:hAnsi="Cambria"/>
              </w:rPr>
            </w:pPr>
            <w:r w:rsidRPr="007925AA">
              <w:rPr>
                <w:rFonts w:ascii="Cambria" w:eastAsia="MS Gothic" w:hAnsi="Cambria"/>
              </w:rPr>
              <w:t>Progress Update</w:t>
            </w:r>
          </w:p>
          <w:p w:rsidR="007925AA" w:rsidRPr="007925AA" w:rsidRDefault="007925AA" w:rsidP="007925AA">
            <w:pPr>
              <w:suppressAutoHyphens/>
              <w:ind w:firstLine="0"/>
              <w:rPr>
                <w:rFonts w:ascii="Cambria" w:eastAsia="MS Gothic" w:hAnsi="Cambria"/>
              </w:rPr>
            </w:pPr>
          </w:p>
        </w:tc>
        <w:tc>
          <w:tcPr>
            <w:tcW w:w="1289" w:type="dxa"/>
            <w:shd w:val="clear" w:color="auto" w:fill="F79646" w:themeFill="accent6"/>
          </w:tcPr>
          <w:p w:rsidR="007925AA" w:rsidRPr="007925AA" w:rsidRDefault="007925AA" w:rsidP="007925AA">
            <w:pPr>
              <w:suppressAutoHyphens/>
              <w:ind w:firstLine="0"/>
              <w:rPr>
                <w:rFonts w:ascii="Cambria" w:eastAsia="MS Gothic" w:hAnsi="Cambria"/>
              </w:rPr>
            </w:pPr>
            <w:r w:rsidRPr="007925AA">
              <w:rPr>
                <w:rFonts w:ascii="Cambria" w:eastAsia="MS Gothic" w:hAnsi="Cambria"/>
              </w:rPr>
              <w:t>March 26</w:t>
            </w:r>
            <w:r w:rsidRPr="007925AA">
              <w:rPr>
                <w:rFonts w:ascii="Cambria" w:eastAsia="MS Gothic" w:hAnsi="Cambria"/>
                <w:vertAlign w:val="superscript"/>
              </w:rPr>
              <w:t>th</w:t>
            </w:r>
            <w:r w:rsidRPr="007925AA">
              <w:rPr>
                <w:rFonts w:ascii="Cambria" w:eastAsia="MS Gothic" w:hAnsi="Cambria"/>
              </w:rPr>
              <w:t xml:space="preserve"> </w:t>
            </w:r>
          </w:p>
        </w:tc>
        <w:tc>
          <w:tcPr>
            <w:tcW w:w="1290" w:type="dxa"/>
          </w:tcPr>
          <w:p w:rsidR="007925AA" w:rsidRPr="007925AA" w:rsidRDefault="007925AA" w:rsidP="007925AA">
            <w:pPr>
              <w:suppressAutoHyphens/>
              <w:ind w:firstLine="0"/>
              <w:rPr>
                <w:rFonts w:ascii="Cambria" w:eastAsia="MS Gothic" w:hAnsi="Cambria"/>
              </w:rPr>
            </w:pPr>
          </w:p>
        </w:tc>
        <w:tc>
          <w:tcPr>
            <w:tcW w:w="1248" w:type="dxa"/>
          </w:tcPr>
          <w:p w:rsidR="007925AA" w:rsidRPr="007925AA" w:rsidRDefault="007925AA" w:rsidP="007925AA">
            <w:pPr>
              <w:suppressAutoHyphens/>
              <w:ind w:firstLine="0"/>
              <w:rPr>
                <w:rFonts w:ascii="Cambria" w:eastAsia="MS Gothic" w:hAnsi="Cambria"/>
              </w:rPr>
            </w:pPr>
          </w:p>
        </w:tc>
        <w:tc>
          <w:tcPr>
            <w:tcW w:w="1238" w:type="dxa"/>
          </w:tcPr>
          <w:p w:rsidR="007925AA" w:rsidRPr="007925AA" w:rsidRDefault="007925AA" w:rsidP="007925AA">
            <w:pPr>
              <w:suppressAutoHyphens/>
              <w:ind w:firstLine="0"/>
              <w:rPr>
                <w:rFonts w:ascii="Cambria" w:eastAsia="MS Gothic" w:hAnsi="Cambria"/>
              </w:rPr>
            </w:pPr>
          </w:p>
        </w:tc>
        <w:tc>
          <w:tcPr>
            <w:tcW w:w="1248" w:type="dxa"/>
          </w:tcPr>
          <w:p w:rsidR="007925AA" w:rsidRPr="007925AA" w:rsidRDefault="007925AA" w:rsidP="007925AA">
            <w:pPr>
              <w:suppressAutoHyphens/>
              <w:ind w:firstLine="0"/>
              <w:rPr>
                <w:rFonts w:ascii="Cambria" w:eastAsia="MS Gothic" w:hAnsi="Cambria"/>
              </w:rPr>
            </w:pPr>
          </w:p>
        </w:tc>
        <w:tc>
          <w:tcPr>
            <w:tcW w:w="1132" w:type="dxa"/>
          </w:tcPr>
          <w:p w:rsidR="007925AA" w:rsidRPr="007925AA" w:rsidRDefault="007925AA" w:rsidP="007925AA">
            <w:pPr>
              <w:suppressAutoHyphens/>
              <w:ind w:firstLine="0"/>
              <w:rPr>
                <w:rFonts w:ascii="Cambria" w:eastAsia="MS Gothic" w:hAnsi="Cambria"/>
              </w:rPr>
            </w:pPr>
          </w:p>
        </w:tc>
      </w:tr>
      <w:tr w:rsidR="007925AA" w:rsidRPr="007925AA">
        <w:trPr>
          <w:trHeight w:val="558"/>
        </w:trPr>
        <w:tc>
          <w:tcPr>
            <w:tcW w:w="2152" w:type="dxa"/>
          </w:tcPr>
          <w:p w:rsidR="007925AA" w:rsidRPr="007925AA" w:rsidRDefault="007925AA" w:rsidP="007925AA">
            <w:pPr>
              <w:suppressAutoHyphens/>
              <w:ind w:firstLine="0"/>
              <w:rPr>
                <w:rFonts w:ascii="Cambria" w:eastAsia="MS Gothic" w:hAnsi="Cambria"/>
              </w:rPr>
            </w:pPr>
            <w:r w:rsidRPr="007925AA">
              <w:rPr>
                <w:rFonts w:ascii="Cambria" w:eastAsia="MS Gothic" w:hAnsi="Cambria"/>
              </w:rPr>
              <w:t xml:space="preserve">Identification of Accessibility Gaps </w:t>
            </w:r>
          </w:p>
        </w:tc>
        <w:tc>
          <w:tcPr>
            <w:tcW w:w="1289" w:type="dxa"/>
          </w:tcPr>
          <w:p w:rsidR="007925AA" w:rsidRPr="007925AA" w:rsidRDefault="007925AA" w:rsidP="007925AA">
            <w:pPr>
              <w:suppressAutoHyphens/>
              <w:ind w:firstLine="0"/>
              <w:rPr>
                <w:rFonts w:ascii="Cambria" w:eastAsia="MS Gothic" w:hAnsi="Cambria"/>
              </w:rPr>
            </w:pPr>
          </w:p>
        </w:tc>
        <w:tc>
          <w:tcPr>
            <w:tcW w:w="1290" w:type="dxa"/>
            <w:shd w:val="clear" w:color="auto" w:fill="F79646" w:themeFill="accent6"/>
          </w:tcPr>
          <w:p w:rsidR="007925AA" w:rsidRPr="007925AA" w:rsidRDefault="007925AA" w:rsidP="007925AA">
            <w:pPr>
              <w:suppressAutoHyphens/>
              <w:ind w:firstLine="0"/>
              <w:rPr>
                <w:rFonts w:ascii="Cambria" w:eastAsia="MS Gothic" w:hAnsi="Cambria"/>
              </w:rPr>
            </w:pPr>
            <w:r w:rsidRPr="007925AA">
              <w:rPr>
                <w:rFonts w:ascii="Cambria" w:eastAsia="MS Gothic" w:hAnsi="Cambria"/>
              </w:rPr>
              <w:t>Finish by: April 2</w:t>
            </w:r>
            <w:r w:rsidRPr="007925AA">
              <w:rPr>
                <w:rFonts w:ascii="Cambria" w:eastAsia="MS Gothic" w:hAnsi="Cambria"/>
                <w:vertAlign w:val="superscript"/>
              </w:rPr>
              <w:t>nd</w:t>
            </w:r>
            <w:r w:rsidRPr="007925AA">
              <w:rPr>
                <w:rFonts w:ascii="Cambria" w:eastAsia="MS Gothic" w:hAnsi="Cambria"/>
              </w:rPr>
              <w:t xml:space="preserve"> </w:t>
            </w:r>
          </w:p>
        </w:tc>
        <w:tc>
          <w:tcPr>
            <w:tcW w:w="1248" w:type="dxa"/>
          </w:tcPr>
          <w:p w:rsidR="007925AA" w:rsidRPr="007925AA" w:rsidRDefault="007925AA" w:rsidP="007925AA">
            <w:pPr>
              <w:suppressAutoHyphens/>
              <w:ind w:firstLine="0"/>
              <w:rPr>
                <w:rFonts w:ascii="Cambria" w:eastAsia="MS Gothic" w:hAnsi="Cambria"/>
              </w:rPr>
            </w:pPr>
          </w:p>
        </w:tc>
        <w:tc>
          <w:tcPr>
            <w:tcW w:w="1238" w:type="dxa"/>
          </w:tcPr>
          <w:p w:rsidR="007925AA" w:rsidRPr="007925AA" w:rsidRDefault="007925AA" w:rsidP="007925AA">
            <w:pPr>
              <w:suppressAutoHyphens/>
              <w:ind w:firstLine="0"/>
              <w:rPr>
                <w:rFonts w:ascii="Cambria" w:eastAsia="MS Gothic" w:hAnsi="Cambria"/>
              </w:rPr>
            </w:pPr>
          </w:p>
        </w:tc>
        <w:tc>
          <w:tcPr>
            <w:tcW w:w="1248" w:type="dxa"/>
          </w:tcPr>
          <w:p w:rsidR="007925AA" w:rsidRPr="007925AA" w:rsidRDefault="007925AA" w:rsidP="007925AA">
            <w:pPr>
              <w:suppressAutoHyphens/>
              <w:ind w:firstLine="0"/>
              <w:rPr>
                <w:rFonts w:ascii="Cambria" w:eastAsia="MS Gothic" w:hAnsi="Cambria"/>
              </w:rPr>
            </w:pPr>
          </w:p>
        </w:tc>
        <w:tc>
          <w:tcPr>
            <w:tcW w:w="1132" w:type="dxa"/>
          </w:tcPr>
          <w:p w:rsidR="007925AA" w:rsidRPr="007925AA" w:rsidRDefault="007925AA" w:rsidP="007925AA">
            <w:pPr>
              <w:suppressAutoHyphens/>
              <w:ind w:firstLine="0"/>
              <w:rPr>
                <w:rFonts w:ascii="Cambria" w:eastAsia="MS Gothic" w:hAnsi="Cambria"/>
              </w:rPr>
            </w:pPr>
          </w:p>
        </w:tc>
      </w:tr>
      <w:tr w:rsidR="007925AA" w:rsidRPr="007925AA">
        <w:trPr>
          <w:trHeight w:val="543"/>
        </w:trPr>
        <w:tc>
          <w:tcPr>
            <w:tcW w:w="2152" w:type="dxa"/>
          </w:tcPr>
          <w:p w:rsidR="007925AA" w:rsidRPr="007925AA" w:rsidRDefault="007925AA" w:rsidP="007925AA">
            <w:pPr>
              <w:suppressAutoHyphens/>
              <w:ind w:firstLine="0"/>
              <w:rPr>
                <w:rFonts w:ascii="Cambria" w:eastAsia="MS Gothic" w:hAnsi="Cambria"/>
              </w:rPr>
            </w:pPr>
            <w:r w:rsidRPr="007925AA">
              <w:rPr>
                <w:rFonts w:ascii="Cambria" w:eastAsia="MS Gothic" w:hAnsi="Cambria"/>
              </w:rPr>
              <w:t>Formulation of Final Routes</w:t>
            </w:r>
          </w:p>
        </w:tc>
        <w:tc>
          <w:tcPr>
            <w:tcW w:w="1289" w:type="dxa"/>
          </w:tcPr>
          <w:p w:rsidR="007925AA" w:rsidRPr="007925AA" w:rsidRDefault="007925AA" w:rsidP="007925AA">
            <w:pPr>
              <w:suppressAutoHyphens/>
              <w:ind w:firstLine="0"/>
              <w:rPr>
                <w:rFonts w:ascii="Cambria" w:eastAsia="MS Gothic" w:hAnsi="Cambria"/>
              </w:rPr>
            </w:pPr>
          </w:p>
        </w:tc>
        <w:tc>
          <w:tcPr>
            <w:tcW w:w="1290" w:type="dxa"/>
          </w:tcPr>
          <w:p w:rsidR="007925AA" w:rsidRPr="007925AA" w:rsidRDefault="007925AA" w:rsidP="007925AA">
            <w:pPr>
              <w:suppressAutoHyphens/>
              <w:ind w:firstLine="0"/>
              <w:rPr>
                <w:rFonts w:ascii="Cambria" w:eastAsia="MS Gothic" w:hAnsi="Cambria"/>
              </w:rPr>
            </w:pPr>
          </w:p>
        </w:tc>
        <w:tc>
          <w:tcPr>
            <w:tcW w:w="1248" w:type="dxa"/>
            <w:shd w:val="clear" w:color="auto" w:fill="F79646" w:themeFill="accent6"/>
          </w:tcPr>
          <w:p w:rsidR="007925AA" w:rsidRPr="007925AA" w:rsidRDefault="007925AA" w:rsidP="007925AA">
            <w:pPr>
              <w:suppressAutoHyphens/>
              <w:ind w:firstLine="0"/>
              <w:rPr>
                <w:rFonts w:ascii="Cambria" w:eastAsia="MS Gothic" w:hAnsi="Cambria"/>
              </w:rPr>
            </w:pPr>
            <w:r w:rsidRPr="007925AA">
              <w:rPr>
                <w:rFonts w:ascii="Cambria" w:eastAsia="MS Gothic" w:hAnsi="Cambria"/>
              </w:rPr>
              <w:t>Finish by: April 7</w:t>
            </w:r>
            <w:r w:rsidRPr="007925AA">
              <w:rPr>
                <w:rFonts w:ascii="Cambria" w:eastAsia="MS Gothic" w:hAnsi="Cambria"/>
                <w:vertAlign w:val="superscript"/>
              </w:rPr>
              <w:t>th</w:t>
            </w:r>
            <w:r w:rsidRPr="007925AA">
              <w:rPr>
                <w:rFonts w:ascii="Cambria" w:eastAsia="MS Gothic" w:hAnsi="Cambria"/>
              </w:rPr>
              <w:t xml:space="preserve"> </w:t>
            </w:r>
          </w:p>
        </w:tc>
        <w:tc>
          <w:tcPr>
            <w:tcW w:w="1238" w:type="dxa"/>
          </w:tcPr>
          <w:p w:rsidR="007925AA" w:rsidRPr="007925AA" w:rsidRDefault="007925AA" w:rsidP="007925AA">
            <w:pPr>
              <w:suppressAutoHyphens/>
              <w:ind w:firstLine="0"/>
              <w:rPr>
                <w:rFonts w:ascii="Cambria" w:eastAsia="MS Gothic" w:hAnsi="Cambria"/>
              </w:rPr>
            </w:pPr>
          </w:p>
        </w:tc>
        <w:tc>
          <w:tcPr>
            <w:tcW w:w="1248" w:type="dxa"/>
          </w:tcPr>
          <w:p w:rsidR="007925AA" w:rsidRPr="007925AA" w:rsidRDefault="007925AA" w:rsidP="007925AA">
            <w:pPr>
              <w:suppressAutoHyphens/>
              <w:ind w:firstLine="0"/>
              <w:rPr>
                <w:rFonts w:ascii="Cambria" w:eastAsia="MS Gothic" w:hAnsi="Cambria"/>
              </w:rPr>
            </w:pPr>
          </w:p>
        </w:tc>
        <w:tc>
          <w:tcPr>
            <w:tcW w:w="1132" w:type="dxa"/>
          </w:tcPr>
          <w:p w:rsidR="007925AA" w:rsidRPr="007925AA" w:rsidRDefault="007925AA" w:rsidP="007925AA">
            <w:pPr>
              <w:suppressAutoHyphens/>
              <w:ind w:firstLine="0"/>
              <w:rPr>
                <w:rFonts w:ascii="Cambria" w:eastAsia="MS Gothic" w:hAnsi="Cambria"/>
              </w:rPr>
            </w:pPr>
          </w:p>
        </w:tc>
      </w:tr>
      <w:tr w:rsidR="007925AA" w:rsidRPr="007925AA">
        <w:trPr>
          <w:trHeight w:val="543"/>
        </w:trPr>
        <w:tc>
          <w:tcPr>
            <w:tcW w:w="2152" w:type="dxa"/>
          </w:tcPr>
          <w:p w:rsidR="007925AA" w:rsidRPr="007925AA" w:rsidRDefault="007925AA" w:rsidP="007925AA">
            <w:pPr>
              <w:suppressAutoHyphens/>
              <w:ind w:firstLine="0"/>
              <w:rPr>
                <w:rFonts w:ascii="Cambria" w:eastAsia="MS Gothic" w:hAnsi="Cambria"/>
              </w:rPr>
            </w:pPr>
            <w:r w:rsidRPr="007925AA">
              <w:rPr>
                <w:rFonts w:ascii="Cambria" w:eastAsia="MS Gothic" w:hAnsi="Cambria"/>
              </w:rPr>
              <w:t xml:space="preserve">Creation of Final Maps/Deliverables </w:t>
            </w:r>
          </w:p>
        </w:tc>
        <w:tc>
          <w:tcPr>
            <w:tcW w:w="1289" w:type="dxa"/>
          </w:tcPr>
          <w:p w:rsidR="007925AA" w:rsidRPr="007925AA" w:rsidRDefault="007925AA" w:rsidP="007925AA">
            <w:pPr>
              <w:suppressAutoHyphens/>
              <w:ind w:firstLine="0"/>
              <w:rPr>
                <w:rFonts w:ascii="Cambria" w:eastAsia="MS Gothic" w:hAnsi="Cambria"/>
              </w:rPr>
            </w:pPr>
          </w:p>
        </w:tc>
        <w:tc>
          <w:tcPr>
            <w:tcW w:w="1290" w:type="dxa"/>
          </w:tcPr>
          <w:p w:rsidR="007925AA" w:rsidRPr="007925AA" w:rsidRDefault="007925AA" w:rsidP="007925AA">
            <w:pPr>
              <w:suppressAutoHyphens/>
              <w:ind w:firstLine="0"/>
              <w:rPr>
                <w:rFonts w:ascii="Cambria" w:eastAsia="MS Gothic" w:hAnsi="Cambria"/>
              </w:rPr>
            </w:pPr>
          </w:p>
        </w:tc>
        <w:tc>
          <w:tcPr>
            <w:tcW w:w="1248" w:type="dxa"/>
            <w:shd w:val="clear" w:color="auto" w:fill="F79646" w:themeFill="accent6"/>
          </w:tcPr>
          <w:p w:rsidR="007925AA" w:rsidRPr="007925AA" w:rsidRDefault="007925AA" w:rsidP="007925AA">
            <w:pPr>
              <w:suppressAutoHyphens/>
              <w:ind w:firstLine="0"/>
              <w:rPr>
                <w:rFonts w:ascii="Cambria" w:eastAsia="MS Gothic" w:hAnsi="Cambria"/>
              </w:rPr>
            </w:pPr>
            <w:r w:rsidRPr="007925AA">
              <w:rPr>
                <w:rFonts w:ascii="Cambria" w:eastAsia="MS Gothic" w:hAnsi="Cambria"/>
              </w:rPr>
              <w:t>Begin by: April 7</w:t>
            </w:r>
            <w:r w:rsidRPr="007925AA">
              <w:rPr>
                <w:rFonts w:ascii="Cambria" w:eastAsia="MS Gothic" w:hAnsi="Cambria"/>
                <w:vertAlign w:val="superscript"/>
              </w:rPr>
              <w:t>th</w:t>
            </w:r>
            <w:r w:rsidRPr="007925AA">
              <w:rPr>
                <w:rFonts w:ascii="Cambria" w:eastAsia="MS Gothic" w:hAnsi="Cambria"/>
              </w:rPr>
              <w:t xml:space="preserve"> </w:t>
            </w:r>
          </w:p>
        </w:tc>
        <w:tc>
          <w:tcPr>
            <w:tcW w:w="1238" w:type="dxa"/>
            <w:shd w:val="clear" w:color="auto" w:fill="F79646" w:themeFill="accent6"/>
          </w:tcPr>
          <w:p w:rsidR="007925AA" w:rsidRPr="007925AA" w:rsidRDefault="007925AA" w:rsidP="007925AA">
            <w:pPr>
              <w:suppressAutoHyphens/>
              <w:ind w:firstLine="0"/>
              <w:rPr>
                <w:rFonts w:ascii="Cambria" w:eastAsia="MS Gothic" w:hAnsi="Cambria"/>
              </w:rPr>
            </w:pPr>
          </w:p>
        </w:tc>
        <w:tc>
          <w:tcPr>
            <w:tcW w:w="1248" w:type="dxa"/>
            <w:shd w:val="clear" w:color="auto" w:fill="F79646" w:themeFill="accent6"/>
          </w:tcPr>
          <w:p w:rsidR="007925AA" w:rsidRPr="007925AA" w:rsidRDefault="007925AA" w:rsidP="007925AA">
            <w:pPr>
              <w:suppressAutoHyphens/>
              <w:ind w:firstLine="0"/>
              <w:rPr>
                <w:rFonts w:ascii="Cambria" w:eastAsia="MS Gothic" w:hAnsi="Cambria"/>
              </w:rPr>
            </w:pPr>
            <w:r w:rsidRPr="007925AA">
              <w:rPr>
                <w:rFonts w:ascii="Cambria" w:eastAsia="MS Gothic" w:hAnsi="Cambria"/>
              </w:rPr>
              <w:t>Finish by: April 23</w:t>
            </w:r>
            <w:r w:rsidRPr="007925AA">
              <w:rPr>
                <w:rFonts w:ascii="Cambria" w:eastAsia="MS Gothic" w:hAnsi="Cambria"/>
                <w:vertAlign w:val="superscript"/>
              </w:rPr>
              <w:t>rd</w:t>
            </w:r>
            <w:r w:rsidRPr="007925AA">
              <w:rPr>
                <w:rFonts w:ascii="Cambria" w:eastAsia="MS Gothic" w:hAnsi="Cambria"/>
              </w:rPr>
              <w:t xml:space="preserve"> </w:t>
            </w:r>
          </w:p>
        </w:tc>
        <w:tc>
          <w:tcPr>
            <w:tcW w:w="1132" w:type="dxa"/>
          </w:tcPr>
          <w:p w:rsidR="007925AA" w:rsidRPr="007925AA" w:rsidRDefault="007925AA" w:rsidP="007925AA">
            <w:pPr>
              <w:suppressAutoHyphens/>
              <w:ind w:firstLine="0"/>
              <w:rPr>
                <w:rFonts w:ascii="Cambria" w:eastAsia="MS Gothic" w:hAnsi="Cambria"/>
              </w:rPr>
            </w:pPr>
          </w:p>
        </w:tc>
      </w:tr>
      <w:tr w:rsidR="007925AA" w:rsidRPr="007925AA">
        <w:trPr>
          <w:trHeight w:val="558"/>
        </w:trPr>
        <w:tc>
          <w:tcPr>
            <w:tcW w:w="2152" w:type="dxa"/>
          </w:tcPr>
          <w:p w:rsidR="007925AA" w:rsidRPr="007925AA" w:rsidRDefault="007925AA" w:rsidP="007925AA">
            <w:pPr>
              <w:suppressAutoHyphens/>
              <w:ind w:firstLine="0"/>
              <w:rPr>
                <w:rFonts w:ascii="Cambria" w:eastAsia="MS Gothic" w:hAnsi="Cambria"/>
              </w:rPr>
            </w:pPr>
            <w:r w:rsidRPr="007925AA">
              <w:rPr>
                <w:rFonts w:ascii="Cambria" w:eastAsia="MS Gothic" w:hAnsi="Cambria"/>
              </w:rPr>
              <w:t xml:space="preserve">Final Presentation Preparation </w:t>
            </w:r>
          </w:p>
        </w:tc>
        <w:tc>
          <w:tcPr>
            <w:tcW w:w="1289" w:type="dxa"/>
          </w:tcPr>
          <w:p w:rsidR="007925AA" w:rsidRPr="007925AA" w:rsidRDefault="007925AA" w:rsidP="007925AA">
            <w:pPr>
              <w:suppressAutoHyphens/>
              <w:ind w:firstLine="0"/>
              <w:rPr>
                <w:rFonts w:ascii="Cambria" w:eastAsia="MS Gothic" w:hAnsi="Cambria"/>
              </w:rPr>
            </w:pPr>
          </w:p>
        </w:tc>
        <w:tc>
          <w:tcPr>
            <w:tcW w:w="1290" w:type="dxa"/>
          </w:tcPr>
          <w:p w:rsidR="007925AA" w:rsidRPr="007925AA" w:rsidRDefault="007925AA" w:rsidP="007925AA">
            <w:pPr>
              <w:suppressAutoHyphens/>
              <w:ind w:firstLine="0"/>
              <w:rPr>
                <w:rFonts w:ascii="Cambria" w:eastAsia="MS Gothic" w:hAnsi="Cambria"/>
              </w:rPr>
            </w:pPr>
          </w:p>
        </w:tc>
        <w:tc>
          <w:tcPr>
            <w:tcW w:w="1248" w:type="dxa"/>
            <w:shd w:val="clear" w:color="auto" w:fill="F79646" w:themeFill="accent6"/>
          </w:tcPr>
          <w:p w:rsidR="007925AA" w:rsidRPr="007925AA" w:rsidRDefault="007925AA" w:rsidP="007925AA">
            <w:pPr>
              <w:suppressAutoHyphens/>
              <w:ind w:firstLine="0"/>
              <w:rPr>
                <w:rFonts w:ascii="Cambria" w:eastAsia="MS Gothic" w:hAnsi="Cambria"/>
              </w:rPr>
            </w:pPr>
            <w:r w:rsidRPr="007925AA">
              <w:rPr>
                <w:rFonts w:ascii="Cambria" w:eastAsia="MS Gothic" w:hAnsi="Cambria"/>
              </w:rPr>
              <w:t>Begin by: April 13</w:t>
            </w:r>
            <w:r w:rsidRPr="007925AA">
              <w:rPr>
                <w:rFonts w:ascii="Cambria" w:eastAsia="MS Gothic" w:hAnsi="Cambria"/>
                <w:vertAlign w:val="superscript"/>
              </w:rPr>
              <w:t>th</w:t>
            </w:r>
            <w:r w:rsidRPr="007925AA">
              <w:rPr>
                <w:rFonts w:ascii="Cambria" w:eastAsia="MS Gothic" w:hAnsi="Cambria"/>
              </w:rPr>
              <w:t xml:space="preserve"> </w:t>
            </w:r>
          </w:p>
        </w:tc>
        <w:tc>
          <w:tcPr>
            <w:tcW w:w="1238" w:type="dxa"/>
            <w:shd w:val="clear" w:color="auto" w:fill="F79646" w:themeFill="accent6"/>
          </w:tcPr>
          <w:p w:rsidR="007925AA" w:rsidRPr="007925AA" w:rsidRDefault="007925AA" w:rsidP="007925AA">
            <w:pPr>
              <w:suppressAutoHyphens/>
              <w:ind w:firstLine="0"/>
              <w:rPr>
                <w:rFonts w:ascii="Cambria" w:eastAsia="MS Gothic" w:hAnsi="Cambria"/>
              </w:rPr>
            </w:pPr>
          </w:p>
        </w:tc>
        <w:tc>
          <w:tcPr>
            <w:tcW w:w="1248" w:type="dxa"/>
            <w:shd w:val="clear" w:color="auto" w:fill="F79646" w:themeFill="accent6"/>
          </w:tcPr>
          <w:p w:rsidR="007925AA" w:rsidRPr="007925AA" w:rsidRDefault="007925AA" w:rsidP="007925AA">
            <w:pPr>
              <w:suppressAutoHyphens/>
              <w:ind w:firstLine="0"/>
              <w:rPr>
                <w:rFonts w:ascii="Cambria" w:eastAsia="MS Gothic" w:hAnsi="Cambria"/>
              </w:rPr>
            </w:pPr>
            <w:r w:rsidRPr="007925AA">
              <w:rPr>
                <w:rFonts w:ascii="Cambria" w:eastAsia="MS Gothic" w:hAnsi="Cambria"/>
              </w:rPr>
              <w:t>Finish by: April 27</w:t>
            </w:r>
            <w:r w:rsidRPr="007925AA">
              <w:rPr>
                <w:rFonts w:ascii="Cambria" w:eastAsia="MS Gothic" w:hAnsi="Cambria"/>
                <w:vertAlign w:val="superscript"/>
              </w:rPr>
              <w:t>th</w:t>
            </w:r>
            <w:r w:rsidRPr="007925AA">
              <w:rPr>
                <w:rFonts w:ascii="Cambria" w:eastAsia="MS Gothic" w:hAnsi="Cambria"/>
              </w:rPr>
              <w:t xml:space="preserve"> </w:t>
            </w:r>
          </w:p>
        </w:tc>
        <w:tc>
          <w:tcPr>
            <w:tcW w:w="1132" w:type="dxa"/>
          </w:tcPr>
          <w:p w:rsidR="007925AA" w:rsidRPr="007925AA" w:rsidRDefault="007925AA" w:rsidP="007925AA">
            <w:pPr>
              <w:suppressAutoHyphens/>
              <w:ind w:firstLine="0"/>
              <w:rPr>
                <w:rFonts w:ascii="Cambria" w:eastAsia="MS Gothic" w:hAnsi="Cambria"/>
              </w:rPr>
            </w:pPr>
          </w:p>
        </w:tc>
      </w:tr>
      <w:tr w:rsidR="007925AA" w:rsidRPr="007925AA">
        <w:trPr>
          <w:trHeight w:val="279"/>
        </w:trPr>
        <w:tc>
          <w:tcPr>
            <w:tcW w:w="2152" w:type="dxa"/>
          </w:tcPr>
          <w:p w:rsidR="007925AA" w:rsidRPr="007925AA" w:rsidRDefault="007925AA" w:rsidP="007925AA">
            <w:pPr>
              <w:suppressAutoHyphens/>
              <w:ind w:firstLine="0"/>
              <w:rPr>
                <w:rFonts w:ascii="Cambria" w:eastAsia="MS Gothic" w:hAnsi="Cambria"/>
              </w:rPr>
            </w:pPr>
            <w:r w:rsidRPr="007925AA">
              <w:rPr>
                <w:rFonts w:ascii="Cambria" w:eastAsia="MS Gothic" w:hAnsi="Cambria"/>
              </w:rPr>
              <w:t>Final Presentation</w:t>
            </w:r>
          </w:p>
          <w:p w:rsidR="007925AA" w:rsidRPr="007925AA" w:rsidRDefault="007925AA" w:rsidP="007925AA">
            <w:pPr>
              <w:suppressAutoHyphens/>
              <w:ind w:firstLine="0"/>
              <w:rPr>
                <w:rFonts w:ascii="Cambria" w:eastAsia="MS Gothic" w:hAnsi="Cambria"/>
              </w:rPr>
            </w:pPr>
          </w:p>
        </w:tc>
        <w:tc>
          <w:tcPr>
            <w:tcW w:w="1289" w:type="dxa"/>
          </w:tcPr>
          <w:p w:rsidR="007925AA" w:rsidRPr="007925AA" w:rsidRDefault="007925AA" w:rsidP="007925AA">
            <w:pPr>
              <w:suppressAutoHyphens/>
              <w:ind w:firstLine="0"/>
              <w:rPr>
                <w:rFonts w:ascii="Cambria" w:eastAsia="MS Gothic" w:hAnsi="Cambria"/>
              </w:rPr>
            </w:pPr>
          </w:p>
        </w:tc>
        <w:tc>
          <w:tcPr>
            <w:tcW w:w="1290" w:type="dxa"/>
          </w:tcPr>
          <w:p w:rsidR="007925AA" w:rsidRPr="007925AA" w:rsidRDefault="007925AA" w:rsidP="007925AA">
            <w:pPr>
              <w:suppressAutoHyphens/>
              <w:ind w:firstLine="0"/>
              <w:rPr>
                <w:rFonts w:ascii="Cambria" w:eastAsia="MS Gothic" w:hAnsi="Cambria"/>
              </w:rPr>
            </w:pPr>
          </w:p>
        </w:tc>
        <w:tc>
          <w:tcPr>
            <w:tcW w:w="1248" w:type="dxa"/>
          </w:tcPr>
          <w:p w:rsidR="007925AA" w:rsidRPr="007925AA" w:rsidRDefault="007925AA" w:rsidP="007925AA">
            <w:pPr>
              <w:suppressAutoHyphens/>
              <w:ind w:firstLine="0"/>
              <w:rPr>
                <w:rFonts w:ascii="Cambria" w:eastAsia="MS Gothic" w:hAnsi="Cambria"/>
              </w:rPr>
            </w:pPr>
          </w:p>
        </w:tc>
        <w:tc>
          <w:tcPr>
            <w:tcW w:w="1238" w:type="dxa"/>
          </w:tcPr>
          <w:p w:rsidR="007925AA" w:rsidRPr="007925AA" w:rsidRDefault="007925AA" w:rsidP="007925AA">
            <w:pPr>
              <w:suppressAutoHyphens/>
              <w:ind w:firstLine="0"/>
              <w:rPr>
                <w:rFonts w:ascii="Cambria" w:eastAsia="MS Gothic" w:hAnsi="Cambria"/>
              </w:rPr>
            </w:pPr>
          </w:p>
        </w:tc>
        <w:tc>
          <w:tcPr>
            <w:tcW w:w="1248" w:type="dxa"/>
          </w:tcPr>
          <w:p w:rsidR="007925AA" w:rsidRPr="007925AA" w:rsidRDefault="007925AA" w:rsidP="007925AA">
            <w:pPr>
              <w:suppressAutoHyphens/>
              <w:ind w:firstLine="0"/>
              <w:rPr>
                <w:rFonts w:ascii="Cambria" w:eastAsia="MS Gothic" w:hAnsi="Cambria"/>
              </w:rPr>
            </w:pPr>
          </w:p>
        </w:tc>
        <w:tc>
          <w:tcPr>
            <w:tcW w:w="1132" w:type="dxa"/>
            <w:shd w:val="clear" w:color="auto" w:fill="F79646" w:themeFill="accent6"/>
          </w:tcPr>
          <w:p w:rsidR="007925AA" w:rsidRPr="007925AA" w:rsidRDefault="007925AA" w:rsidP="007925AA">
            <w:pPr>
              <w:suppressAutoHyphens/>
              <w:ind w:firstLine="0"/>
              <w:rPr>
                <w:rFonts w:ascii="Cambria" w:eastAsia="MS Gothic" w:hAnsi="Cambria"/>
              </w:rPr>
            </w:pPr>
            <w:r w:rsidRPr="007925AA">
              <w:rPr>
                <w:rFonts w:ascii="Cambria" w:eastAsia="MS Gothic" w:hAnsi="Cambria"/>
              </w:rPr>
              <w:t>May 2</w:t>
            </w:r>
            <w:r w:rsidRPr="007925AA">
              <w:rPr>
                <w:rFonts w:ascii="Cambria" w:eastAsia="MS Gothic" w:hAnsi="Cambria"/>
                <w:vertAlign w:val="superscript"/>
              </w:rPr>
              <w:t>nd</w:t>
            </w:r>
            <w:r w:rsidRPr="007925AA">
              <w:rPr>
                <w:rFonts w:ascii="Cambria" w:eastAsia="MS Gothic" w:hAnsi="Cambria"/>
              </w:rPr>
              <w:t xml:space="preserve"> </w:t>
            </w:r>
          </w:p>
        </w:tc>
      </w:tr>
    </w:tbl>
    <w:p w:rsidR="007925AA" w:rsidRPr="007925AA" w:rsidRDefault="007925AA" w:rsidP="007925AA">
      <w:pPr>
        <w:suppressAutoHyphens/>
        <w:ind w:firstLine="0"/>
        <w:rPr>
          <w:rStyle w:val="Heading3Char"/>
        </w:rPr>
      </w:pPr>
    </w:p>
    <w:p w:rsidR="005C0878" w:rsidRDefault="005C0878" w:rsidP="006617D6">
      <w:pPr>
        <w:pStyle w:val="Heading2"/>
        <w:rPr>
          <w:color w:val="00B050"/>
        </w:rPr>
      </w:pPr>
      <w:bookmarkStart w:id="5" w:name="_Toc257387566"/>
    </w:p>
    <w:p w:rsidR="005C0878" w:rsidRDefault="005C0878" w:rsidP="005C0878"/>
    <w:p w:rsidR="005C0878" w:rsidRDefault="005C0878" w:rsidP="005C0878"/>
    <w:p w:rsidR="005C0878" w:rsidRPr="005C0878" w:rsidRDefault="005C0878" w:rsidP="005C0878"/>
    <w:p w:rsidR="006617D6" w:rsidRPr="00CC3306" w:rsidRDefault="006617D6" w:rsidP="006617D6">
      <w:pPr>
        <w:pStyle w:val="Heading2"/>
        <w:rPr>
          <w:rFonts w:asciiTheme="minorHAnsi" w:hAnsiTheme="minorHAnsi"/>
          <w:color w:val="00B050"/>
          <w:sz w:val="32"/>
          <w:szCs w:val="24"/>
        </w:rPr>
      </w:pPr>
      <w:r w:rsidRPr="00CC3306">
        <w:rPr>
          <w:rFonts w:asciiTheme="minorHAnsi" w:hAnsiTheme="minorHAnsi"/>
          <w:color w:val="00B050"/>
          <w:sz w:val="32"/>
        </w:rPr>
        <w:t>Conclusion</w:t>
      </w:r>
      <w:bookmarkEnd w:id="5"/>
    </w:p>
    <w:p w:rsidR="006617D6" w:rsidRPr="00CC3306" w:rsidRDefault="006617D6" w:rsidP="006617D6">
      <w:pPr>
        <w:ind w:firstLine="0"/>
        <w:rPr>
          <w:rFonts w:asciiTheme="minorHAnsi" w:hAnsiTheme="minorHAnsi"/>
          <w:color w:val="000000"/>
          <w:szCs w:val="23"/>
        </w:rPr>
      </w:pPr>
      <w:r w:rsidRPr="00CC3306">
        <w:rPr>
          <w:rFonts w:asciiTheme="minorHAnsi" w:hAnsiTheme="minorHAnsi"/>
        </w:rPr>
        <w:tab/>
      </w:r>
      <w:r w:rsidRPr="00CC3306">
        <w:rPr>
          <w:rFonts w:asciiTheme="minorHAnsi" w:hAnsiTheme="minorHAnsi"/>
          <w:i/>
        </w:rPr>
        <w:t>GeoTex</w:t>
      </w:r>
      <w:r w:rsidRPr="00CC3306">
        <w:rPr>
          <w:rFonts w:asciiTheme="minorHAnsi" w:hAnsiTheme="minorHAnsi"/>
        </w:rPr>
        <w:t xml:space="preserve"> final goal is to present Texas State University with a complete map of all ADA compliant routes around central campus. We will comply with all guidelines set forth by the Americans with Disabilities Act and include alternative routes around current construction projects. Ideally our map will be made available online to better assist all students, faculty, and visitors in navigating the Texas State campus.</w:t>
      </w:r>
      <w:r w:rsidRPr="00CC3306">
        <w:rPr>
          <w:rFonts w:asciiTheme="minorHAnsi" w:hAnsiTheme="minorHAnsi"/>
          <w:color w:val="000000"/>
          <w:szCs w:val="23"/>
        </w:rPr>
        <w:t xml:space="preserve"> </w:t>
      </w:r>
    </w:p>
    <w:p w:rsidR="006617D6" w:rsidRPr="00CC3306" w:rsidRDefault="006617D6" w:rsidP="006617D6">
      <w:pPr>
        <w:ind w:firstLine="0"/>
        <w:rPr>
          <w:rFonts w:asciiTheme="minorHAnsi" w:hAnsiTheme="minorHAnsi"/>
          <w:color w:val="00B050"/>
        </w:rPr>
      </w:pPr>
    </w:p>
    <w:p w:rsidR="00936FF5" w:rsidRDefault="006C0037" w:rsidP="006617D6">
      <w:pPr>
        <w:ind w:firstLine="0"/>
        <w:rPr>
          <w:rFonts w:asciiTheme="minorHAnsi" w:hAnsiTheme="minorHAnsi"/>
          <w:color w:val="00B050"/>
          <w:sz w:val="32"/>
        </w:rPr>
      </w:pPr>
      <w:r w:rsidRPr="00CC3306">
        <w:rPr>
          <w:rFonts w:asciiTheme="minorHAnsi" w:hAnsiTheme="minorHAnsi"/>
          <w:color w:val="00B050"/>
          <w:sz w:val="32"/>
        </w:rPr>
        <w:t>Participation</w:t>
      </w:r>
    </w:p>
    <w:p w:rsidR="006C0037" w:rsidRPr="00936FF5" w:rsidRDefault="006617D6" w:rsidP="006617D6">
      <w:pPr>
        <w:ind w:firstLine="0"/>
        <w:rPr>
          <w:rFonts w:asciiTheme="minorHAnsi" w:hAnsiTheme="minorHAnsi"/>
          <w:color w:val="00B050"/>
          <w:sz w:val="32"/>
        </w:rPr>
      </w:pPr>
      <w:r w:rsidRPr="00CC3306">
        <w:rPr>
          <w:rFonts w:asciiTheme="minorHAnsi" w:hAnsiTheme="minorHAnsi"/>
          <w:color w:val="000000" w:themeColor="text1"/>
        </w:rPr>
        <w:t>I</w:t>
      </w:r>
      <w:r w:rsidR="00561C1C" w:rsidRPr="00CC3306">
        <w:rPr>
          <w:rFonts w:asciiTheme="minorHAnsi" w:hAnsiTheme="minorHAnsi"/>
          <w:color w:val="000000" w:themeColor="text1"/>
        </w:rPr>
        <w:t>ntroduction, Purpose, and Scope –</w:t>
      </w:r>
      <w:r w:rsidRPr="00CC3306">
        <w:rPr>
          <w:rFonts w:asciiTheme="minorHAnsi" w:hAnsiTheme="minorHAnsi"/>
          <w:color w:val="000000" w:themeColor="text1"/>
        </w:rPr>
        <w:t xml:space="preserve"> Cody Johnston</w:t>
      </w:r>
    </w:p>
    <w:p w:rsidR="006617D6" w:rsidRPr="00CC3306" w:rsidRDefault="006C0037" w:rsidP="006617D6">
      <w:pPr>
        <w:ind w:firstLine="0"/>
        <w:rPr>
          <w:rFonts w:asciiTheme="minorHAnsi" w:hAnsiTheme="minorHAnsi"/>
          <w:color w:val="000000" w:themeColor="text1"/>
        </w:rPr>
      </w:pPr>
      <w:r w:rsidRPr="00CC3306">
        <w:rPr>
          <w:rFonts w:asciiTheme="minorHAnsi" w:hAnsiTheme="minorHAnsi"/>
          <w:color w:val="000000" w:themeColor="text1"/>
        </w:rPr>
        <w:t>Project Tasks – Logan Hayner</w:t>
      </w:r>
    </w:p>
    <w:p w:rsidR="006617D6" w:rsidRPr="00CC3306" w:rsidRDefault="00561C1C" w:rsidP="006617D6">
      <w:pPr>
        <w:ind w:firstLine="0"/>
        <w:rPr>
          <w:rFonts w:asciiTheme="minorHAnsi" w:hAnsiTheme="minorHAnsi"/>
          <w:color w:val="000000" w:themeColor="text1"/>
        </w:rPr>
      </w:pPr>
      <w:r w:rsidRPr="00CC3306">
        <w:rPr>
          <w:rFonts w:asciiTheme="minorHAnsi" w:hAnsiTheme="minorHAnsi"/>
          <w:color w:val="000000" w:themeColor="text1"/>
        </w:rPr>
        <w:t>Updated Timeline – K</w:t>
      </w:r>
      <w:r w:rsidR="006617D6" w:rsidRPr="00CC3306">
        <w:rPr>
          <w:rFonts w:asciiTheme="minorHAnsi" w:hAnsiTheme="minorHAnsi"/>
          <w:color w:val="000000" w:themeColor="text1"/>
        </w:rPr>
        <w:t xml:space="preserve">ennedy </w:t>
      </w:r>
      <w:r w:rsidR="00014973" w:rsidRPr="00CC3306">
        <w:rPr>
          <w:rFonts w:asciiTheme="minorHAnsi" w:hAnsiTheme="minorHAnsi"/>
          <w:color w:val="000000" w:themeColor="text1"/>
        </w:rPr>
        <w:t>McMi</w:t>
      </w:r>
      <w:r w:rsidR="006617D6" w:rsidRPr="00CC3306">
        <w:rPr>
          <w:rFonts w:asciiTheme="minorHAnsi" w:hAnsiTheme="minorHAnsi"/>
          <w:color w:val="000000" w:themeColor="text1"/>
        </w:rPr>
        <w:t>nn</w:t>
      </w:r>
    </w:p>
    <w:p w:rsidR="006617D6" w:rsidRPr="00CC3306" w:rsidRDefault="00561C1C" w:rsidP="006617D6">
      <w:pPr>
        <w:ind w:firstLine="0"/>
        <w:rPr>
          <w:rFonts w:asciiTheme="minorHAnsi" w:hAnsiTheme="minorHAnsi"/>
          <w:color w:val="000000" w:themeColor="text1"/>
        </w:rPr>
      </w:pPr>
      <w:r w:rsidRPr="00CC3306">
        <w:rPr>
          <w:rFonts w:asciiTheme="minorHAnsi" w:hAnsiTheme="minorHAnsi"/>
          <w:color w:val="000000" w:themeColor="text1"/>
        </w:rPr>
        <w:t xml:space="preserve">Conclusion – </w:t>
      </w:r>
      <w:r w:rsidR="006617D6" w:rsidRPr="00CC3306">
        <w:rPr>
          <w:rFonts w:asciiTheme="minorHAnsi" w:hAnsiTheme="minorHAnsi"/>
          <w:color w:val="000000" w:themeColor="text1"/>
        </w:rPr>
        <w:t>Kathleen Andrews</w:t>
      </w:r>
    </w:p>
    <w:p w:rsidR="00EB304B" w:rsidRPr="00CC3306" w:rsidRDefault="00EB304B" w:rsidP="00376F71">
      <w:pPr>
        <w:ind w:firstLine="0"/>
        <w:rPr>
          <w:rFonts w:asciiTheme="minorHAnsi" w:hAnsiTheme="minorHAnsi"/>
          <w:color w:val="000000" w:themeColor="text1"/>
        </w:rPr>
      </w:pPr>
    </w:p>
    <w:sectPr w:rsidR="00EB304B" w:rsidRPr="00CC3306" w:rsidSect="002518A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OpenSymbol">
    <w:altName w:val="Arial Unicode MS"/>
    <w:charset w:val="02"/>
    <w:family w:val="auto"/>
    <w:pitch w:val="default"/>
    <w:sig w:usb0="00000000" w:usb1="00000000" w:usb2="00000000" w:usb3="00000000" w:csb0="00000000" w:csb1="00000000"/>
  </w:font>
  <w:font w:name="Impact">
    <w:panose1 w:val="020B080603090205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Light">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2F1AF5"/>
    <w:multiLevelType w:val="hybridMultilevel"/>
    <w:tmpl w:val="E42C018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19A1111"/>
    <w:multiLevelType w:val="hybridMultilevel"/>
    <w:tmpl w:val="B63238D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075A3CF9"/>
    <w:multiLevelType w:val="hybridMultilevel"/>
    <w:tmpl w:val="D30C2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6B2E25"/>
    <w:multiLevelType w:val="hybridMultilevel"/>
    <w:tmpl w:val="12A6C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6E406D"/>
    <w:multiLevelType w:val="hybridMultilevel"/>
    <w:tmpl w:val="D13EF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616C7C"/>
    <w:multiLevelType w:val="hybridMultilevel"/>
    <w:tmpl w:val="4AF6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25F59"/>
    <w:multiLevelType w:val="hybridMultilevel"/>
    <w:tmpl w:val="22D2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367F3"/>
    <w:multiLevelType w:val="hybridMultilevel"/>
    <w:tmpl w:val="407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2A4092"/>
    <w:multiLevelType w:val="hybridMultilevel"/>
    <w:tmpl w:val="CA5846D8"/>
    <w:lvl w:ilvl="0" w:tplc="E6C0D65A">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9">
    <w:nsid w:val="1DCF54C3"/>
    <w:multiLevelType w:val="hybridMultilevel"/>
    <w:tmpl w:val="F2BA4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F70F5B"/>
    <w:multiLevelType w:val="hybridMultilevel"/>
    <w:tmpl w:val="752238EE"/>
    <w:lvl w:ilvl="0" w:tplc="2506DE3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B4772"/>
    <w:multiLevelType w:val="hybridMultilevel"/>
    <w:tmpl w:val="3CC01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B00729"/>
    <w:multiLevelType w:val="hybridMultilevel"/>
    <w:tmpl w:val="7910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497A80"/>
    <w:multiLevelType w:val="hybridMultilevel"/>
    <w:tmpl w:val="BAE0D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311E5E"/>
    <w:multiLevelType w:val="multilevel"/>
    <w:tmpl w:val="5DDE671C"/>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OpenSymbol" w:hAnsi="OpenSymbol" w:cs="Impact" w:hint="default"/>
      </w:rPr>
    </w:lvl>
    <w:lvl w:ilvl="2">
      <w:start w:val="1"/>
      <w:numFmt w:val="bullet"/>
      <w:lvlText w:val="▪"/>
      <w:lvlJc w:val="left"/>
      <w:pPr>
        <w:tabs>
          <w:tab w:val="num" w:pos="1440"/>
        </w:tabs>
        <w:ind w:left="1440" w:hanging="360"/>
      </w:pPr>
      <w:rPr>
        <w:rFonts w:ascii="OpenSymbol" w:hAnsi="OpenSymbol" w:cs="Impact" w:hint="default"/>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hAnsi="OpenSymbol" w:cs="Impact" w:hint="default"/>
      </w:rPr>
    </w:lvl>
    <w:lvl w:ilvl="5">
      <w:start w:val="1"/>
      <w:numFmt w:val="bullet"/>
      <w:lvlText w:val="▪"/>
      <w:lvlJc w:val="left"/>
      <w:pPr>
        <w:tabs>
          <w:tab w:val="num" w:pos="2520"/>
        </w:tabs>
        <w:ind w:left="2520" w:hanging="360"/>
      </w:pPr>
      <w:rPr>
        <w:rFonts w:ascii="OpenSymbol" w:hAnsi="OpenSymbol" w:cs="Impact" w:hint="default"/>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hAnsi="OpenSymbol" w:cs="Impact" w:hint="default"/>
      </w:rPr>
    </w:lvl>
    <w:lvl w:ilvl="8">
      <w:start w:val="1"/>
      <w:numFmt w:val="bullet"/>
      <w:lvlText w:val="▪"/>
      <w:lvlJc w:val="left"/>
      <w:pPr>
        <w:tabs>
          <w:tab w:val="num" w:pos="3600"/>
        </w:tabs>
        <w:ind w:left="3600" w:hanging="360"/>
      </w:pPr>
      <w:rPr>
        <w:rFonts w:ascii="OpenSymbol" w:hAnsi="OpenSymbol" w:cs="Impact" w:hint="default"/>
      </w:rPr>
    </w:lvl>
  </w:abstractNum>
  <w:abstractNum w:abstractNumId="15">
    <w:nsid w:val="4B5369C3"/>
    <w:multiLevelType w:val="hybridMultilevel"/>
    <w:tmpl w:val="5D7EF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406406"/>
    <w:multiLevelType w:val="hybridMultilevel"/>
    <w:tmpl w:val="1C16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C739E"/>
    <w:multiLevelType w:val="hybridMultilevel"/>
    <w:tmpl w:val="785E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A87D70"/>
    <w:multiLevelType w:val="hybridMultilevel"/>
    <w:tmpl w:val="C9E62A66"/>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14"/>
  </w:num>
  <w:num w:numId="2">
    <w:abstractNumId w:val="15"/>
  </w:num>
  <w:num w:numId="3">
    <w:abstractNumId w:val="10"/>
  </w:num>
  <w:num w:numId="4">
    <w:abstractNumId w:val="2"/>
  </w:num>
  <w:num w:numId="5">
    <w:abstractNumId w:val="0"/>
  </w:num>
  <w:num w:numId="6">
    <w:abstractNumId w:val="18"/>
  </w:num>
  <w:num w:numId="7">
    <w:abstractNumId w:val="1"/>
  </w:num>
  <w:num w:numId="8">
    <w:abstractNumId w:val="4"/>
  </w:num>
  <w:num w:numId="9">
    <w:abstractNumId w:val="6"/>
  </w:num>
  <w:num w:numId="10">
    <w:abstractNumId w:val="13"/>
  </w:num>
  <w:num w:numId="11">
    <w:abstractNumId w:val="9"/>
  </w:num>
  <w:num w:numId="12">
    <w:abstractNumId w:val="17"/>
  </w:num>
  <w:num w:numId="13">
    <w:abstractNumId w:val="16"/>
  </w:num>
  <w:num w:numId="14">
    <w:abstractNumId w:val="8"/>
  </w:num>
  <w:num w:numId="15">
    <w:abstractNumId w:val="7"/>
  </w:num>
  <w:num w:numId="16">
    <w:abstractNumId w:val="5"/>
  </w:num>
  <w:num w:numId="17">
    <w:abstractNumId w:val="12"/>
  </w:num>
  <w:num w:numId="18">
    <w:abstractNumId w:val="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6067FE"/>
    <w:rsid w:val="00014973"/>
    <w:rsid w:val="00097CB9"/>
    <w:rsid w:val="000C1BF6"/>
    <w:rsid w:val="002518A0"/>
    <w:rsid w:val="00304F78"/>
    <w:rsid w:val="00376F71"/>
    <w:rsid w:val="003E3C1B"/>
    <w:rsid w:val="003F19D3"/>
    <w:rsid w:val="004577E6"/>
    <w:rsid w:val="004E0AB7"/>
    <w:rsid w:val="00561C1C"/>
    <w:rsid w:val="005C0878"/>
    <w:rsid w:val="006067FE"/>
    <w:rsid w:val="006617D6"/>
    <w:rsid w:val="00693C69"/>
    <w:rsid w:val="006A5149"/>
    <w:rsid w:val="006C0037"/>
    <w:rsid w:val="00760919"/>
    <w:rsid w:val="007925AA"/>
    <w:rsid w:val="00936FF5"/>
    <w:rsid w:val="00990A05"/>
    <w:rsid w:val="009F3902"/>
    <w:rsid w:val="00A72F87"/>
    <w:rsid w:val="00B864AA"/>
    <w:rsid w:val="00BC5FD2"/>
    <w:rsid w:val="00BC60DB"/>
    <w:rsid w:val="00C41B41"/>
    <w:rsid w:val="00CA7897"/>
    <w:rsid w:val="00CC3306"/>
    <w:rsid w:val="00CE0D43"/>
    <w:rsid w:val="00CF4849"/>
    <w:rsid w:val="00CF7DC8"/>
    <w:rsid w:val="00DE3697"/>
    <w:rsid w:val="00DF1196"/>
    <w:rsid w:val="00E32F8E"/>
    <w:rsid w:val="00EB304B"/>
    <w:rsid w:val="00ED6940"/>
    <w:rsid w:val="00F34F1E"/>
  </w:rsids>
  <m:mathPr>
    <m:mathFont m:val="MS Gothic"/>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7FE"/>
    <w:pPr>
      <w:spacing w:after="200" w:line="360" w:lineRule="auto"/>
      <w:ind w:firstLine="720"/>
    </w:pPr>
    <w:rPr>
      <w:rFonts w:ascii="Calibri" w:eastAsia="Times New Roman" w:hAnsi="Calibri" w:cs="Times New Roman"/>
      <w:szCs w:val="22"/>
    </w:rPr>
  </w:style>
  <w:style w:type="paragraph" w:styleId="Heading1">
    <w:name w:val="heading 1"/>
    <w:basedOn w:val="Normal"/>
    <w:next w:val="Normal"/>
    <w:link w:val="Heading1Char"/>
    <w:uiPriority w:val="9"/>
    <w:qFormat/>
    <w:rsid w:val="006067FE"/>
    <w:pPr>
      <w:keepNext/>
      <w:keepLines/>
      <w:spacing w:before="240" w:after="0"/>
      <w:ind w:firstLine="0"/>
      <w:outlineLvl w:val="0"/>
    </w:pPr>
    <w:rPr>
      <w:rFonts w:ascii="Cambria" w:eastAsia="MS Gothic" w:hAnsi="Cambria"/>
      <w:color w:val="365F91"/>
      <w:sz w:val="32"/>
      <w:szCs w:val="32"/>
    </w:rPr>
  </w:style>
  <w:style w:type="paragraph" w:styleId="Heading2">
    <w:name w:val="heading 2"/>
    <w:basedOn w:val="Normal"/>
    <w:next w:val="Normal"/>
    <w:link w:val="Heading2Char"/>
    <w:uiPriority w:val="9"/>
    <w:unhideWhenUsed/>
    <w:qFormat/>
    <w:rsid w:val="006067FE"/>
    <w:pPr>
      <w:keepNext/>
      <w:keepLines/>
      <w:spacing w:before="40" w:after="0"/>
      <w:ind w:firstLine="0"/>
      <w:outlineLvl w:val="1"/>
    </w:pPr>
    <w:rPr>
      <w:rFonts w:ascii="Cambria" w:eastAsia="MS Gothic" w:hAnsi="Cambria"/>
      <w:color w:val="365F91"/>
      <w:sz w:val="26"/>
      <w:szCs w:val="26"/>
    </w:rPr>
  </w:style>
  <w:style w:type="paragraph" w:styleId="Heading3">
    <w:name w:val="heading 3"/>
    <w:basedOn w:val="Normal"/>
    <w:next w:val="Normal"/>
    <w:link w:val="Heading3Char"/>
    <w:uiPriority w:val="9"/>
    <w:unhideWhenUsed/>
    <w:qFormat/>
    <w:rsid w:val="006067FE"/>
    <w:pPr>
      <w:keepNext/>
      <w:keepLines/>
      <w:spacing w:before="40" w:after="0"/>
      <w:ind w:firstLine="0"/>
      <w:outlineLvl w:val="2"/>
    </w:pPr>
    <w:rPr>
      <w:rFonts w:ascii="Cambria" w:eastAsia="MS Gothic" w:hAnsi="Cambria"/>
      <w:color w:val="243F60"/>
      <w:szCs w:val="24"/>
    </w:rPr>
  </w:style>
  <w:style w:type="paragraph" w:styleId="Heading4">
    <w:name w:val="heading 4"/>
    <w:basedOn w:val="Normal"/>
    <w:next w:val="Normal"/>
    <w:link w:val="Heading4Char"/>
    <w:uiPriority w:val="9"/>
    <w:unhideWhenUsed/>
    <w:qFormat/>
    <w:rsid w:val="00376F71"/>
    <w:pPr>
      <w:keepNext/>
      <w:keepLines/>
      <w:spacing w:before="40" w:after="0"/>
      <w:outlineLvl w:val="3"/>
    </w:pPr>
    <w:rPr>
      <w:rFonts w:ascii="Cambria" w:eastAsia="MS Gothic" w:hAnsi="Cambria"/>
      <w:i/>
      <w:iCs/>
      <w:color w:val="365F91"/>
      <w:sz w:val="20"/>
      <w:szCs w:val="20"/>
    </w:rPr>
  </w:style>
  <w:style w:type="paragraph" w:styleId="Heading5">
    <w:name w:val="heading 5"/>
    <w:basedOn w:val="Normal"/>
    <w:next w:val="Normal"/>
    <w:link w:val="Heading5Char"/>
    <w:uiPriority w:val="9"/>
    <w:unhideWhenUsed/>
    <w:qFormat/>
    <w:rsid w:val="00376F7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067FE"/>
    <w:rPr>
      <w:rFonts w:ascii="Cambria" w:eastAsia="MS Gothic" w:hAnsi="Cambria" w:cs="Times New Roman"/>
      <w:color w:val="365F91"/>
      <w:sz w:val="32"/>
      <w:szCs w:val="32"/>
    </w:rPr>
  </w:style>
  <w:style w:type="character" w:customStyle="1" w:styleId="Heading2Char">
    <w:name w:val="Heading 2 Char"/>
    <w:basedOn w:val="DefaultParagraphFont"/>
    <w:link w:val="Heading2"/>
    <w:uiPriority w:val="9"/>
    <w:rsid w:val="006067FE"/>
    <w:rPr>
      <w:rFonts w:ascii="Cambria" w:eastAsia="MS Gothic" w:hAnsi="Cambria" w:cs="Times New Roman"/>
      <w:color w:val="365F91"/>
      <w:sz w:val="26"/>
      <w:szCs w:val="26"/>
    </w:rPr>
  </w:style>
  <w:style w:type="character" w:customStyle="1" w:styleId="Heading3Char">
    <w:name w:val="Heading 3 Char"/>
    <w:basedOn w:val="DefaultParagraphFont"/>
    <w:link w:val="Heading3"/>
    <w:uiPriority w:val="9"/>
    <w:rsid w:val="006067FE"/>
    <w:rPr>
      <w:rFonts w:ascii="Cambria" w:eastAsia="MS Gothic" w:hAnsi="Cambria" w:cs="Times New Roman"/>
      <w:color w:val="243F60"/>
    </w:rPr>
  </w:style>
  <w:style w:type="character" w:customStyle="1" w:styleId="Heading4Char">
    <w:name w:val="Heading 4 Char"/>
    <w:basedOn w:val="DefaultParagraphFont"/>
    <w:link w:val="Heading4"/>
    <w:uiPriority w:val="9"/>
    <w:rsid w:val="00376F71"/>
    <w:rPr>
      <w:rFonts w:ascii="Cambria" w:eastAsia="MS Gothic" w:hAnsi="Cambria" w:cs="Times New Roman"/>
      <w:i/>
      <w:iCs/>
      <w:color w:val="365F91"/>
      <w:sz w:val="20"/>
      <w:szCs w:val="20"/>
    </w:rPr>
  </w:style>
  <w:style w:type="character" w:customStyle="1" w:styleId="Heading5Char">
    <w:name w:val="Heading 5 Char"/>
    <w:basedOn w:val="DefaultParagraphFont"/>
    <w:link w:val="Heading5"/>
    <w:uiPriority w:val="9"/>
    <w:rsid w:val="00376F71"/>
    <w:rPr>
      <w:rFonts w:asciiTheme="majorHAnsi" w:eastAsiaTheme="majorEastAsia" w:hAnsiTheme="majorHAnsi" w:cstheme="majorBidi"/>
      <w:color w:val="365F91" w:themeColor="accent1" w:themeShade="BF"/>
      <w:szCs w:val="22"/>
    </w:rPr>
  </w:style>
  <w:style w:type="paragraph" w:styleId="ListParagraph">
    <w:name w:val="List Paragraph"/>
    <w:basedOn w:val="Normal"/>
    <w:uiPriority w:val="34"/>
    <w:qFormat/>
    <w:rsid w:val="00376F71"/>
    <w:pPr>
      <w:ind w:left="720"/>
      <w:contextualSpacing/>
    </w:pPr>
  </w:style>
  <w:style w:type="paragraph" w:styleId="BalloonText">
    <w:name w:val="Balloon Text"/>
    <w:basedOn w:val="Normal"/>
    <w:link w:val="BalloonTextChar"/>
    <w:uiPriority w:val="99"/>
    <w:unhideWhenUsed/>
    <w:rsid w:val="00376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76F71"/>
    <w:rPr>
      <w:rFonts w:ascii="Tahoma" w:eastAsia="Times New Roman" w:hAnsi="Tahoma" w:cs="Tahoma"/>
      <w:sz w:val="16"/>
      <w:szCs w:val="16"/>
    </w:rPr>
  </w:style>
  <w:style w:type="paragraph" w:styleId="Header">
    <w:name w:val="header"/>
    <w:basedOn w:val="Normal"/>
    <w:link w:val="HeaderChar"/>
    <w:uiPriority w:val="99"/>
    <w:unhideWhenUsed/>
    <w:rsid w:val="00376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F71"/>
    <w:rPr>
      <w:rFonts w:ascii="Calibri" w:eastAsia="Times New Roman" w:hAnsi="Calibri" w:cs="Times New Roman"/>
      <w:szCs w:val="22"/>
    </w:rPr>
  </w:style>
  <w:style w:type="paragraph" w:styleId="Footer">
    <w:name w:val="footer"/>
    <w:basedOn w:val="Normal"/>
    <w:link w:val="FooterChar"/>
    <w:uiPriority w:val="99"/>
    <w:unhideWhenUsed/>
    <w:rsid w:val="00376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F71"/>
    <w:rPr>
      <w:rFonts w:ascii="Calibri" w:eastAsia="Times New Roman" w:hAnsi="Calibri" w:cs="Times New Roman"/>
      <w:szCs w:val="22"/>
    </w:rPr>
  </w:style>
  <w:style w:type="character" w:customStyle="1" w:styleId="apple-converted-space">
    <w:name w:val="apple-converted-space"/>
    <w:basedOn w:val="DefaultParagraphFont"/>
    <w:rsid w:val="00376F71"/>
    <w:rPr>
      <w:rFonts w:cs="Times New Roman"/>
    </w:rPr>
  </w:style>
  <w:style w:type="character" w:customStyle="1" w:styleId="latitude">
    <w:name w:val="latitude"/>
    <w:basedOn w:val="DefaultParagraphFont"/>
    <w:rsid w:val="00376F71"/>
    <w:rPr>
      <w:rFonts w:cs="Times New Roman"/>
    </w:rPr>
  </w:style>
  <w:style w:type="character" w:customStyle="1" w:styleId="longitude">
    <w:name w:val="longitude"/>
    <w:basedOn w:val="DefaultParagraphFont"/>
    <w:rsid w:val="00376F71"/>
    <w:rPr>
      <w:rFonts w:cs="Times New Roman"/>
    </w:rPr>
  </w:style>
  <w:style w:type="paragraph" w:styleId="Title">
    <w:name w:val="Title"/>
    <w:basedOn w:val="Normal"/>
    <w:next w:val="Normal"/>
    <w:link w:val="TitleChar"/>
    <w:uiPriority w:val="10"/>
    <w:qFormat/>
    <w:rsid w:val="00376F71"/>
    <w:pPr>
      <w:spacing w:after="0" w:line="240" w:lineRule="auto"/>
      <w:contextualSpacing/>
    </w:pPr>
    <w:rPr>
      <w:rFonts w:ascii="Cambria" w:eastAsia="MS Gothic" w:hAnsi="Cambria"/>
      <w:spacing w:val="-10"/>
      <w:kern w:val="28"/>
      <w:sz w:val="56"/>
      <w:szCs w:val="56"/>
    </w:rPr>
  </w:style>
  <w:style w:type="character" w:customStyle="1" w:styleId="TitleChar">
    <w:name w:val="Title Char"/>
    <w:basedOn w:val="DefaultParagraphFont"/>
    <w:link w:val="Title"/>
    <w:uiPriority w:val="10"/>
    <w:rsid w:val="00376F71"/>
    <w:rPr>
      <w:rFonts w:ascii="Cambria" w:eastAsia="MS Gothic" w:hAnsi="Cambria" w:cs="Times New Roman"/>
      <w:spacing w:val="-10"/>
      <w:kern w:val="28"/>
      <w:sz w:val="56"/>
      <w:szCs w:val="56"/>
    </w:rPr>
  </w:style>
  <w:style w:type="paragraph" w:styleId="Subtitle">
    <w:name w:val="Subtitle"/>
    <w:basedOn w:val="Normal"/>
    <w:next w:val="Normal"/>
    <w:link w:val="SubtitleChar"/>
    <w:uiPriority w:val="11"/>
    <w:qFormat/>
    <w:rsid w:val="00376F71"/>
    <w:pPr>
      <w:numPr>
        <w:ilvl w:val="1"/>
      </w:numPr>
      <w:spacing w:after="160"/>
      <w:ind w:firstLine="720"/>
    </w:pPr>
    <w:rPr>
      <w:rFonts w:eastAsia="MS Mincho"/>
      <w:color w:val="5A5A5A"/>
      <w:spacing w:val="15"/>
    </w:rPr>
  </w:style>
  <w:style w:type="character" w:customStyle="1" w:styleId="SubtitleChar">
    <w:name w:val="Subtitle Char"/>
    <w:basedOn w:val="DefaultParagraphFont"/>
    <w:link w:val="Subtitle"/>
    <w:uiPriority w:val="11"/>
    <w:rsid w:val="00376F71"/>
    <w:rPr>
      <w:rFonts w:ascii="Calibri" w:eastAsia="MS Mincho" w:hAnsi="Calibri" w:cs="Times New Roman"/>
      <w:color w:val="5A5A5A"/>
      <w:spacing w:val="15"/>
      <w:szCs w:val="22"/>
    </w:rPr>
  </w:style>
  <w:style w:type="paragraph" w:styleId="TOCHeading">
    <w:name w:val="TOC Heading"/>
    <w:basedOn w:val="Heading1"/>
    <w:next w:val="Normal"/>
    <w:uiPriority w:val="39"/>
    <w:unhideWhenUsed/>
    <w:qFormat/>
    <w:rsid w:val="00376F71"/>
    <w:pPr>
      <w:spacing w:line="259" w:lineRule="auto"/>
      <w:outlineLvl w:val="9"/>
    </w:pPr>
  </w:style>
  <w:style w:type="paragraph" w:styleId="TOC2">
    <w:name w:val="toc 2"/>
    <w:basedOn w:val="Normal"/>
    <w:next w:val="Normal"/>
    <w:autoRedefine/>
    <w:uiPriority w:val="39"/>
    <w:unhideWhenUsed/>
    <w:rsid w:val="00376F71"/>
    <w:pPr>
      <w:spacing w:after="0"/>
      <w:ind w:left="240"/>
    </w:pPr>
    <w:rPr>
      <w:rFonts w:asciiTheme="minorHAnsi" w:hAnsiTheme="minorHAnsi"/>
      <w:smallCaps/>
      <w:sz w:val="22"/>
    </w:rPr>
  </w:style>
  <w:style w:type="paragraph" w:styleId="TOC1">
    <w:name w:val="toc 1"/>
    <w:basedOn w:val="Normal"/>
    <w:next w:val="Normal"/>
    <w:autoRedefine/>
    <w:uiPriority w:val="39"/>
    <w:unhideWhenUsed/>
    <w:rsid w:val="00376F71"/>
    <w:pPr>
      <w:spacing w:before="120" w:after="0"/>
    </w:pPr>
    <w:rPr>
      <w:rFonts w:asciiTheme="minorHAnsi" w:hAnsiTheme="minorHAnsi"/>
      <w:b/>
      <w:caps/>
      <w:sz w:val="22"/>
    </w:rPr>
  </w:style>
  <w:style w:type="paragraph" w:styleId="TOC3">
    <w:name w:val="toc 3"/>
    <w:basedOn w:val="Normal"/>
    <w:next w:val="Normal"/>
    <w:autoRedefine/>
    <w:uiPriority w:val="39"/>
    <w:unhideWhenUsed/>
    <w:rsid w:val="00376F71"/>
    <w:pPr>
      <w:spacing w:after="0"/>
      <w:ind w:left="480"/>
    </w:pPr>
    <w:rPr>
      <w:rFonts w:asciiTheme="minorHAnsi" w:hAnsiTheme="minorHAnsi"/>
      <w:i/>
      <w:sz w:val="22"/>
    </w:rPr>
  </w:style>
  <w:style w:type="character" w:styleId="Hyperlink">
    <w:name w:val="Hyperlink"/>
    <w:basedOn w:val="DefaultParagraphFont"/>
    <w:uiPriority w:val="99"/>
    <w:unhideWhenUsed/>
    <w:rsid w:val="00376F71"/>
    <w:rPr>
      <w:rFonts w:cs="Times New Roman"/>
      <w:color w:val="0000FF"/>
      <w:u w:val="single"/>
    </w:rPr>
  </w:style>
  <w:style w:type="table" w:customStyle="1" w:styleId="Calendar2">
    <w:name w:val="Calendar 2"/>
    <w:basedOn w:val="TableNormal"/>
    <w:uiPriority w:val="99"/>
    <w:qFormat/>
    <w:rsid w:val="00376F71"/>
    <w:pPr>
      <w:jc w:val="center"/>
    </w:pPr>
    <w:rPr>
      <w:rFonts w:ascii="Calibri" w:eastAsia="MS Mincho" w:hAnsi="Calibri" w:cs="Times New Roman"/>
      <w:sz w:val="28"/>
      <w:szCs w:val="20"/>
      <w:lang w:eastAsia="ja-JP"/>
    </w:rPr>
    <w:tblPr>
      <w:tblInd w:w="0" w:type="dxa"/>
      <w:tblBorders>
        <w:insideV w:val="single" w:sz="4" w:space="0" w:color="95B3D7"/>
      </w:tblBorders>
      <w:tblCellMar>
        <w:top w:w="0" w:type="dxa"/>
        <w:left w:w="108" w:type="dxa"/>
        <w:bottom w:w="0" w:type="dxa"/>
        <w:right w:w="108" w:type="dxa"/>
      </w:tblCellMar>
    </w:tblPr>
    <w:tblStylePr w:type="firstRow">
      <w:rPr>
        <w:rFonts w:ascii="Calibri Light" w:hAnsi="Calibri Light" w:cs="Times New Roman"/>
        <w:b w:val="0"/>
        <w:i w:val="0"/>
        <w:caps/>
        <w:smallCaps w:val="0"/>
        <w:color w:val="4F81BD"/>
        <w:spacing w:val="20"/>
        <w:sz w:val="32"/>
        <w:szCs w:val="32"/>
      </w:rPr>
      <w:tblPr/>
      <w:tcPr>
        <w:tcBorders>
          <w:top w:val="nil"/>
          <w:left w:val="nil"/>
          <w:bottom w:val="nil"/>
          <w:right w:val="nil"/>
          <w:insideH w:val="nil"/>
          <w:insideV w:val="nil"/>
          <w:tl2br w:val="nil"/>
          <w:tr2bl w:val="nil"/>
        </w:tcBorders>
      </w:tcPr>
    </w:tblStylePr>
  </w:style>
  <w:style w:type="paragraph" w:styleId="NoSpacing">
    <w:name w:val="No Spacing"/>
    <w:uiPriority w:val="1"/>
    <w:qFormat/>
    <w:rsid w:val="00376F71"/>
    <w:rPr>
      <w:rFonts w:ascii="Calibri" w:eastAsia="Times New Roman" w:hAnsi="Calibri" w:cs="Times New Roman"/>
      <w:sz w:val="22"/>
      <w:szCs w:val="22"/>
    </w:rPr>
  </w:style>
  <w:style w:type="paragraph" w:styleId="IntenseQuote">
    <w:name w:val="Intense Quote"/>
    <w:basedOn w:val="Normal"/>
    <w:next w:val="Normal"/>
    <w:link w:val="IntenseQuoteChar"/>
    <w:uiPriority w:val="30"/>
    <w:qFormat/>
    <w:rsid w:val="00376F71"/>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30"/>
    <w:rsid w:val="00376F71"/>
    <w:rPr>
      <w:rFonts w:ascii="Calibri" w:eastAsia="Times New Roman" w:hAnsi="Calibri" w:cs="Times New Roman"/>
      <w:i/>
      <w:iCs/>
      <w:color w:val="4F81BD"/>
      <w:szCs w:val="22"/>
    </w:rPr>
  </w:style>
  <w:style w:type="paragraph" w:styleId="Closing">
    <w:name w:val="Closing"/>
    <w:basedOn w:val="Normal"/>
    <w:link w:val="ClosingChar"/>
    <w:rsid w:val="00376F71"/>
    <w:pPr>
      <w:spacing w:after="0" w:line="220" w:lineRule="atLeast"/>
      <w:ind w:left="835"/>
    </w:pPr>
    <w:rPr>
      <w:rFonts w:ascii="Times New Roman" w:hAnsi="Times New Roman"/>
      <w:sz w:val="20"/>
      <w:szCs w:val="20"/>
    </w:rPr>
  </w:style>
  <w:style w:type="character" w:customStyle="1" w:styleId="ClosingChar">
    <w:name w:val="Closing Char"/>
    <w:basedOn w:val="DefaultParagraphFont"/>
    <w:link w:val="Closing"/>
    <w:rsid w:val="00376F71"/>
    <w:rPr>
      <w:rFonts w:ascii="Times New Roman" w:eastAsia="Times New Roman" w:hAnsi="Times New Roman" w:cs="Times New Roman"/>
      <w:sz w:val="20"/>
      <w:szCs w:val="20"/>
    </w:rPr>
  </w:style>
  <w:style w:type="paragraph" w:customStyle="1" w:styleId="DocumentLabel">
    <w:name w:val="Document Label"/>
    <w:next w:val="Normal"/>
    <w:rsid w:val="00376F71"/>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376F71"/>
    <w:pPr>
      <w:keepLines/>
      <w:spacing w:after="0" w:line="415" w:lineRule="atLeast"/>
      <w:ind w:left="1560" w:hanging="720"/>
    </w:pPr>
    <w:rPr>
      <w:rFonts w:ascii="Times New Roman" w:hAnsi="Times New Roman"/>
      <w:sz w:val="20"/>
      <w:szCs w:val="20"/>
    </w:rPr>
  </w:style>
  <w:style w:type="character" w:customStyle="1" w:styleId="MessageHeaderChar">
    <w:name w:val="Message Header Char"/>
    <w:basedOn w:val="DefaultParagraphFont"/>
    <w:link w:val="MessageHeader"/>
    <w:rsid w:val="00376F71"/>
    <w:rPr>
      <w:rFonts w:ascii="Times New Roman" w:eastAsia="Times New Roman" w:hAnsi="Times New Roman" w:cs="Times New Roman"/>
      <w:sz w:val="20"/>
      <w:szCs w:val="20"/>
    </w:rPr>
  </w:style>
  <w:style w:type="paragraph" w:customStyle="1" w:styleId="MessageHeaderFirst">
    <w:name w:val="Message Header First"/>
    <w:basedOn w:val="MessageHeader"/>
    <w:next w:val="MessageHeader"/>
    <w:rsid w:val="00376F71"/>
  </w:style>
  <w:style w:type="character" w:customStyle="1" w:styleId="MessageHeaderLabel">
    <w:name w:val="Message Header Label"/>
    <w:rsid w:val="00376F71"/>
    <w:rPr>
      <w:rFonts w:ascii="Arial" w:hAnsi="Arial"/>
      <w:b/>
      <w:spacing w:val="-4"/>
      <w:sz w:val="18"/>
      <w:vertAlign w:val="baseline"/>
    </w:rPr>
  </w:style>
  <w:style w:type="paragraph" w:customStyle="1" w:styleId="MessageHeaderLast">
    <w:name w:val="Message Header Last"/>
    <w:basedOn w:val="MessageHeader"/>
    <w:next w:val="BodyText"/>
    <w:rsid w:val="00376F71"/>
    <w:pPr>
      <w:pBdr>
        <w:bottom w:val="single" w:sz="6" w:space="22" w:color="auto"/>
      </w:pBdr>
      <w:spacing w:after="400"/>
    </w:pPr>
  </w:style>
  <w:style w:type="paragraph" w:customStyle="1" w:styleId="Slogan">
    <w:name w:val="Slogan"/>
    <w:basedOn w:val="Normal"/>
    <w:rsid w:val="00376F71"/>
    <w:pPr>
      <w:framePr w:w="5170" w:h="1800" w:hSpace="187" w:vSpace="187" w:wrap="notBeside" w:vAnchor="page" w:hAnchor="page" w:x="966" w:yAlign="bottom" w:anchorLock="1"/>
      <w:spacing w:after="0" w:line="240" w:lineRule="auto"/>
    </w:pPr>
    <w:rPr>
      <w:rFonts w:ascii="Impact" w:hAnsi="Impact"/>
      <w:caps/>
      <w:color w:val="DFDFDF"/>
      <w:spacing w:val="20"/>
      <w:sz w:val="48"/>
      <w:szCs w:val="20"/>
    </w:rPr>
  </w:style>
  <w:style w:type="paragraph" w:styleId="BodyText">
    <w:name w:val="Body Text"/>
    <w:basedOn w:val="Normal"/>
    <w:link w:val="BodyTextChar"/>
    <w:uiPriority w:val="99"/>
    <w:unhideWhenUsed/>
    <w:rsid w:val="00376F71"/>
    <w:pPr>
      <w:spacing w:after="120"/>
    </w:pPr>
  </w:style>
  <w:style w:type="character" w:customStyle="1" w:styleId="BodyTextChar">
    <w:name w:val="Body Text Char"/>
    <w:basedOn w:val="DefaultParagraphFont"/>
    <w:link w:val="BodyText"/>
    <w:uiPriority w:val="99"/>
    <w:rsid w:val="00376F71"/>
    <w:rPr>
      <w:rFonts w:ascii="Calibri" w:eastAsia="Times New Roman" w:hAnsi="Calibri" w:cs="Times New Roman"/>
      <w:szCs w:val="22"/>
    </w:rPr>
  </w:style>
  <w:style w:type="table" w:customStyle="1" w:styleId="PlainTable1">
    <w:name w:val="Plain Table 1"/>
    <w:basedOn w:val="TableNormal"/>
    <w:uiPriority w:val="41"/>
    <w:rsid w:val="00376F71"/>
    <w:rPr>
      <w:rFonts w:ascii="Calibri" w:eastAsia="Times New Roman" w:hAnsi="Calibri" w:cs="Times New Roman"/>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376F71"/>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Light">
    <w:name w:val="Grid Table Light"/>
    <w:basedOn w:val="TableNormal"/>
    <w:uiPriority w:val="40"/>
    <w:rsid w:val="00376F71"/>
    <w:rPr>
      <w:rFonts w:ascii="Calibri" w:eastAsia="Times New Roman" w:hAnsi="Calibri" w:cs="Times New Roman"/>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2Accent1">
    <w:name w:val="Grid Table 2 Accent 1"/>
    <w:basedOn w:val="TableNormal"/>
    <w:uiPriority w:val="47"/>
    <w:rsid w:val="00376F71"/>
    <w:rPr>
      <w:rFonts w:ascii="Calibri" w:eastAsia="Times New Roman" w:hAnsi="Calibri" w:cs="Times New Roman"/>
      <w:sz w:val="20"/>
      <w:szCs w:val="20"/>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Calendar3">
    <w:name w:val="Calendar 3"/>
    <w:basedOn w:val="TableNormal"/>
    <w:uiPriority w:val="99"/>
    <w:qFormat/>
    <w:rsid w:val="00376F71"/>
    <w:pPr>
      <w:jc w:val="right"/>
    </w:pPr>
    <w:rPr>
      <w:rFonts w:asciiTheme="majorHAnsi" w:eastAsiaTheme="majorEastAsia" w:hAnsiTheme="majorHAnsi" w:cstheme="majorBidi"/>
      <w:color w:val="000000" w:themeColor="text1"/>
      <w:sz w:val="22"/>
      <w:szCs w:val="22"/>
    </w:rPr>
    <w:tblPr>
      <w:tblInd w:w="0" w:type="dxa"/>
      <w:tblCellMar>
        <w:top w:w="0" w:type="dxa"/>
        <w:left w:w="108" w:type="dxa"/>
        <w:bottom w:w="0" w:type="dxa"/>
        <w:right w:w="108" w:type="dxa"/>
      </w:tblCellMa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styleId="TOC4">
    <w:name w:val="toc 4"/>
    <w:basedOn w:val="Normal"/>
    <w:next w:val="Normal"/>
    <w:autoRedefine/>
    <w:rsid w:val="00693C69"/>
    <w:pPr>
      <w:spacing w:after="0"/>
      <w:ind w:left="720"/>
    </w:pPr>
    <w:rPr>
      <w:rFonts w:asciiTheme="minorHAnsi" w:hAnsiTheme="minorHAnsi"/>
      <w:sz w:val="18"/>
      <w:szCs w:val="18"/>
    </w:rPr>
  </w:style>
  <w:style w:type="paragraph" w:styleId="TOC5">
    <w:name w:val="toc 5"/>
    <w:basedOn w:val="Normal"/>
    <w:next w:val="Normal"/>
    <w:autoRedefine/>
    <w:rsid w:val="00693C69"/>
    <w:pPr>
      <w:spacing w:after="0"/>
      <w:ind w:left="960"/>
    </w:pPr>
    <w:rPr>
      <w:rFonts w:asciiTheme="minorHAnsi" w:hAnsiTheme="minorHAnsi"/>
      <w:sz w:val="18"/>
      <w:szCs w:val="18"/>
    </w:rPr>
  </w:style>
  <w:style w:type="paragraph" w:styleId="TOC6">
    <w:name w:val="toc 6"/>
    <w:basedOn w:val="Normal"/>
    <w:next w:val="Normal"/>
    <w:autoRedefine/>
    <w:rsid w:val="00693C69"/>
    <w:pPr>
      <w:spacing w:after="0"/>
      <w:ind w:left="1200"/>
    </w:pPr>
    <w:rPr>
      <w:rFonts w:asciiTheme="minorHAnsi" w:hAnsiTheme="minorHAnsi"/>
      <w:sz w:val="18"/>
      <w:szCs w:val="18"/>
    </w:rPr>
  </w:style>
  <w:style w:type="paragraph" w:styleId="TOC7">
    <w:name w:val="toc 7"/>
    <w:basedOn w:val="Normal"/>
    <w:next w:val="Normal"/>
    <w:autoRedefine/>
    <w:rsid w:val="00693C69"/>
    <w:pPr>
      <w:spacing w:after="0"/>
      <w:ind w:left="1440"/>
    </w:pPr>
    <w:rPr>
      <w:rFonts w:asciiTheme="minorHAnsi" w:hAnsiTheme="minorHAnsi"/>
      <w:sz w:val="18"/>
      <w:szCs w:val="18"/>
    </w:rPr>
  </w:style>
  <w:style w:type="paragraph" w:styleId="TOC8">
    <w:name w:val="toc 8"/>
    <w:basedOn w:val="Normal"/>
    <w:next w:val="Normal"/>
    <w:autoRedefine/>
    <w:rsid w:val="00693C69"/>
    <w:pPr>
      <w:spacing w:after="0"/>
      <w:ind w:left="1680"/>
    </w:pPr>
    <w:rPr>
      <w:rFonts w:asciiTheme="minorHAnsi" w:hAnsiTheme="minorHAnsi"/>
      <w:sz w:val="18"/>
      <w:szCs w:val="18"/>
    </w:rPr>
  </w:style>
  <w:style w:type="paragraph" w:styleId="TOC9">
    <w:name w:val="toc 9"/>
    <w:basedOn w:val="Normal"/>
    <w:next w:val="Normal"/>
    <w:autoRedefine/>
    <w:rsid w:val="00693C69"/>
    <w:pPr>
      <w:spacing w:after="0"/>
      <w:ind w:left="1920"/>
    </w:pPr>
    <w:rPr>
      <w:rFonts w:asciiTheme="minorHAnsi" w:hAnsiTheme="minorHAnsi"/>
      <w:sz w:val="18"/>
      <w:szCs w:val="18"/>
    </w:rPr>
  </w:style>
  <w:style w:type="table" w:styleId="TableGrid">
    <w:name w:val="Table Grid"/>
    <w:basedOn w:val="TableNormal"/>
    <w:rsid w:val="00792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Heading" w:uiPriority="39" w:qFormat="1"/>
  </w:latentStyles>
  <w:style w:type="paragraph" w:default="1" w:styleId="Normal">
    <w:name w:val="Normal"/>
    <w:qFormat/>
    <w:rsid w:val="006067FE"/>
    <w:pPr>
      <w:spacing w:after="200" w:line="360" w:lineRule="auto"/>
      <w:ind w:firstLine="720"/>
    </w:pPr>
    <w:rPr>
      <w:rFonts w:ascii="Calibri" w:eastAsia="Times New Roman" w:hAnsi="Calibri" w:cs="Times New Roman"/>
      <w:szCs w:val="22"/>
    </w:rPr>
  </w:style>
  <w:style w:type="paragraph" w:styleId="Heading1">
    <w:name w:val="heading 1"/>
    <w:basedOn w:val="Normal"/>
    <w:next w:val="Normal"/>
    <w:link w:val="Heading1Char"/>
    <w:uiPriority w:val="9"/>
    <w:qFormat/>
    <w:rsid w:val="006067FE"/>
    <w:pPr>
      <w:keepNext/>
      <w:keepLines/>
      <w:spacing w:before="240" w:after="0"/>
      <w:ind w:firstLine="0"/>
      <w:outlineLvl w:val="0"/>
    </w:pPr>
    <w:rPr>
      <w:rFonts w:ascii="Cambria" w:eastAsia="MS Gothic" w:hAnsi="Cambria"/>
      <w:color w:val="365F91"/>
      <w:sz w:val="32"/>
      <w:szCs w:val="32"/>
    </w:rPr>
  </w:style>
  <w:style w:type="paragraph" w:styleId="Heading2">
    <w:name w:val="heading 2"/>
    <w:basedOn w:val="Normal"/>
    <w:next w:val="Normal"/>
    <w:link w:val="Heading2Char"/>
    <w:uiPriority w:val="9"/>
    <w:unhideWhenUsed/>
    <w:qFormat/>
    <w:rsid w:val="006067FE"/>
    <w:pPr>
      <w:keepNext/>
      <w:keepLines/>
      <w:spacing w:before="40" w:after="0"/>
      <w:ind w:firstLine="0"/>
      <w:outlineLvl w:val="1"/>
    </w:pPr>
    <w:rPr>
      <w:rFonts w:ascii="Cambria" w:eastAsia="MS Gothic" w:hAnsi="Cambria"/>
      <w:color w:val="365F91"/>
      <w:sz w:val="26"/>
      <w:szCs w:val="26"/>
    </w:rPr>
  </w:style>
  <w:style w:type="paragraph" w:styleId="Heading3">
    <w:name w:val="heading 3"/>
    <w:basedOn w:val="Normal"/>
    <w:next w:val="Normal"/>
    <w:link w:val="Heading3Char"/>
    <w:uiPriority w:val="9"/>
    <w:unhideWhenUsed/>
    <w:qFormat/>
    <w:rsid w:val="006067FE"/>
    <w:pPr>
      <w:keepNext/>
      <w:keepLines/>
      <w:spacing w:before="40" w:after="0"/>
      <w:ind w:firstLine="0"/>
      <w:outlineLvl w:val="2"/>
    </w:pPr>
    <w:rPr>
      <w:rFonts w:ascii="Cambria" w:eastAsia="MS Gothic" w:hAnsi="Cambria"/>
      <w:color w:val="243F60"/>
      <w:szCs w:val="24"/>
    </w:rPr>
  </w:style>
  <w:style w:type="paragraph" w:styleId="Heading4">
    <w:name w:val="heading 4"/>
    <w:basedOn w:val="Normal"/>
    <w:next w:val="Normal"/>
    <w:link w:val="Heading4Char"/>
    <w:uiPriority w:val="9"/>
    <w:unhideWhenUsed/>
    <w:qFormat/>
    <w:rsid w:val="00376F71"/>
    <w:pPr>
      <w:keepNext/>
      <w:keepLines/>
      <w:spacing w:before="40" w:after="0"/>
      <w:outlineLvl w:val="3"/>
    </w:pPr>
    <w:rPr>
      <w:rFonts w:ascii="Cambria" w:eastAsia="MS Gothic" w:hAnsi="Cambria"/>
      <w:i/>
      <w:iCs/>
      <w:color w:val="365F91"/>
      <w:sz w:val="20"/>
      <w:szCs w:val="20"/>
    </w:rPr>
  </w:style>
  <w:style w:type="paragraph" w:styleId="Heading5">
    <w:name w:val="heading 5"/>
    <w:basedOn w:val="Normal"/>
    <w:next w:val="Normal"/>
    <w:link w:val="Heading5Char"/>
    <w:uiPriority w:val="9"/>
    <w:unhideWhenUsed/>
    <w:qFormat/>
    <w:rsid w:val="00376F7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7FE"/>
    <w:rPr>
      <w:rFonts w:ascii="Cambria" w:eastAsia="MS Gothic" w:hAnsi="Cambria" w:cs="Times New Roman"/>
      <w:color w:val="365F91"/>
      <w:sz w:val="32"/>
      <w:szCs w:val="32"/>
    </w:rPr>
  </w:style>
  <w:style w:type="character" w:customStyle="1" w:styleId="Heading2Char">
    <w:name w:val="Heading 2 Char"/>
    <w:basedOn w:val="DefaultParagraphFont"/>
    <w:link w:val="Heading2"/>
    <w:uiPriority w:val="9"/>
    <w:rsid w:val="006067FE"/>
    <w:rPr>
      <w:rFonts w:ascii="Cambria" w:eastAsia="MS Gothic" w:hAnsi="Cambria" w:cs="Times New Roman"/>
      <w:color w:val="365F91"/>
      <w:sz w:val="26"/>
      <w:szCs w:val="26"/>
    </w:rPr>
  </w:style>
  <w:style w:type="character" w:customStyle="1" w:styleId="Heading3Char">
    <w:name w:val="Heading 3 Char"/>
    <w:basedOn w:val="DefaultParagraphFont"/>
    <w:link w:val="Heading3"/>
    <w:uiPriority w:val="9"/>
    <w:rsid w:val="006067FE"/>
    <w:rPr>
      <w:rFonts w:ascii="Cambria" w:eastAsia="MS Gothic" w:hAnsi="Cambria" w:cs="Times New Roman"/>
      <w:color w:val="243F60"/>
    </w:rPr>
  </w:style>
  <w:style w:type="character" w:customStyle="1" w:styleId="Heading4Char">
    <w:name w:val="Heading 4 Char"/>
    <w:basedOn w:val="DefaultParagraphFont"/>
    <w:link w:val="Heading4"/>
    <w:uiPriority w:val="9"/>
    <w:rsid w:val="00376F71"/>
    <w:rPr>
      <w:rFonts w:ascii="Cambria" w:eastAsia="MS Gothic" w:hAnsi="Cambria" w:cs="Times New Roman"/>
      <w:i/>
      <w:iCs/>
      <w:color w:val="365F91"/>
      <w:sz w:val="20"/>
      <w:szCs w:val="20"/>
    </w:rPr>
  </w:style>
  <w:style w:type="character" w:customStyle="1" w:styleId="Heading5Char">
    <w:name w:val="Heading 5 Char"/>
    <w:basedOn w:val="DefaultParagraphFont"/>
    <w:link w:val="Heading5"/>
    <w:uiPriority w:val="9"/>
    <w:rsid w:val="00376F71"/>
    <w:rPr>
      <w:rFonts w:asciiTheme="majorHAnsi" w:eastAsiaTheme="majorEastAsia" w:hAnsiTheme="majorHAnsi" w:cstheme="majorBidi"/>
      <w:color w:val="365F91" w:themeColor="accent1" w:themeShade="BF"/>
      <w:szCs w:val="22"/>
    </w:rPr>
  </w:style>
  <w:style w:type="paragraph" w:styleId="ListParagraph">
    <w:name w:val="List Paragraph"/>
    <w:basedOn w:val="Normal"/>
    <w:uiPriority w:val="34"/>
    <w:qFormat/>
    <w:rsid w:val="00376F71"/>
    <w:pPr>
      <w:ind w:left="720"/>
      <w:contextualSpacing/>
    </w:pPr>
  </w:style>
  <w:style w:type="paragraph" w:styleId="BalloonText">
    <w:name w:val="Balloon Text"/>
    <w:basedOn w:val="Normal"/>
    <w:link w:val="BalloonTextChar"/>
    <w:uiPriority w:val="99"/>
    <w:unhideWhenUsed/>
    <w:rsid w:val="00376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76F71"/>
    <w:rPr>
      <w:rFonts w:ascii="Tahoma" w:eastAsia="Times New Roman" w:hAnsi="Tahoma" w:cs="Tahoma"/>
      <w:sz w:val="16"/>
      <w:szCs w:val="16"/>
    </w:rPr>
  </w:style>
  <w:style w:type="paragraph" w:styleId="Header">
    <w:name w:val="header"/>
    <w:basedOn w:val="Normal"/>
    <w:link w:val="HeaderChar"/>
    <w:uiPriority w:val="99"/>
    <w:unhideWhenUsed/>
    <w:rsid w:val="00376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F71"/>
    <w:rPr>
      <w:rFonts w:ascii="Calibri" w:eastAsia="Times New Roman" w:hAnsi="Calibri" w:cs="Times New Roman"/>
      <w:szCs w:val="22"/>
    </w:rPr>
  </w:style>
  <w:style w:type="paragraph" w:styleId="Footer">
    <w:name w:val="footer"/>
    <w:basedOn w:val="Normal"/>
    <w:link w:val="FooterChar"/>
    <w:uiPriority w:val="99"/>
    <w:unhideWhenUsed/>
    <w:rsid w:val="00376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F71"/>
    <w:rPr>
      <w:rFonts w:ascii="Calibri" w:eastAsia="Times New Roman" w:hAnsi="Calibri" w:cs="Times New Roman"/>
      <w:szCs w:val="22"/>
    </w:rPr>
  </w:style>
  <w:style w:type="character" w:customStyle="1" w:styleId="apple-converted-space">
    <w:name w:val="apple-converted-space"/>
    <w:basedOn w:val="DefaultParagraphFont"/>
    <w:rsid w:val="00376F71"/>
    <w:rPr>
      <w:rFonts w:cs="Times New Roman"/>
    </w:rPr>
  </w:style>
  <w:style w:type="character" w:customStyle="1" w:styleId="latitude">
    <w:name w:val="latitude"/>
    <w:basedOn w:val="DefaultParagraphFont"/>
    <w:rsid w:val="00376F71"/>
    <w:rPr>
      <w:rFonts w:cs="Times New Roman"/>
    </w:rPr>
  </w:style>
  <w:style w:type="character" w:customStyle="1" w:styleId="longitude">
    <w:name w:val="longitude"/>
    <w:basedOn w:val="DefaultParagraphFont"/>
    <w:rsid w:val="00376F71"/>
    <w:rPr>
      <w:rFonts w:cs="Times New Roman"/>
    </w:rPr>
  </w:style>
  <w:style w:type="paragraph" w:styleId="Title">
    <w:name w:val="Title"/>
    <w:basedOn w:val="Normal"/>
    <w:next w:val="Normal"/>
    <w:link w:val="TitleChar"/>
    <w:uiPriority w:val="10"/>
    <w:qFormat/>
    <w:rsid w:val="00376F71"/>
    <w:pPr>
      <w:spacing w:after="0" w:line="240" w:lineRule="auto"/>
      <w:contextualSpacing/>
    </w:pPr>
    <w:rPr>
      <w:rFonts w:ascii="Cambria" w:eastAsia="MS Gothic" w:hAnsi="Cambria"/>
      <w:spacing w:val="-10"/>
      <w:kern w:val="28"/>
      <w:sz w:val="56"/>
      <w:szCs w:val="56"/>
    </w:rPr>
  </w:style>
  <w:style w:type="character" w:customStyle="1" w:styleId="TitleChar">
    <w:name w:val="Title Char"/>
    <w:basedOn w:val="DefaultParagraphFont"/>
    <w:link w:val="Title"/>
    <w:uiPriority w:val="10"/>
    <w:rsid w:val="00376F71"/>
    <w:rPr>
      <w:rFonts w:ascii="Cambria" w:eastAsia="MS Gothic" w:hAnsi="Cambria" w:cs="Times New Roman"/>
      <w:spacing w:val="-10"/>
      <w:kern w:val="28"/>
      <w:sz w:val="56"/>
      <w:szCs w:val="56"/>
    </w:rPr>
  </w:style>
  <w:style w:type="paragraph" w:styleId="Subtitle">
    <w:name w:val="Subtitle"/>
    <w:basedOn w:val="Normal"/>
    <w:next w:val="Normal"/>
    <w:link w:val="SubtitleChar"/>
    <w:uiPriority w:val="11"/>
    <w:qFormat/>
    <w:rsid w:val="00376F71"/>
    <w:pPr>
      <w:numPr>
        <w:ilvl w:val="1"/>
      </w:numPr>
      <w:spacing w:after="160"/>
      <w:ind w:firstLine="720"/>
    </w:pPr>
    <w:rPr>
      <w:rFonts w:eastAsia="MS Mincho"/>
      <w:color w:val="5A5A5A"/>
      <w:spacing w:val="15"/>
    </w:rPr>
  </w:style>
  <w:style w:type="character" w:customStyle="1" w:styleId="SubtitleChar">
    <w:name w:val="Subtitle Char"/>
    <w:basedOn w:val="DefaultParagraphFont"/>
    <w:link w:val="Subtitle"/>
    <w:uiPriority w:val="11"/>
    <w:rsid w:val="00376F71"/>
    <w:rPr>
      <w:rFonts w:ascii="Calibri" w:eastAsia="MS Mincho" w:hAnsi="Calibri" w:cs="Times New Roman"/>
      <w:color w:val="5A5A5A"/>
      <w:spacing w:val="15"/>
      <w:szCs w:val="22"/>
    </w:rPr>
  </w:style>
  <w:style w:type="paragraph" w:styleId="TOCHeading">
    <w:name w:val="TOC Heading"/>
    <w:basedOn w:val="Heading1"/>
    <w:next w:val="Normal"/>
    <w:uiPriority w:val="39"/>
    <w:unhideWhenUsed/>
    <w:qFormat/>
    <w:rsid w:val="00376F71"/>
    <w:pPr>
      <w:spacing w:line="259" w:lineRule="auto"/>
      <w:outlineLvl w:val="9"/>
    </w:pPr>
  </w:style>
  <w:style w:type="paragraph" w:styleId="TOC2">
    <w:name w:val="toc 2"/>
    <w:basedOn w:val="Normal"/>
    <w:next w:val="Normal"/>
    <w:autoRedefine/>
    <w:uiPriority w:val="39"/>
    <w:unhideWhenUsed/>
    <w:rsid w:val="00376F71"/>
    <w:pPr>
      <w:spacing w:after="0"/>
      <w:ind w:left="240"/>
    </w:pPr>
    <w:rPr>
      <w:rFonts w:asciiTheme="minorHAnsi" w:hAnsiTheme="minorHAnsi"/>
      <w:smallCaps/>
      <w:sz w:val="22"/>
    </w:rPr>
  </w:style>
  <w:style w:type="paragraph" w:styleId="TOC1">
    <w:name w:val="toc 1"/>
    <w:basedOn w:val="Normal"/>
    <w:next w:val="Normal"/>
    <w:autoRedefine/>
    <w:uiPriority w:val="39"/>
    <w:unhideWhenUsed/>
    <w:rsid w:val="00376F71"/>
    <w:pPr>
      <w:spacing w:before="120" w:after="0"/>
    </w:pPr>
    <w:rPr>
      <w:rFonts w:asciiTheme="minorHAnsi" w:hAnsiTheme="minorHAnsi"/>
      <w:b/>
      <w:caps/>
      <w:sz w:val="22"/>
    </w:rPr>
  </w:style>
  <w:style w:type="paragraph" w:styleId="TOC3">
    <w:name w:val="toc 3"/>
    <w:basedOn w:val="Normal"/>
    <w:next w:val="Normal"/>
    <w:autoRedefine/>
    <w:uiPriority w:val="39"/>
    <w:unhideWhenUsed/>
    <w:rsid w:val="00376F71"/>
    <w:pPr>
      <w:spacing w:after="0"/>
      <w:ind w:left="480"/>
    </w:pPr>
    <w:rPr>
      <w:rFonts w:asciiTheme="minorHAnsi" w:hAnsiTheme="minorHAnsi"/>
      <w:i/>
      <w:sz w:val="22"/>
    </w:rPr>
  </w:style>
  <w:style w:type="character" w:styleId="Hyperlink">
    <w:name w:val="Hyperlink"/>
    <w:basedOn w:val="DefaultParagraphFont"/>
    <w:uiPriority w:val="99"/>
    <w:unhideWhenUsed/>
    <w:rsid w:val="00376F71"/>
    <w:rPr>
      <w:rFonts w:cs="Times New Roman"/>
      <w:color w:val="0000FF"/>
      <w:u w:val="single"/>
    </w:rPr>
  </w:style>
  <w:style w:type="table" w:customStyle="1" w:styleId="Calendar2">
    <w:name w:val="Calendar 2"/>
    <w:basedOn w:val="TableNormal"/>
    <w:uiPriority w:val="99"/>
    <w:qFormat/>
    <w:rsid w:val="00376F71"/>
    <w:pPr>
      <w:jc w:val="center"/>
    </w:pPr>
    <w:rPr>
      <w:rFonts w:ascii="Calibri" w:eastAsia="MS Mincho" w:hAnsi="Calibri" w:cs="Times New Roman"/>
      <w:sz w:val="28"/>
      <w:szCs w:val="20"/>
      <w:lang w:eastAsia="ja-JP"/>
    </w:rPr>
    <w:tblPr>
      <w:tblInd w:w="0" w:type="dxa"/>
      <w:tblBorders>
        <w:insideV w:val="single" w:sz="4" w:space="0" w:color="95B3D7"/>
      </w:tblBorders>
      <w:tblCellMar>
        <w:top w:w="0" w:type="dxa"/>
        <w:left w:w="108" w:type="dxa"/>
        <w:bottom w:w="0" w:type="dxa"/>
        <w:right w:w="108" w:type="dxa"/>
      </w:tblCellMar>
    </w:tblPr>
    <w:tblStylePr w:type="firstRow">
      <w:rPr>
        <w:rFonts w:ascii="Calibri Light" w:hAnsi="Calibri Light" w:cs="Times New Roman"/>
        <w:b w:val="0"/>
        <w:i w:val="0"/>
        <w:caps/>
        <w:smallCaps w:val="0"/>
        <w:color w:val="4F81BD"/>
        <w:spacing w:val="20"/>
        <w:sz w:val="32"/>
        <w:szCs w:val="32"/>
      </w:rPr>
      <w:tblPr/>
      <w:tcPr>
        <w:tcBorders>
          <w:top w:val="nil"/>
          <w:left w:val="nil"/>
          <w:bottom w:val="nil"/>
          <w:right w:val="nil"/>
          <w:insideH w:val="nil"/>
          <w:insideV w:val="nil"/>
          <w:tl2br w:val="nil"/>
          <w:tr2bl w:val="nil"/>
        </w:tcBorders>
      </w:tcPr>
    </w:tblStylePr>
  </w:style>
  <w:style w:type="paragraph" w:styleId="NoSpacing">
    <w:name w:val="No Spacing"/>
    <w:uiPriority w:val="1"/>
    <w:qFormat/>
    <w:rsid w:val="00376F71"/>
    <w:rPr>
      <w:rFonts w:ascii="Calibri" w:eastAsia="Times New Roman" w:hAnsi="Calibri" w:cs="Times New Roman"/>
      <w:sz w:val="22"/>
      <w:szCs w:val="22"/>
    </w:rPr>
  </w:style>
  <w:style w:type="paragraph" w:styleId="IntenseQuote">
    <w:name w:val="Intense Quote"/>
    <w:basedOn w:val="Normal"/>
    <w:next w:val="Normal"/>
    <w:link w:val="IntenseQuoteChar"/>
    <w:uiPriority w:val="30"/>
    <w:qFormat/>
    <w:rsid w:val="00376F71"/>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30"/>
    <w:rsid w:val="00376F71"/>
    <w:rPr>
      <w:rFonts w:ascii="Calibri" w:eastAsia="Times New Roman" w:hAnsi="Calibri" w:cs="Times New Roman"/>
      <w:i/>
      <w:iCs/>
      <w:color w:val="4F81BD"/>
      <w:szCs w:val="22"/>
    </w:rPr>
  </w:style>
  <w:style w:type="paragraph" w:styleId="Closing">
    <w:name w:val="Closing"/>
    <w:basedOn w:val="Normal"/>
    <w:link w:val="ClosingChar"/>
    <w:rsid w:val="00376F71"/>
    <w:pPr>
      <w:spacing w:after="0" w:line="220" w:lineRule="atLeast"/>
      <w:ind w:left="835"/>
    </w:pPr>
    <w:rPr>
      <w:rFonts w:ascii="Times New Roman" w:hAnsi="Times New Roman"/>
      <w:sz w:val="20"/>
      <w:szCs w:val="20"/>
    </w:rPr>
  </w:style>
  <w:style w:type="character" w:customStyle="1" w:styleId="ClosingChar">
    <w:name w:val="Closing Char"/>
    <w:basedOn w:val="DefaultParagraphFont"/>
    <w:link w:val="Closing"/>
    <w:rsid w:val="00376F71"/>
    <w:rPr>
      <w:rFonts w:ascii="Times New Roman" w:eastAsia="Times New Roman" w:hAnsi="Times New Roman" w:cs="Times New Roman"/>
      <w:sz w:val="20"/>
      <w:szCs w:val="20"/>
    </w:rPr>
  </w:style>
  <w:style w:type="paragraph" w:customStyle="1" w:styleId="DocumentLabel">
    <w:name w:val="Document Label"/>
    <w:next w:val="Normal"/>
    <w:rsid w:val="00376F71"/>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376F71"/>
    <w:pPr>
      <w:keepLines/>
      <w:spacing w:after="0" w:line="415" w:lineRule="atLeast"/>
      <w:ind w:left="1560" w:hanging="720"/>
    </w:pPr>
    <w:rPr>
      <w:rFonts w:ascii="Times New Roman" w:hAnsi="Times New Roman"/>
      <w:sz w:val="20"/>
      <w:szCs w:val="20"/>
    </w:rPr>
  </w:style>
  <w:style w:type="character" w:customStyle="1" w:styleId="MessageHeaderChar">
    <w:name w:val="Message Header Char"/>
    <w:basedOn w:val="DefaultParagraphFont"/>
    <w:link w:val="MessageHeader"/>
    <w:rsid w:val="00376F71"/>
    <w:rPr>
      <w:rFonts w:ascii="Times New Roman" w:eastAsia="Times New Roman" w:hAnsi="Times New Roman" w:cs="Times New Roman"/>
      <w:sz w:val="20"/>
      <w:szCs w:val="20"/>
    </w:rPr>
  </w:style>
  <w:style w:type="paragraph" w:customStyle="1" w:styleId="MessageHeaderFirst">
    <w:name w:val="Message Header First"/>
    <w:basedOn w:val="MessageHeader"/>
    <w:next w:val="MessageHeader"/>
    <w:rsid w:val="00376F71"/>
  </w:style>
  <w:style w:type="character" w:customStyle="1" w:styleId="MessageHeaderLabel">
    <w:name w:val="Message Header Label"/>
    <w:rsid w:val="00376F71"/>
    <w:rPr>
      <w:rFonts w:ascii="Arial" w:hAnsi="Arial"/>
      <w:b/>
      <w:spacing w:val="-4"/>
      <w:sz w:val="18"/>
      <w:vertAlign w:val="baseline"/>
    </w:rPr>
  </w:style>
  <w:style w:type="paragraph" w:customStyle="1" w:styleId="MessageHeaderLast">
    <w:name w:val="Message Header Last"/>
    <w:basedOn w:val="MessageHeader"/>
    <w:next w:val="BodyText"/>
    <w:rsid w:val="00376F71"/>
    <w:pPr>
      <w:pBdr>
        <w:bottom w:val="single" w:sz="6" w:space="22" w:color="auto"/>
      </w:pBdr>
      <w:spacing w:after="400"/>
    </w:pPr>
  </w:style>
  <w:style w:type="paragraph" w:customStyle="1" w:styleId="Slogan">
    <w:name w:val="Slogan"/>
    <w:basedOn w:val="Normal"/>
    <w:rsid w:val="00376F71"/>
    <w:pPr>
      <w:framePr w:w="5170" w:h="1800" w:hSpace="187" w:vSpace="187" w:wrap="notBeside" w:vAnchor="page" w:hAnchor="page" w:x="966" w:yAlign="bottom" w:anchorLock="1"/>
      <w:spacing w:after="0" w:line="240" w:lineRule="auto"/>
    </w:pPr>
    <w:rPr>
      <w:rFonts w:ascii="Impact" w:hAnsi="Impact"/>
      <w:caps/>
      <w:color w:val="DFDFDF"/>
      <w:spacing w:val="20"/>
      <w:sz w:val="48"/>
      <w:szCs w:val="20"/>
    </w:rPr>
  </w:style>
  <w:style w:type="paragraph" w:styleId="BodyText">
    <w:name w:val="Body Text"/>
    <w:basedOn w:val="Normal"/>
    <w:link w:val="BodyTextChar"/>
    <w:uiPriority w:val="99"/>
    <w:unhideWhenUsed/>
    <w:rsid w:val="00376F71"/>
    <w:pPr>
      <w:spacing w:after="120"/>
    </w:pPr>
  </w:style>
  <w:style w:type="character" w:customStyle="1" w:styleId="BodyTextChar">
    <w:name w:val="Body Text Char"/>
    <w:basedOn w:val="DefaultParagraphFont"/>
    <w:link w:val="BodyText"/>
    <w:uiPriority w:val="99"/>
    <w:rsid w:val="00376F71"/>
    <w:rPr>
      <w:rFonts w:ascii="Calibri" w:eastAsia="Times New Roman" w:hAnsi="Calibri" w:cs="Times New Roman"/>
      <w:szCs w:val="22"/>
    </w:rPr>
  </w:style>
  <w:style w:type="table" w:customStyle="1" w:styleId="PlainTable1">
    <w:name w:val="Plain Table 1"/>
    <w:basedOn w:val="TableNormal"/>
    <w:uiPriority w:val="41"/>
    <w:rsid w:val="00376F71"/>
    <w:rPr>
      <w:rFonts w:ascii="Calibri" w:eastAsia="Times New Roman" w:hAnsi="Calibri" w:cs="Times New Roman"/>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376F71"/>
    <w:rPr>
      <w:rFonts w:ascii="Calibri" w:eastAsia="Times New Roma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Light">
    <w:name w:val="Grid Table Light"/>
    <w:basedOn w:val="TableNormal"/>
    <w:uiPriority w:val="40"/>
    <w:rsid w:val="00376F71"/>
    <w:rPr>
      <w:rFonts w:ascii="Calibri" w:eastAsia="Times New Roman" w:hAnsi="Calibri" w:cs="Times New Roman"/>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2Accent1">
    <w:name w:val="Grid Table 2 Accent 1"/>
    <w:basedOn w:val="TableNormal"/>
    <w:uiPriority w:val="47"/>
    <w:rsid w:val="00376F71"/>
    <w:rPr>
      <w:rFonts w:ascii="Calibri" w:eastAsia="Times New Roman" w:hAnsi="Calibri" w:cs="Times New Roman"/>
      <w:sz w:val="20"/>
      <w:szCs w:val="20"/>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Calendar3">
    <w:name w:val="Calendar 3"/>
    <w:basedOn w:val="TableNormal"/>
    <w:uiPriority w:val="99"/>
    <w:qFormat/>
    <w:rsid w:val="00376F71"/>
    <w:pPr>
      <w:jc w:val="right"/>
    </w:pPr>
    <w:rPr>
      <w:rFonts w:asciiTheme="majorHAnsi" w:eastAsiaTheme="majorEastAsia" w:hAnsiTheme="majorHAnsi" w:cstheme="majorBidi"/>
      <w:color w:val="000000" w:themeColor="text1"/>
      <w:sz w:val="22"/>
      <w:szCs w:val="22"/>
    </w:rPr>
    <w:tblPr>
      <w:tblInd w:w="0" w:type="dxa"/>
      <w:tblCellMar>
        <w:top w:w="0" w:type="dxa"/>
        <w:left w:w="108" w:type="dxa"/>
        <w:bottom w:w="0" w:type="dxa"/>
        <w:right w:w="108" w:type="dxa"/>
      </w:tblCellMa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styleId="TOC4">
    <w:name w:val="toc 4"/>
    <w:basedOn w:val="Normal"/>
    <w:next w:val="Normal"/>
    <w:autoRedefine/>
    <w:rsid w:val="00693C69"/>
    <w:pPr>
      <w:spacing w:after="0"/>
      <w:ind w:left="720"/>
    </w:pPr>
    <w:rPr>
      <w:rFonts w:asciiTheme="minorHAnsi" w:hAnsiTheme="minorHAnsi"/>
      <w:sz w:val="18"/>
      <w:szCs w:val="18"/>
    </w:rPr>
  </w:style>
  <w:style w:type="paragraph" w:styleId="TOC5">
    <w:name w:val="toc 5"/>
    <w:basedOn w:val="Normal"/>
    <w:next w:val="Normal"/>
    <w:autoRedefine/>
    <w:rsid w:val="00693C69"/>
    <w:pPr>
      <w:spacing w:after="0"/>
      <w:ind w:left="960"/>
    </w:pPr>
    <w:rPr>
      <w:rFonts w:asciiTheme="minorHAnsi" w:hAnsiTheme="minorHAnsi"/>
      <w:sz w:val="18"/>
      <w:szCs w:val="18"/>
    </w:rPr>
  </w:style>
  <w:style w:type="paragraph" w:styleId="TOC6">
    <w:name w:val="toc 6"/>
    <w:basedOn w:val="Normal"/>
    <w:next w:val="Normal"/>
    <w:autoRedefine/>
    <w:rsid w:val="00693C69"/>
    <w:pPr>
      <w:spacing w:after="0"/>
      <w:ind w:left="1200"/>
    </w:pPr>
    <w:rPr>
      <w:rFonts w:asciiTheme="minorHAnsi" w:hAnsiTheme="minorHAnsi"/>
      <w:sz w:val="18"/>
      <w:szCs w:val="18"/>
    </w:rPr>
  </w:style>
  <w:style w:type="paragraph" w:styleId="TOC7">
    <w:name w:val="toc 7"/>
    <w:basedOn w:val="Normal"/>
    <w:next w:val="Normal"/>
    <w:autoRedefine/>
    <w:rsid w:val="00693C69"/>
    <w:pPr>
      <w:spacing w:after="0"/>
      <w:ind w:left="1440"/>
    </w:pPr>
    <w:rPr>
      <w:rFonts w:asciiTheme="minorHAnsi" w:hAnsiTheme="minorHAnsi"/>
      <w:sz w:val="18"/>
      <w:szCs w:val="18"/>
    </w:rPr>
  </w:style>
  <w:style w:type="paragraph" w:styleId="TOC8">
    <w:name w:val="toc 8"/>
    <w:basedOn w:val="Normal"/>
    <w:next w:val="Normal"/>
    <w:autoRedefine/>
    <w:rsid w:val="00693C69"/>
    <w:pPr>
      <w:spacing w:after="0"/>
      <w:ind w:left="1680"/>
    </w:pPr>
    <w:rPr>
      <w:rFonts w:asciiTheme="minorHAnsi" w:hAnsiTheme="minorHAnsi"/>
      <w:sz w:val="18"/>
      <w:szCs w:val="18"/>
    </w:rPr>
  </w:style>
  <w:style w:type="paragraph" w:styleId="TOC9">
    <w:name w:val="toc 9"/>
    <w:basedOn w:val="Normal"/>
    <w:next w:val="Normal"/>
    <w:autoRedefine/>
    <w:rsid w:val="00693C69"/>
    <w:pPr>
      <w:spacing w:after="0"/>
      <w:ind w:left="1920"/>
    </w:pPr>
    <w:rPr>
      <w:rFonts w:asciiTheme="minorHAnsi" w:hAnsiTheme="minorHAnsi"/>
      <w:sz w:val="18"/>
      <w:szCs w:val="18"/>
    </w:rPr>
  </w:style>
  <w:style w:type="table" w:styleId="TableGrid">
    <w:name w:val="Table Grid"/>
    <w:basedOn w:val="TableNormal"/>
    <w:rsid w:val="00792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810</Words>
  <Characters>4618</Characters>
  <Application>Microsoft Word 12.0.0</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McCarty</dc:creator>
  <cp:lastModifiedBy>Kat</cp:lastModifiedBy>
  <cp:revision>18</cp:revision>
  <dcterms:created xsi:type="dcterms:W3CDTF">2014-03-26T04:56:00Z</dcterms:created>
  <dcterms:modified xsi:type="dcterms:W3CDTF">2014-05-02T05:18:00Z</dcterms:modified>
</cp:coreProperties>
</file>