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4F" w:rsidRPr="00B5246C" w:rsidRDefault="00D34BDC" w:rsidP="00836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Nighttime Population</w:t>
      </w:r>
    </w:p>
    <w:p w:rsidR="00D42E06" w:rsidRPr="00B5246C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D42E06" w:rsidRPr="00B5246C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The purpose of this m</w:t>
      </w:r>
      <w:r w:rsidR="0004444D" w:rsidRPr="00B5246C">
        <w:rPr>
          <w:rFonts w:ascii="Times New Roman" w:hAnsi="Times New Roman" w:cs="Times New Roman"/>
          <w:sz w:val="24"/>
          <w:szCs w:val="24"/>
        </w:rPr>
        <w:t xml:space="preserve">ap is to show the </w:t>
      </w:r>
      <w:r w:rsidR="008E6B53" w:rsidRPr="00B5246C">
        <w:rPr>
          <w:rFonts w:ascii="Times New Roman" w:hAnsi="Times New Roman" w:cs="Times New Roman"/>
          <w:sz w:val="24"/>
          <w:szCs w:val="24"/>
        </w:rPr>
        <w:t>nighttime population for the parcels i</w:t>
      </w:r>
      <w:r w:rsidR="0004444D" w:rsidRPr="00B5246C">
        <w:rPr>
          <w:rFonts w:ascii="Times New Roman" w:hAnsi="Times New Roman" w:cs="Times New Roman"/>
          <w:sz w:val="24"/>
          <w:szCs w:val="24"/>
        </w:rPr>
        <w:t xml:space="preserve">n </w:t>
      </w:r>
      <w:r w:rsidRPr="00B5246C">
        <w:rPr>
          <w:rFonts w:ascii="Times New Roman" w:hAnsi="Times New Roman" w:cs="Times New Roman"/>
          <w:sz w:val="24"/>
          <w:szCs w:val="24"/>
        </w:rPr>
        <w:t>each grid cell.</w:t>
      </w:r>
    </w:p>
    <w:p w:rsidR="00D42E06" w:rsidRPr="00B5246C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D42E06" w:rsidRPr="00B5246C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 xml:space="preserve">This map contains </w:t>
      </w:r>
      <w:r w:rsidR="00725E83" w:rsidRPr="00B5246C">
        <w:rPr>
          <w:rFonts w:ascii="Times New Roman" w:hAnsi="Times New Roman" w:cs="Times New Roman"/>
          <w:sz w:val="24"/>
          <w:szCs w:val="24"/>
        </w:rPr>
        <w:t xml:space="preserve">the </w:t>
      </w:r>
      <w:r w:rsidR="00AA75EB" w:rsidRPr="00B5246C">
        <w:rPr>
          <w:rFonts w:ascii="Times New Roman" w:hAnsi="Times New Roman" w:cs="Times New Roman"/>
          <w:sz w:val="24"/>
          <w:szCs w:val="24"/>
        </w:rPr>
        <w:t xml:space="preserve">nighttime population </w:t>
      </w:r>
      <w:r w:rsidR="00B612A8" w:rsidRPr="00B5246C">
        <w:rPr>
          <w:rFonts w:ascii="Times New Roman" w:hAnsi="Times New Roman" w:cs="Times New Roman"/>
          <w:sz w:val="24"/>
          <w:szCs w:val="24"/>
        </w:rPr>
        <w:t xml:space="preserve">for </w:t>
      </w:r>
      <w:r w:rsidRPr="00B5246C">
        <w:rPr>
          <w:rFonts w:ascii="Times New Roman" w:hAnsi="Times New Roman" w:cs="Times New Roman"/>
          <w:sz w:val="24"/>
          <w:szCs w:val="24"/>
        </w:rPr>
        <w:t xml:space="preserve">each grid cell. </w:t>
      </w:r>
    </w:p>
    <w:p w:rsidR="00D42E06" w:rsidRPr="00B5246C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Credits</w:t>
      </w:r>
    </w:p>
    <w:p w:rsidR="005B75E5" w:rsidRPr="00B5246C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The data for this map</w:t>
      </w:r>
      <w:r w:rsidR="00D42E06" w:rsidRPr="00B5246C">
        <w:rPr>
          <w:rFonts w:ascii="Times New Roman" w:hAnsi="Times New Roman" w:cs="Times New Roman"/>
          <w:sz w:val="24"/>
          <w:szCs w:val="24"/>
        </w:rPr>
        <w:t xml:space="preserve"> was collected by the City of Sa</w:t>
      </w:r>
      <w:r w:rsidR="00CD02B4" w:rsidRPr="00B5246C">
        <w:rPr>
          <w:rFonts w:ascii="Times New Roman" w:hAnsi="Times New Roman" w:cs="Times New Roman"/>
          <w:sz w:val="24"/>
          <w:szCs w:val="24"/>
        </w:rPr>
        <w:t xml:space="preserve">n Marcos, Department of GIS. </w:t>
      </w:r>
    </w:p>
    <w:p w:rsidR="00864433" w:rsidRPr="00B5246C" w:rsidRDefault="00864433" w:rsidP="00D42E06">
      <w:pPr>
        <w:rPr>
          <w:rFonts w:ascii="Times New Roman" w:hAnsi="Times New Roman" w:cs="Times New Roman"/>
          <w:sz w:val="24"/>
          <w:szCs w:val="24"/>
        </w:rPr>
      </w:pPr>
    </w:p>
    <w:p w:rsidR="00D42E06" w:rsidRPr="00B5246C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ArcGIS Metadata</w:t>
      </w:r>
    </w:p>
    <w:p w:rsidR="00D42E06" w:rsidRPr="00B5246C" w:rsidRDefault="00D42E06" w:rsidP="00D42E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Topics and Keywords</w:t>
      </w:r>
    </w:p>
    <w:p w:rsidR="00D42E06" w:rsidRPr="00B5246C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Themes or categories of the resource:</w:t>
      </w:r>
      <w:r w:rsidRPr="00B5246C">
        <w:rPr>
          <w:rFonts w:ascii="Times New Roman" w:hAnsi="Times New Roman" w:cs="Times New Roman"/>
          <w:sz w:val="24"/>
          <w:szCs w:val="24"/>
        </w:rPr>
        <w:t xml:space="preserve"> Planning Cadastral </w:t>
      </w:r>
    </w:p>
    <w:p w:rsidR="00D42E06" w:rsidRPr="00B5246C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Place Keywords:</w:t>
      </w:r>
      <w:r w:rsidRPr="00B5246C">
        <w:rPr>
          <w:rFonts w:ascii="Times New Roman" w:hAnsi="Times New Roman" w:cs="Times New Roman"/>
          <w:sz w:val="24"/>
          <w:szCs w:val="24"/>
        </w:rPr>
        <w:t xml:space="preserve"> San Marcos, city of San Marcos, San Marcos, Texas</w:t>
      </w:r>
    </w:p>
    <w:p w:rsidR="00D42E06" w:rsidRPr="00B5246C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Theme Keywords:</w:t>
      </w:r>
      <w:r w:rsidRPr="00B5246C">
        <w:rPr>
          <w:rFonts w:ascii="Times New Roman" w:hAnsi="Times New Roman" w:cs="Times New Roman"/>
          <w:sz w:val="24"/>
          <w:szCs w:val="24"/>
        </w:rPr>
        <w:t xml:space="preserve"> </w:t>
      </w:r>
      <w:r w:rsidR="005B75E5" w:rsidRPr="00B5246C">
        <w:rPr>
          <w:rFonts w:ascii="Times New Roman" w:hAnsi="Times New Roman" w:cs="Times New Roman"/>
          <w:sz w:val="24"/>
          <w:szCs w:val="24"/>
        </w:rPr>
        <w:t xml:space="preserve">city </w:t>
      </w:r>
      <w:r w:rsidRPr="00B5246C">
        <w:rPr>
          <w:rFonts w:ascii="Times New Roman" w:hAnsi="Times New Roman" w:cs="Times New Roman"/>
          <w:sz w:val="24"/>
          <w:szCs w:val="24"/>
        </w:rPr>
        <w:t>grid cells, parcels</w:t>
      </w:r>
    </w:p>
    <w:p w:rsidR="005B75E5" w:rsidRPr="00B5246C" w:rsidRDefault="005B75E5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Citation</w:t>
      </w:r>
    </w:p>
    <w:p w:rsidR="005B75E5" w:rsidRPr="00B5246C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="00CD02B4" w:rsidRPr="00B5246C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9B4FD7" w:rsidRPr="00B5246C">
        <w:rPr>
          <w:rFonts w:ascii="Times New Roman" w:hAnsi="Times New Roman" w:cs="Times New Roman"/>
          <w:sz w:val="24"/>
          <w:szCs w:val="24"/>
        </w:rPr>
        <w:t>Nighttime population</w:t>
      </w:r>
    </w:p>
    <w:p w:rsidR="005B75E5" w:rsidRPr="00B5246C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Publication Date</w:t>
      </w:r>
      <w:r w:rsidRPr="00B5246C">
        <w:rPr>
          <w:rFonts w:ascii="Times New Roman" w:hAnsi="Times New Roman" w:cs="Times New Roman"/>
          <w:sz w:val="24"/>
          <w:szCs w:val="24"/>
        </w:rPr>
        <w:t xml:space="preserve"> 2013-04-24</w:t>
      </w:r>
    </w:p>
    <w:p w:rsidR="0004444D" w:rsidRPr="00B5246C" w:rsidRDefault="00241D24" w:rsidP="00241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="0004444D" w:rsidRPr="00B5246C">
        <w:rPr>
          <w:rFonts w:ascii="Times New Roman" w:hAnsi="Times New Roman" w:cs="Times New Roman"/>
          <w:b/>
          <w:sz w:val="24"/>
          <w:szCs w:val="24"/>
        </w:rPr>
        <w:t>Layers used:</w:t>
      </w:r>
      <w:r w:rsidR="00EF2DB9" w:rsidRPr="00B5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9BA" w:rsidRPr="00B5246C">
        <w:rPr>
          <w:rFonts w:ascii="Times New Roman" w:hAnsi="Times New Roman" w:cs="Times New Roman"/>
          <w:sz w:val="24"/>
          <w:szCs w:val="24"/>
        </w:rPr>
        <w:t xml:space="preserve">Parcels, </w:t>
      </w:r>
      <w:proofErr w:type="spellStart"/>
      <w:r w:rsidR="007279BA" w:rsidRPr="00B5246C">
        <w:rPr>
          <w:rFonts w:ascii="Times New Roman" w:hAnsi="Times New Roman" w:cs="Times New Roman"/>
          <w:sz w:val="24"/>
          <w:szCs w:val="24"/>
        </w:rPr>
        <w:t>City_Grid</w:t>
      </w:r>
      <w:proofErr w:type="spellEnd"/>
    </w:p>
    <w:p w:rsidR="0004444D" w:rsidRPr="00B5246C" w:rsidRDefault="0004444D" w:rsidP="00241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D24" w:rsidRPr="00B5246C" w:rsidRDefault="00241D24" w:rsidP="00D42E06">
      <w:pPr>
        <w:rPr>
          <w:rFonts w:ascii="Times New Roman" w:hAnsi="Times New Roman" w:cs="Times New Roman"/>
          <w:sz w:val="24"/>
          <w:szCs w:val="24"/>
        </w:rPr>
      </w:pPr>
    </w:p>
    <w:p w:rsidR="00CD02B4" w:rsidRPr="00B5246C" w:rsidRDefault="00CD02B4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Citation Contacts</w:t>
      </w:r>
    </w:p>
    <w:p w:rsidR="00CD02B4" w:rsidRPr="00B5246C" w:rsidRDefault="00CD02B4" w:rsidP="00B7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b/>
          <w:sz w:val="24"/>
          <w:szCs w:val="24"/>
        </w:rPr>
        <w:t>Point of Contact</w:t>
      </w:r>
    </w:p>
    <w:p w:rsidR="00CD02B4" w:rsidRPr="00B5246C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Dr. Alberto Giordano</w:t>
      </w:r>
    </w:p>
    <w:p w:rsidR="00CD02B4" w:rsidRPr="00B5246C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Professor, Department of Geography</w:t>
      </w:r>
    </w:p>
    <w:p w:rsidR="00CD02B4" w:rsidRPr="00B5246C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Texas State University</w:t>
      </w:r>
    </w:p>
    <w:p w:rsidR="00CD02B4" w:rsidRPr="00B5246C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="00864433" w:rsidRPr="00B5246C">
        <w:rPr>
          <w:rFonts w:ascii="Times New Roman" w:hAnsi="Times New Roman" w:cs="Times New Roman"/>
          <w:sz w:val="24"/>
          <w:szCs w:val="24"/>
        </w:rPr>
        <w:tab/>
        <w:t>601 University Dr</w:t>
      </w:r>
    </w:p>
    <w:p w:rsidR="00CD02B4" w:rsidRPr="00B5246C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Evans Liberal Arts 336</w:t>
      </w:r>
    </w:p>
    <w:p w:rsidR="00CD02B4" w:rsidRPr="00B5246C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San Marcos, Texas 78666</w:t>
      </w:r>
    </w:p>
    <w:p w:rsidR="00CD02B4" w:rsidRPr="00B5246C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B5246C">
          <w:rPr>
            <w:rStyle w:val="Hyperlink"/>
            <w:rFonts w:ascii="Times New Roman" w:hAnsi="Times New Roman" w:cs="Times New Roman"/>
            <w:sz w:val="24"/>
            <w:szCs w:val="24"/>
          </w:rPr>
          <w:t>Ag22@txstate.edu</w:t>
        </w:r>
      </w:hyperlink>
      <w:r w:rsidRPr="00B52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B4" w:rsidRPr="00B5246C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46" w:rsidRPr="00B5246C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</w:p>
    <w:p w:rsidR="00D24B46" w:rsidRPr="00B5246C" w:rsidRDefault="00D24B46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34" w:rsidRPr="00B5246C" w:rsidRDefault="00CD02B4" w:rsidP="00D24B4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Originator</w:t>
      </w:r>
    </w:p>
    <w:p w:rsidR="00CD02B4" w:rsidRPr="00B5246C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246C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B5246C">
        <w:rPr>
          <w:rFonts w:ascii="Times New Roman" w:hAnsi="Times New Roman" w:cs="Times New Roman"/>
          <w:sz w:val="24"/>
          <w:szCs w:val="24"/>
        </w:rPr>
        <w:t xml:space="preserve"> 360</w:t>
      </w:r>
      <w:r w:rsidR="00B75634" w:rsidRPr="00B5246C">
        <w:rPr>
          <w:rFonts w:ascii="Times New Roman" w:hAnsi="Times New Roman" w:cs="Times New Roman"/>
          <w:sz w:val="24"/>
          <w:szCs w:val="24"/>
        </w:rPr>
        <w:t>°</w:t>
      </w:r>
    </w:p>
    <w:p w:rsidR="00B75634" w:rsidRPr="00B5246C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Andrea Nieto, Project Manager</w:t>
      </w:r>
    </w:p>
    <w:p w:rsidR="00B75634" w:rsidRPr="00B5246C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Bryan Heisinger, Assistant Project Manager</w:t>
      </w:r>
    </w:p>
    <w:p w:rsidR="00B75634" w:rsidRPr="00B5246C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Matthew Mitchell, GIS Analyst</w:t>
      </w:r>
    </w:p>
    <w:p w:rsidR="00B75634" w:rsidRPr="00B5246C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  <w:t>Nadine Oliver, GIS Analyst</w:t>
      </w:r>
    </w:p>
    <w:p w:rsidR="009C0C85" w:rsidRPr="00B5246C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ab/>
      </w:r>
      <w:r w:rsidRPr="00B5246C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5246C">
          <w:rPr>
            <w:rStyle w:val="Hyperlink"/>
            <w:rFonts w:ascii="Times New Roman" w:hAnsi="Times New Roman" w:cs="Times New Roman"/>
            <w:sz w:val="24"/>
            <w:szCs w:val="24"/>
          </w:rPr>
          <w:t>http://geosites.evans.txstate.edu</w:t>
        </w:r>
      </w:hyperlink>
      <w:r w:rsidRPr="00B52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85" w:rsidRPr="00B5246C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70" w:rsidRPr="00B5246C" w:rsidRDefault="00BC7970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B5246C" w:rsidRDefault="0079247B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How?</w:t>
      </w:r>
    </w:p>
    <w:p w:rsidR="0079247B" w:rsidRPr="00B5246C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29" w:rsidRPr="00B5246C" w:rsidRDefault="00C26089" w:rsidP="005C6429">
      <w:pPr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 xml:space="preserve">To find the nighttime population, </w:t>
      </w:r>
      <w:r w:rsidR="00FD1078" w:rsidRPr="00B5246C">
        <w:rPr>
          <w:rFonts w:ascii="Times New Roman" w:hAnsi="Times New Roman" w:cs="Times New Roman"/>
          <w:sz w:val="24"/>
          <w:szCs w:val="24"/>
        </w:rPr>
        <w:t>the select by location</w:t>
      </w:r>
      <w:r w:rsidR="005C6429" w:rsidRPr="00B5246C">
        <w:rPr>
          <w:rFonts w:ascii="Times New Roman" w:hAnsi="Times New Roman" w:cs="Times New Roman"/>
          <w:sz w:val="24"/>
          <w:szCs w:val="24"/>
        </w:rPr>
        <w:t xml:space="preserve"> tool</w:t>
      </w:r>
      <w:r w:rsidR="00FD1078" w:rsidRPr="00B5246C">
        <w:rPr>
          <w:rFonts w:ascii="Times New Roman" w:hAnsi="Times New Roman" w:cs="Times New Roman"/>
          <w:sz w:val="24"/>
          <w:szCs w:val="24"/>
        </w:rPr>
        <w:t xml:space="preserve"> was used</w:t>
      </w:r>
      <w:r w:rsidR="005C6429" w:rsidRPr="00B5246C">
        <w:rPr>
          <w:rFonts w:ascii="Times New Roman" w:hAnsi="Times New Roman" w:cs="Times New Roman"/>
          <w:sz w:val="24"/>
          <w:szCs w:val="24"/>
        </w:rPr>
        <w:t xml:space="preserve"> on the San Marcos block population layer, and </w:t>
      </w:r>
      <w:r w:rsidR="00FD1078" w:rsidRPr="00B5246C">
        <w:rPr>
          <w:rFonts w:ascii="Times New Roman" w:hAnsi="Times New Roman" w:cs="Times New Roman"/>
          <w:sz w:val="24"/>
          <w:szCs w:val="24"/>
        </w:rPr>
        <w:t xml:space="preserve">we </w:t>
      </w:r>
      <w:r w:rsidR="005C6429" w:rsidRPr="00B5246C">
        <w:rPr>
          <w:rFonts w:ascii="Times New Roman" w:hAnsi="Times New Roman" w:cs="Times New Roman"/>
          <w:sz w:val="24"/>
          <w:szCs w:val="24"/>
        </w:rPr>
        <w:t xml:space="preserve">made the source layer each individual </w:t>
      </w:r>
      <w:proofErr w:type="spellStart"/>
      <w:r w:rsidR="005C6429" w:rsidRPr="00B5246C">
        <w:rPr>
          <w:rFonts w:ascii="Times New Roman" w:hAnsi="Times New Roman" w:cs="Times New Roman"/>
          <w:sz w:val="24"/>
          <w:szCs w:val="24"/>
        </w:rPr>
        <w:t>Gridcell</w:t>
      </w:r>
      <w:proofErr w:type="spellEnd"/>
      <w:r w:rsidR="005C6429" w:rsidRPr="00B5246C">
        <w:rPr>
          <w:rFonts w:ascii="Times New Roman" w:hAnsi="Times New Roman" w:cs="Times New Roman"/>
          <w:sz w:val="24"/>
          <w:szCs w:val="24"/>
        </w:rPr>
        <w:t xml:space="preserve"> and ensured  that the “Target layer(s) features are within the Source layer feature”, r</w:t>
      </w:r>
      <w:r w:rsidRPr="00B5246C">
        <w:rPr>
          <w:rFonts w:ascii="Times New Roman" w:hAnsi="Times New Roman" w:cs="Times New Roman"/>
          <w:sz w:val="24"/>
          <w:szCs w:val="24"/>
        </w:rPr>
        <w:t xml:space="preserve">ecording the “Pop10” field as the </w:t>
      </w:r>
      <w:r w:rsidR="005C6429" w:rsidRPr="00B5246C">
        <w:rPr>
          <w:rFonts w:ascii="Times New Roman" w:hAnsi="Times New Roman" w:cs="Times New Roman"/>
          <w:sz w:val="24"/>
          <w:szCs w:val="24"/>
        </w:rPr>
        <w:t xml:space="preserve">total Nighttime/Residential population. </w:t>
      </w:r>
      <w:r w:rsidR="00FD1078" w:rsidRPr="00B524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D1078" w:rsidRPr="00B5246C">
        <w:rPr>
          <w:rFonts w:ascii="Times New Roman" w:hAnsi="Times New Roman" w:cs="Times New Roman"/>
          <w:sz w:val="24"/>
          <w:szCs w:val="24"/>
        </w:rPr>
        <w:t>Gird_</w:t>
      </w:r>
      <w:proofErr w:type="gramStart"/>
      <w:r w:rsidR="00FD1078" w:rsidRPr="00B5246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FD1078" w:rsidRPr="00B5246C">
        <w:rPr>
          <w:rFonts w:ascii="Times New Roman" w:hAnsi="Times New Roman" w:cs="Times New Roman"/>
          <w:sz w:val="24"/>
          <w:szCs w:val="24"/>
        </w:rPr>
        <w:t xml:space="preserve"> </w:t>
      </w:r>
      <w:r w:rsidR="005C6429" w:rsidRPr="00B5246C">
        <w:rPr>
          <w:rFonts w:ascii="Times New Roman" w:hAnsi="Times New Roman" w:cs="Times New Roman"/>
          <w:sz w:val="24"/>
          <w:szCs w:val="24"/>
        </w:rPr>
        <w:t xml:space="preserve"> layer</w:t>
      </w:r>
      <w:proofErr w:type="gramEnd"/>
      <w:r w:rsidR="00FD1078" w:rsidRPr="00B5246C">
        <w:rPr>
          <w:rFonts w:ascii="Times New Roman" w:hAnsi="Times New Roman" w:cs="Times New Roman"/>
          <w:sz w:val="24"/>
          <w:szCs w:val="24"/>
        </w:rPr>
        <w:t xml:space="preserve"> was merged </w:t>
      </w:r>
      <w:r w:rsidR="005C6429" w:rsidRPr="00B5246C">
        <w:rPr>
          <w:rFonts w:ascii="Times New Roman" w:hAnsi="Times New Roman" w:cs="Times New Roman"/>
          <w:sz w:val="24"/>
          <w:szCs w:val="24"/>
        </w:rPr>
        <w:t xml:space="preserve"> to one master layer titled “</w:t>
      </w:r>
      <w:proofErr w:type="spellStart"/>
      <w:r w:rsidR="005C6429" w:rsidRPr="00B5246C">
        <w:rPr>
          <w:rFonts w:ascii="Times New Roman" w:hAnsi="Times New Roman" w:cs="Times New Roman"/>
          <w:sz w:val="24"/>
          <w:szCs w:val="24"/>
        </w:rPr>
        <w:t>Nighttime_pop</w:t>
      </w:r>
      <w:proofErr w:type="spellEnd"/>
      <w:r w:rsidR="005C6429" w:rsidRPr="00B5246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9247B" w:rsidRPr="00B5246C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B5246C" w:rsidRDefault="0079247B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Why?</w:t>
      </w:r>
    </w:p>
    <w:p w:rsidR="00D24B46" w:rsidRPr="00B5246C" w:rsidRDefault="00D24B46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EE" w:rsidRPr="00B5246C" w:rsidRDefault="002B3FEE" w:rsidP="002B3F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46C">
        <w:rPr>
          <w:rFonts w:ascii="Times New Roman" w:hAnsi="Times New Roman" w:cs="Times New Roman"/>
          <w:sz w:val="24"/>
          <w:szCs w:val="24"/>
        </w:rPr>
        <w:t xml:space="preserve">We </w:t>
      </w:r>
      <w:r w:rsidR="00625D98" w:rsidRPr="00B5246C">
        <w:rPr>
          <w:rFonts w:ascii="Times New Roman" w:hAnsi="Times New Roman" w:cs="Times New Roman"/>
          <w:sz w:val="24"/>
          <w:szCs w:val="24"/>
        </w:rPr>
        <w:t xml:space="preserve">calculated the nighttime population to </w:t>
      </w:r>
      <w:r w:rsidR="00E5580A">
        <w:rPr>
          <w:rFonts w:ascii="Times New Roman" w:hAnsi="Times New Roman" w:cs="Times New Roman"/>
          <w:sz w:val="24"/>
          <w:szCs w:val="24"/>
        </w:rPr>
        <w:t>determine the</w:t>
      </w:r>
      <w:r w:rsidR="007D7180" w:rsidRPr="00B5246C"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E5580A">
        <w:rPr>
          <w:rFonts w:ascii="Times New Roman" w:hAnsi="Times New Roman" w:cs="Times New Roman"/>
          <w:sz w:val="24"/>
          <w:szCs w:val="24"/>
        </w:rPr>
        <w:t>for all of the City of San Marcos grid cells.</w:t>
      </w:r>
      <w:bookmarkStart w:id="0" w:name="_GoBack"/>
      <w:bookmarkEnd w:id="0"/>
    </w:p>
    <w:p w:rsidR="00DF4568" w:rsidRPr="00B5246C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B5246C" w:rsidRDefault="00DF4568" w:rsidP="00DF456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Metadata Contact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Resource Provider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Joan Hickey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GIS Administrator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City of San Marcos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630 E Hopkins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512-393-8000</w:t>
      </w:r>
    </w:p>
    <w:p w:rsidR="00DF4568" w:rsidRPr="00B5246C" w:rsidRDefault="00E5580A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4568" w:rsidRPr="00B5246C">
          <w:rPr>
            <w:rStyle w:val="Hyperlink"/>
            <w:rFonts w:ascii="Times New Roman" w:hAnsi="Times New Roman" w:cs="Times New Roman"/>
            <w:sz w:val="24"/>
            <w:szCs w:val="24"/>
          </w:rPr>
          <w:t>http://www.ci.san-marcos.tx.us/index.aspx?page=279</w:t>
        </w:r>
      </w:hyperlink>
      <w:r w:rsidR="00DF4568" w:rsidRPr="00B52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5246C">
        <w:rPr>
          <w:rFonts w:ascii="Times New Roman" w:hAnsi="Times New Roman" w:cs="Times New Roman"/>
          <w:b/>
          <w:sz w:val="24"/>
          <w:szCs w:val="24"/>
        </w:rPr>
        <w:t>Author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Andrea Nieto</w:t>
      </w:r>
    </w:p>
    <w:p w:rsidR="00DF4568" w:rsidRPr="00B5246C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5246C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B5246C">
        <w:rPr>
          <w:rFonts w:ascii="Times New Roman" w:hAnsi="Times New Roman" w:cs="Times New Roman"/>
          <w:sz w:val="24"/>
          <w:szCs w:val="24"/>
        </w:rPr>
        <w:t xml:space="preserve"> 360°</w:t>
      </w:r>
    </w:p>
    <w:p w:rsidR="00DF4568" w:rsidRPr="00B5246C" w:rsidRDefault="00A7682F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Texas State University</w:t>
      </w:r>
    </w:p>
    <w:p w:rsidR="00A7682F" w:rsidRPr="00B5246C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A7682F" w:rsidRPr="00B5246C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601 University Dr</w:t>
      </w:r>
    </w:p>
    <w:p w:rsidR="00A7682F" w:rsidRPr="00B5246C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864433" w:rsidRPr="00B5246C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B5246C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B5246C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85" w:rsidRPr="00B5246C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0A" w:rsidRPr="00B5246C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</w:p>
    <w:p w:rsidR="00CD02B4" w:rsidRDefault="00CD02B4" w:rsidP="00CD02B4">
      <w:pPr>
        <w:spacing w:after="0" w:line="240" w:lineRule="auto"/>
      </w:pPr>
      <w:r>
        <w:tab/>
      </w:r>
      <w:r>
        <w:tab/>
      </w:r>
    </w:p>
    <w:p w:rsidR="00CD02B4" w:rsidRDefault="00CD02B4" w:rsidP="00D42E06"/>
    <w:p w:rsidR="00CD02B4" w:rsidRDefault="00CD02B4" w:rsidP="00D42E06">
      <w:r>
        <w:tab/>
      </w:r>
      <w:r>
        <w:tab/>
      </w:r>
    </w:p>
    <w:p w:rsidR="005B75E5" w:rsidRPr="00D42E06" w:rsidRDefault="005B75E5" w:rsidP="00D42E06"/>
    <w:p w:rsidR="00D42E06" w:rsidRDefault="00D42E06" w:rsidP="00D42E06">
      <w:pPr>
        <w:jc w:val="center"/>
      </w:pPr>
    </w:p>
    <w:sectPr w:rsidR="00D4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6"/>
    <w:rsid w:val="00005B3A"/>
    <w:rsid w:val="00011818"/>
    <w:rsid w:val="00011F52"/>
    <w:rsid w:val="0004444D"/>
    <w:rsid w:val="000F6F6B"/>
    <w:rsid w:val="00221A8D"/>
    <w:rsid w:val="00241D24"/>
    <w:rsid w:val="002B3FEE"/>
    <w:rsid w:val="002F357F"/>
    <w:rsid w:val="0045680A"/>
    <w:rsid w:val="005B75E5"/>
    <w:rsid w:val="005C0961"/>
    <w:rsid w:val="005C6429"/>
    <w:rsid w:val="00625D98"/>
    <w:rsid w:val="006F0FAD"/>
    <w:rsid w:val="00725E83"/>
    <w:rsid w:val="007279BA"/>
    <w:rsid w:val="00727B8A"/>
    <w:rsid w:val="0079247B"/>
    <w:rsid w:val="007B30CD"/>
    <w:rsid w:val="007D7180"/>
    <w:rsid w:val="0083644F"/>
    <w:rsid w:val="008575FC"/>
    <w:rsid w:val="00864433"/>
    <w:rsid w:val="00866E68"/>
    <w:rsid w:val="00870BF1"/>
    <w:rsid w:val="008E6B53"/>
    <w:rsid w:val="00941044"/>
    <w:rsid w:val="00993AD8"/>
    <w:rsid w:val="009B4FD7"/>
    <w:rsid w:val="009C0C85"/>
    <w:rsid w:val="00A01E14"/>
    <w:rsid w:val="00A7682F"/>
    <w:rsid w:val="00AA75EB"/>
    <w:rsid w:val="00B5246C"/>
    <w:rsid w:val="00B612A8"/>
    <w:rsid w:val="00B75634"/>
    <w:rsid w:val="00BA5962"/>
    <w:rsid w:val="00BC7970"/>
    <w:rsid w:val="00C26089"/>
    <w:rsid w:val="00CA0038"/>
    <w:rsid w:val="00CD02B4"/>
    <w:rsid w:val="00D24B46"/>
    <w:rsid w:val="00D34BDC"/>
    <w:rsid w:val="00D42E06"/>
    <w:rsid w:val="00DA2A69"/>
    <w:rsid w:val="00DF4568"/>
    <w:rsid w:val="00DF5519"/>
    <w:rsid w:val="00E22D4C"/>
    <w:rsid w:val="00E5580A"/>
    <w:rsid w:val="00EB6BB2"/>
    <w:rsid w:val="00EF2DB9"/>
    <w:rsid w:val="00F51D36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.san-marcos.tx.us/index.aspx?page=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sites.evans.txstate.edu" TargetMode="External"/><Relationship Id="rId5" Type="http://schemas.openxmlformats.org/officeDocument/2006/relationships/hyperlink" Target="mailto:Ag22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Nieto, Andrea C</dc:creator>
  <cp:lastModifiedBy>tsp</cp:lastModifiedBy>
  <cp:revision>17</cp:revision>
  <dcterms:created xsi:type="dcterms:W3CDTF">2013-04-29T16:33:00Z</dcterms:created>
  <dcterms:modified xsi:type="dcterms:W3CDTF">2013-05-03T12:30:00Z</dcterms:modified>
</cp:coreProperties>
</file>