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7B" w:rsidRDefault="00EF0E7B" w:rsidP="00EF0E7B">
      <w:pPr>
        <w:jc w:val="center"/>
        <w:rPr>
          <w:rStyle w:val="SubtleReference"/>
          <w:rFonts w:ascii="Trajan Pro" w:hAnsi="Trajan Pro" w:cs="Andalus"/>
          <w:color w:val="007434"/>
          <w:sz w:val="72"/>
          <w:szCs w:val="72"/>
          <w:u w:val="none"/>
        </w:rPr>
      </w:pPr>
    </w:p>
    <w:p w:rsidR="00EF0E7B" w:rsidRPr="00EF0E7B" w:rsidRDefault="00CB4B89" w:rsidP="00EF0E7B">
      <w:pPr>
        <w:jc w:val="center"/>
        <w:rPr>
          <w:rStyle w:val="SubtleReference"/>
          <w:rFonts w:ascii="Andalus" w:hAnsi="Andalus" w:cs="Andalus"/>
          <w:sz w:val="28"/>
          <w:szCs w:val="28"/>
          <w:u w:val="none"/>
        </w:rPr>
      </w:pPr>
      <w:r w:rsidRPr="00153C52">
        <w:rPr>
          <w:rStyle w:val="SubtleReference"/>
          <w:rFonts w:ascii="High Tower Text" w:hAnsi="High Tower Text" w:cs="Andalus"/>
          <w:color w:val="007434"/>
          <w:sz w:val="72"/>
          <w:szCs w:val="72"/>
          <w:u w:val="none"/>
        </w:rPr>
        <w:t>Capital Area</w:t>
      </w:r>
      <w:r w:rsidR="00EF0E7B" w:rsidRPr="00EF0E7B">
        <w:rPr>
          <w:rStyle w:val="SubtleReference"/>
          <w:rFonts w:ascii="Andalus" w:hAnsi="Andalus" w:cs="Andalus"/>
          <w:sz w:val="28"/>
          <w:szCs w:val="28"/>
          <w:u w:val="none"/>
        </w:rPr>
        <w:object w:dxaOrig="10404" w:dyaOrig="5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260pt" o:ole="">
            <v:imagedata r:id="rId7" o:title=""/>
          </v:shape>
          <o:OLEObject Type="Embed" ProgID="Photoshop.Image.10" ShapeID="_x0000_i1025" DrawAspect="Content" ObjectID="_1319288325" r:id="rId8">
            <o:FieldCodes>\s</o:FieldCodes>
          </o:OLEObject>
        </w:object>
      </w:r>
      <w:r w:rsidR="00EF0E7B" w:rsidRPr="00153C52">
        <w:rPr>
          <w:rStyle w:val="SubtleReference"/>
          <w:rFonts w:ascii="High Tower Text" w:hAnsi="High Tower Text" w:cs="Andalus"/>
          <w:color w:val="007434"/>
          <w:sz w:val="72"/>
          <w:szCs w:val="72"/>
          <w:u w:val="none"/>
        </w:rPr>
        <w:t>Tracking Services</w:t>
      </w:r>
    </w:p>
    <w:p w:rsidR="00EF0E7B" w:rsidRDefault="00EF0E7B" w:rsidP="00EF0E7B">
      <w:pPr>
        <w:jc w:val="center"/>
        <w:rPr>
          <w:rStyle w:val="SubtleReference"/>
          <w:rFonts w:ascii="Andalus" w:hAnsi="Andalus" w:cs="Andalus"/>
          <w:sz w:val="28"/>
          <w:szCs w:val="28"/>
          <w:u w:val="none"/>
        </w:rPr>
      </w:pPr>
    </w:p>
    <w:p w:rsidR="00EF0E7B" w:rsidRDefault="00EF0E7B" w:rsidP="00EF0E7B">
      <w:pPr>
        <w:jc w:val="center"/>
        <w:rPr>
          <w:rStyle w:val="SubtleReference"/>
          <w:rFonts w:ascii="Andalus" w:hAnsi="Andalus" w:cs="Andalus"/>
          <w:sz w:val="28"/>
          <w:szCs w:val="28"/>
          <w:u w:val="none"/>
        </w:rPr>
      </w:pPr>
    </w:p>
    <w:p w:rsidR="00512895" w:rsidRPr="00FB11F1" w:rsidRDefault="00512895" w:rsidP="0094004C">
      <w:pPr>
        <w:jc w:val="center"/>
        <w:outlineLvl w:val="0"/>
        <w:rPr>
          <w:rStyle w:val="SubtleReference"/>
          <w:rFonts w:ascii="Andalus" w:hAnsi="Andalus" w:cs="Andalus"/>
          <w:color w:val="auto"/>
          <w:sz w:val="28"/>
          <w:szCs w:val="28"/>
          <w:u w:val="none"/>
        </w:rPr>
      </w:pPr>
      <w:r w:rsidRPr="00FB11F1">
        <w:rPr>
          <w:rStyle w:val="SubtleReference"/>
          <w:rFonts w:ascii="Andalus" w:hAnsi="Andalus" w:cs="Andalus"/>
          <w:color w:val="auto"/>
          <w:sz w:val="28"/>
          <w:szCs w:val="28"/>
          <w:u w:val="none"/>
        </w:rPr>
        <w:t>Cody Clarke- Project Team Leader</w:t>
      </w:r>
    </w:p>
    <w:p w:rsidR="00512895" w:rsidRPr="00FB11F1" w:rsidRDefault="00512895" w:rsidP="003A3DBA">
      <w:pPr>
        <w:jc w:val="center"/>
        <w:rPr>
          <w:rStyle w:val="SubtleReference"/>
          <w:rFonts w:ascii="Andalus" w:hAnsi="Andalus" w:cs="Andalus"/>
          <w:color w:val="auto"/>
          <w:sz w:val="28"/>
          <w:szCs w:val="28"/>
          <w:u w:val="none"/>
        </w:rPr>
      </w:pPr>
      <w:r w:rsidRPr="00FB11F1">
        <w:rPr>
          <w:rStyle w:val="SubtleReference"/>
          <w:rFonts w:ascii="Andalus" w:hAnsi="Andalus" w:cs="Andalus"/>
          <w:color w:val="auto"/>
          <w:sz w:val="28"/>
          <w:szCs w:val="28"/>
          <w:u w:val="none"/>
        </w:rPr>
        <w:t>Sherry Priddy-Project Assistant Team Leader</w:t>
      </w:r>
    </w:p>
    <w:p w:rsidR="00512895" w:rsidRPr="00FB11F1" w:rsidRDefault="00512895" w:rsidP="003A3DBA">
      <w:pPr>
        <w:jc w:val="center"/>
        <w:rPr>
          <w:rStyle w:val="SubtleReference"/>
          <w:rFonts w:ascii="Andalus" w:hAnsi="Andalus" w:cs="Andalus"/>
          <w:color w:val="auto"/>
          <w:sz w:val="28"/>
          <w:szCs w:val="28"/>
          <w:u w:val="none"/>
        </w:rPr>
      </w:pPr>
      <w:r w:rsidRPr="00FB11F1">
        <w:rPr>
          <w:rStyle w:val="SubtleReference"/>
          <w:rFonts w:ascii="Andalus" w:hAnsi="Andalus" w:cs="Andalus"/>
          <w:color w:val="auto"/>
          <w:sz w:val="28"/>
          <w:szCs w:val="28"/>
          <w:u w:val="none"/>
        </w:rPr>
        <w:t>Jason Baker- Information Analyst</w:t>
      </w:r>
    </w:p>
    <w:p w:rsidR="00DA56B7" w:rsidRPr="00FB11F1" w:rsidRDefault="00DA56B7" w:rsidP="00DA56B7">
      <w:pPr>
        <w:jc w:val="center"/>
        <w:rPr>
          <w:rStyle w:val="SubtleReference"/>
          <w:rFonts w:ascii="Andalus" w:hAnsi="Andalus" w:cs="Andalus"/>
          <w:color w:val="auto"/>
          <w:sz w:val="28"/>
          <w:szCs w:val="28"/>
          <w:u w:val="none"/>
        </w:rPr>
      </w:pPr>
      <w:r w:rsidRPr="00FB11F1">
        <w:rPr>
          <w:rStyle w:val="SubtleReference"/>
          <w:rFonts w:ascii="Andalus" w:hAnsi="Andalus" w:cs="Andalus"/>
          <w:color w:val="auto"/>
          <w:sz w:val="28"/>
          <w:szCs w:val="28"/>
          <w:u w:val="none"/>
        </w:rPr>
        <w:t>Les Stewart- Data Collection</w:t>
      </w:r>
    </w:p>
    <w:p w:rsidR="00512895" w:rsidRPr="00FB11F1" w:rsidRDefault="00DA56B7" w:rsidP="003A3DBA">
      <w:pPr>
        <w:jc w:val="center"/>
        <w:rPr>
          <w:rStyle w:val="SubtleReference"/>
          <w:rFonts w:ascii="Andalus" w:hAnsi="Andalus" w:cs="Andalus"/>
          <w:color w:val="auto"/>
          <w:sz w:val="28"/>
          <w:szCs w:val="28"/>
          <w:u w:val="none"/>
        </w:rPr>
      </w:pPr>
      <w:r>
        <w:rPr>
          <w:rStyle w:val="SubtleReference"/>
          <w:rFonts w:ascii="Andalus" w:hAnsi="Andalus" w:cs="Andalus"/>
          <w:color w:val="auto"/>
          <w:sz w:val="28"/>
          <w:szCs w:val="28"/>
          <w:u w:val="none"/>
        </w:rPr>
        <w:t>Randy Guzman- Graphic Artist &amp;</w:t>
      </w:r>
      <w:r w:rsidR="00512895" w:rsidRPr="00FB11F1">
        <w:rPr>
          <w:rStyle w:val="SubtleReference"/>
          <w:rFonts w:ascii="Andalus" w:hAnsi="Andalus" w:cs="Andalus"/>
          <w:color w:val="auto"/>
          <w:sz w:val="28"/>
          <w:szCs w:val="28"/>
          <w:u w:val="none"/>
        </w:rPr>
        <w:t xml:space="preserve"> </w:t>
      </w:r>
      <w:r w:rsidR="000C37F8" w:rsidRPr="00FB11F1">
        <w:rPr>
          <w:rStyle w:val="SubtleReference"/>
          <w:rFonts w:ascii="Andalus" w:hAnsi="Andalus" w:cs="Andalus"/>
          <w:color w:val="auto"/>
          <w:sz w:val="28"/>
          <w:szCs w:val="28"/>
          <w:u w:val="none"/>
        </w:rPr>
        <w:t>Webmaster</w:t>
      </w: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92429F" w:rsidRDefault="0092429F" w:rsidP="001C1AF5">
      <w:pPr>
        <w:outlineLvl w:val="0"/>
        <w:rPr>
          <w:rStyle w:val="SubtleReference"/>
          <w:rFonts w:ascii="Andalus" w:hAnsi="Andalus" w:cs="Andalus"/>
          <w:color w:val="auto"/>
          <w:sz w:val="32"/>
          <w:szCs w:val="32"/>
          <w:u w:val="none"/>
        </w:rPr>
      </w:pPr>
    </w:p>
    <w:p w:rsidR="0092429F" w:rsidRDefault="0092429F" w:rsidP="0094004C">
      <w:pPr>
        <w:jc w:val="center"/>
        <w:outlineLvl w:val="0"/>
        <w:rPr>
          <w:rStyle w:val="SubtleReference"/>
          <w:rFonts w:ascii="Andalus" w:hAnsi="Andalus" w:cs="Andalus"/>
          <w:color w:val="auto"/>
          <w:sz w:val="32"/>
          <w:szCs w:val="32"/>
          <w:u w:val="none"/>
        </w:rPr>
      </w:pPr>
    </w:p>
    <w:p w:rsidR="00512895" w:rsidRDefault="00512895" w:rsidP="0094004C">
      <w:pPr>
        <w:jc w:val="center"/>
        <w:outlineLvl w:val="0"/>
        <w:rPr>
          <w:rStyle w:val="SubtleReference"/>
          <w:rFonts w:ascii="Andalus" w:hAnsi="Andalus" w:cs="Andalus"/>
          <w:color w:val="auto"/>
          <w:sz w:val="32"/>
          <w:szCs w:val="32"/>
          <w:u w:val="none"/>
        </w:rPr>
      </w:pPr>
      <w:r>
        <w:rPr>
          <w:rStyle w:val="SubtleReference"/>
          <w:rFonts w:ascii="Andalus" w:hAnsi="Andalus" w:cs="Andalus"/>
          <w:color w:val="auto"/>
          <w:sz w:val="32"/>
          <w:szCs w:val="32"/>
          <w:u w:val="none"/>
        </w:rPr>
        <w:t>Tracking of Feral Cat Colonies throughout Hays County</w:t>
      </w:r>
    </w:p>
    <w:p w:rsidR="00512895" w:rsidRDefault="00512895" w:rsidP="003A3DBA">
      <w:pPr>
        <w:jc w:val="center"/>
        <w:rPr>
          <w:rStyle w:val="SubtleReference"/>
          <w:rFonts w:ascii="Andalus" w:hAnsi="Andalus" w:cs="Andalus"/>
          <w:color w:val="auto"/>
          <w:sz w:val="32"/>
          <w:szCs w:val="32"/>
          <w:u w:val="none"/>
        </w:rPr>
      </w:pPr>
      <w:r>
        <w:rPr>
          <w:rStyle w:val="SubtleReference"/>
          <w:rFonts w:ascii="Andalus" w:hAnsi="Andalus" w:cs="Andalus"/>
          <w:color w:val="auto"/>
          <w:sz w:val="32"/>
          <w:szCs w:val="32"/>
          <w:u w:val="none"/>
        </w:rPr>
        <w:t>Prepared by</w:t>
      </w:r>
      <w:r w:rsidR="00EF0E7B">
        <w:rPr>
          <w:rStyle w:val="SubtleReference"/>
          <w:rFonts w:ascii="Andalus" w:hAnsi="Andalus" w:cs="Andalus"/>
          <w:color w:val="auto"/>
          <w:sz w:val="32"/>
          <w:szCs w:val="32"/>
          <w:u w:val="none"/>
        </w:rPr>
        <w:t>:</w:t>
      </w:r>
    </w:p>
    <w:p w:rsidR="00512895" w:rsidRDefault="00512895" w:rsidP="00CB4B89">
      <w:pPr>
        <w:pStyle w:val="Footer"/>
        <w:jc w:val="center"/>
      </w:pPr>
      <w:proofErr w:type="gramStart"/>
      <w:r>
        <w:rPr>
          <w:rStyle w:val="SubtleReference"/>
          <w:rFonts w:ascii="Andalus" w:hAnsi="Andalus" w:cs="Andalus"/>
          <w:color w:val="auto"/>
          <w:sz w:val="32"/>
          <w:szCs w:val="32"/>
          <w:u w:val="none"/>
        </w:rPr>
        <w:t>C.A.T.S.</w:t>
      </w:r>
      <w:proofErr w:type="gramEnd"/>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EF0E7B" w:rsidRDefault="00EF0E7B" w:rsidP="003A3DBA">
      <w:pPr>
        <w:jc w:val="center"/>
        <w:rPr>
          <w:rStyle w:val="SubtleReference"/>
          <w:rFonts w:ascii="Andalus" w:hAnsi="Andalus" w:cs="Andalus"/>
          <w:color w:val="auto"/>
          <w:sz w:val="32"/>
          <w:szCs w:val="32"/>
          <w:u w:val="none"/>
        </w:rPr>
      </w:pPr>
    </w:p>
    <w:p w:rsidR="00EF0E7B" w:rsidRDefault="00EF0E7B" w:rsidP="003A3DBA">
      <w:pPr>
        <w:jc w:val="center"/>
        <w:rPr>
          <w:rStyle w:val="SubtleReference"/>
          <w:rFonts w:ascii="Andalus" w:hAnsi="Andalus" w:cs="Andalus"/>
          <w:color w:val="auto"/>
          <w:sz w:val="32"/>
          <w:szCs w:val="32"/>
          <w:u w:val="none"/>
        </w:rPr>
      </w:pPr>
    </w:p>
    <w:p w:rsidR="00EF0E7B" w:rsidRDefault="00EF0E7B" w:rsidP="003A3DBA">
      <w:pPr>
        <w:jc w:val="center"/>
        <w:rPr>
          <w:rStyle w:val="SubtleReference"/>
          <w:rFonts w:ascii="Andalus" w:hAnsi="Andalus" w:cs="Andalus"/>
          <w:color w:val="auto"/>
          <w:sz w:val="32"/>
          <w:szCs w:val="32"/>
          <w:u w:val="none"/>
        </w:rPr>
      </w:pPr>
    </w:p>
    <w:p w:rsidR="00986EFF" w:rsidRDefault="00986EFF" w:rsidP="003A3DBA">
      <w:pPr>
        <w:jc w:val="center"/>
        <w:rPr>
          <w:rStyle w:val="SubtleReference"/>
          <w:rFonts w:ascii="Andalus" w:hAnsi="Andalus" w:cs="Andalus"/>
          <w:color w:val="auto"/>
          <w:sz w:val="32"/>
          <w:szCs w:val="32"/>
          <w:u w:val="none"/>
        </w:rPr>
      </w:pPr>
    </w:p>
    <w:p w:rsidR="00512895" w:rsidRDefault="00512895" w:rsidP="003A3DBA">
      <w:pPr>
        <w:jc w:val="center"/>
        <w:rPr>
          <w:rStyle w:val="SubtleReference"/>
          <w:rFonts w:ascii="Andalus" w:hAnsi="Andalus" w:cs="Andalus"/>
          <w:color w:val="auto"/>
          <w:sz w:val="32"/>
          <w:szCs w:val="32"/>
          <w:u w:val="none"/>
        </w:rPr>
      </w:pPr>
    </w:p>
    <w:p w:rsidR="00EF0E7B" w:rsidRDefault="00EF0E7B" w:rsidP="0094004C">
      <w:pPr>
        <w:outlineLvl w:val="0"/>
        <w:rPr>
          <w:rStyle w:val="SubtleReference"/>
          <w:rFonts w:ascii="Andalus" w:hAnsi="Andalus" w:cs="Andalus"/>
          <w:b/>
          <w:color w:val="auto"/>
          <w:sz w:val="32"/>
          <w:szCs w:val="32"/>
          <w:u w:val="none"/>
        </w:rPr>
      </w:pPr>
    </w:p>
    <w:p w:rsidR="00512895" w:rsidRDefault="00512895" w:rsidP="0094004C">
      <w:pPr>
        <w:outlineLvl w:val="0"/>
        <w:rPr>
          <w:rStyle w:val="SubtleReference"/>
          <w:rFonts w:ascii="Andalus" w:hAnsi="Andalus" w:cs="Andalus"/>
          <w:b/>
          <w:color w:val="auto"/>
          <w:sz w:val="32"/>
          <w:szCs w:val="32"/>
          <w:u w:val="none"/>
        </w:rPr>
      </w:pPr>
      <w:r w:rsidRPr="008D385D">
        <w:rPr>
          <w:rStyle w:val="SubtleReference"/>
          <w:rFonts w:ascii="Andalus" w:hAnsi="Andalus" w:cs="Andalus"/>
          <w:b/>
          <w:color w:val="auto"/>
          <w:sz w:val="32"/>
          <w:szCs w:val="32"/>
          <w:u w:val="none"/>
        </w:rPr>
        <w:lastRenderedPageBreak/>
        <w:t>Table of Contents</w:t>
      </w:r>
    </w:p>
    <w:p w:rsidR="00512895" w:rsidRPr="009944EF" w:rsidRDefault="00512895" w:rsidP="0018738A">
      <w:pPr>
        <w:outlineLvl w:val="0"/>
        <w:rPr>
          <w:rStyle w:val="SubtleReference"/>
          <w:rFonts w:ascii="Arial Narrow" w:hAnsi="Arial Narrow"/>
          <w:color w:val="auto"/>
          <w:sz w:val="28"/>
          <w:szCs w:val="28"/>
          <w:u w:val="none"/>
        </w:rPr>
      </w:pPr>
      <w:r>
        <w:rPr>
          <w:rStyle w:val="SubtleReference"/>
          <w:rFonts w:ascii="Andalus" w:hAnsi="Andalus" w:cs="Andalus"/>
          <w:color w:val="auto"/>
          <w:sz w:val="28"/>
          <w:szCs w:val="28"/>
          <w:u w:val="none"/>
        </w:rPr>
        <w:t>Cover Page</w:t>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EA4FD0">
        <w:rPr>
          <w:noProof/>
          <w:color w:val="000000"/>
        </w:rPr>
        <w:t>i</w:t>
      </w:r>
    </w:p>
    <w:p w:rsidR="00512895" w:rsidRDefault="00512895" w:rsidP="0018738A">
      <w:pPr>
        <w:outlineLvl w:val="0"/>
        <w:rPr>
          <w:rStyle w:val="SubtleReference"/>
          <w:rFonts w:ascii="Andalus" w:hAnsi="Andalus" w:cs="Andalus"/>
          <w:color w:val="auto"/>
          <w:sz w:val="28"/>
          <w:szCs w:val="28"/>
          <w:u w:val="none"/>
        </w:rPr>
      </w:pPr>
      <w:r>
        <w:rPr>
          <w:rStyle w:val="SubtleReference"/>
          <w:rFonts w:ascii="Andalus" w:hAnsi="Andalus" w:cs="Andalus"/>
          <w:color w:val="auto"/>
          <w:sz w:val="28"/>
          <w:szCs w:val="28"/>
          <w:u w:val="none"/>
        </w:rPr>
        <w:t>Title Page</w:t>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EA4FD0">
        <w:rPr>
          <w:noProof/>
        </w:rPr>
        <w:t>ii</w:t>
      </w:r>
    </w:p>
    <w:p w:rsidR="00512895" w:rsidRPr="008D385D" w:rsidRDefault="00512895" w:rsidP="0094004C">
      <w:pPr>
        <w:outlineLvl w:val="0"/>
        <w:rPr>
          <w:rStyle w:val="SubtleReference"/>
          <w:rFonts w:ascii="Andalus" w:hAnsi="Andalus" w:cs="Andalus"/>
          <w:b/>
          <w:color w:val="auto"/>
          <w:sz w:val="32"/>
          <w:szCs w:val="32"/>
          <w:u w:val="none"/>
        </w:rPr>
      </w:pPr>
      <w:r>
        <w:rPr>
          <w:rStyle w:val="SubtleReference"/>
          <w:rFonts w:ascii="Andalus" w:hAnsi="Andalus" w:cs="Andalus"/>
          <w:color w:val="auto"/>
          <w:sz w:val="28"/>
          <w:szCs w:val="28"/>
          <w:u w:val="none"/>
        </w:rPr>
        <w:t>Table of Contents</w:t>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noProof/>
          <w:u w:val="single"/>
        </w:rPr>
        <w:tab/>
      </w:r>
      <w:r w:rsidRPr="00BA2B81">
        <w:rPr>
          <w:noProof/>
          <w:u w:val="single"/>
        </w:rPr>
        <w:tab/>
      </w:r>
      <w:r w:rsidRPr="00BA2B81">
        <w:rPr>
          <w:noProof/>
          <w:u w:val="single"/>
        </w:rPr>
        <w:tab/>
      </w:r>
      <w:r w:rsidRPr="00BA2B81">
        <w:rPr>
          <w:noProof/>
          <w:u w:val="single"/>
        </w:rPr>
        <w:tab/>
      </w:r>
      <w:r>
        <w:rPr>
          <w:noProof/>
        </w:rPr>
        <w:t>iii</w:t>
      </w:r>
    </w:p>
    <w:p w:rsidR="00512895" w:rsidRDefault="00512895" w:rsidP="008D385D">
      <w:pPr>
        <w:numPr>
          <w:ilvl w:val="0"/>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Introduction</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1</w:t>
      </w:r>
    </w:p>
    <w:p w:rsidR="00512895" w:rsidRPr="008D385D" w:rsidRDefault="00512895" w:rsidP="005B5E52">
      <w:pPr>
        <w:numPr>
          <w:ilvl w:val="1"/>
          <w:numId w:val="4"/>
        </w:numPr>
        <w:rPr>
          <w:rStyle w:val="SubtleReference"/>
          <w:rFonts w:ascii="Andalus" w:hAnsi="Andalus" w:cs="Andalus"/>
          <w:color w:val="auto"/>
          <w:sz w:val="28"/>
          <w:szCs w:val="28"/>
          <w:u w:val="none"/>
        </w:rPr>
      </w:pPr>
      <w:r>
        <w:rPr>
          <w:rStyle w:val="SubtleReference"/>
          <w:rFonts w:ascii="Andalus" w:hAnsi="Andalus" w:cs="Andalus"/>
          <w:color w:val="auto"/>
          <w:sz w:val="28"/>
          <w:szCs w:val="28"/>
          <w:u w:val="none"/>
        </w:rPr>
        <w:t xml:space="preserve">Background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1</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Pr</w:t>
      </w:r>
      <w:r>
        <w:rPr>
          <w:rStyle w:val="SubtleReference"/>
          <w:rFonts w:ascii="Andalus" w:hAnsi="Andalus" w:cs="Andalus"/>
          <w:color w:val="auto"/>
          <w:sz w:val="28"/>
          <w:szCs w:val="28"/>
          <w:u w:val="none"/>
        </w:rPr>
        <w:t>oject Summary</w:t>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1</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Pur</w:t>
      </w:r>
      <w:r>
        <w:rPr>
          <w:rStyle w:val="SubtleReference"/>
          <w:rFonts w:ascii="Andalus" w:hAnsi="Andalus" w:cs="Andalus"/>
          <w:color w:val="auto"/>
          <w:sz w:val="28"/>
          <w:szCs w:val="28"/>
          <w:u w:val="none"/>
        </w:rPr>
        <w:t>pose and Goals</w:t>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2</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BA2B81">
        <w:rPr>
          <w:rStyle w:val="SubtleReference"/>
          <w:rFonts w:ascii="Andalus" w:hAnsi="Andalus" w:cs="Andalus"/>
          <w:color w:val="auto"/>
          <w:sz w:val="28"/>
          <w:szCs w:val="28"/>
          <w:u w:val="none"/>
        </w:rPr>
        <w:t>Objectives</w:t>
      </w:r>
      <w:r>
        <w:rPr>
          <w:rStyle w:val="SubtleReference"/>
          <w:rFonts w:ascii="Andalus" w:hAnsi="Andalus" w:cs="Andalus"/>
          <w:color w:val="auto"/>
          <w:sz w:val="28"/>
          <w:szCs w:val="28"/>
          <w:u w:val="none"/>
        </w:rPr>
        <w:t xml:space="preserve">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sidRPr="00BA2B81">
        <w:rPr>
          <w:rStyle w:val="SubtleReference"/>
          <w:rFonts w:ascii="Andalus" w:hAnsi="Andalus" w:cs="Andalus"/>
          <w:color w:val="auto"/>
          <w:sz w:val="28"/>
          <w:szCs w:val="28"/>
          <w:u w:val="none"/>
        </w:rPr>
        <w:t>2</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Sc</w:t>
      </w:r>
      <w:r>
        <w:rPr>
          <w:rStyle w:val="SubtleReference"/>
          <w:rFonts w:ascii="Andalus" w:hAnsi="Andalus" w:cs="Andalus"/>
          <w:color w:val="auto"/>
          <w:sz w:val="28"/>
          <w:szCs w:val="28"/>
          <w:u w:val="none"/>
        </w:rPr>
        <w:t xml:space="preserve">ope </w:t>
      </w:r>
      <w:r w:rsidR="0092429F">
        <w:rPr>
          <w:rStyle w:val="SubtleReference"/>
          <w:rFonts w:ascii="Andalus" w:hAnsi="Andalus" w:cs="Andalus"/>
          <w:color w:val="auto"/>
          <w:sz w:val="28"/>
          <w:szCs w:val="28"/>
        </w:rPr>
        <w:tab/>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2</w:t>
      </w:r>
    </w:p>
    <w:p w:rsidR="00512895" w:rsidRPr="008D385D" w:rsidRDefault="00512895" w:rsidP="008D385D">
      <w:pPr>
        <w:numPr>
          <w:ilvl w:val="0"/>
          <w:numId w:val="4"/>
        </w:numPr>
        <w:rPr>
          <w:rStyle w:val="SubtleReference"/>
          <w:rFonts w:ascii="Andalus" w:hAnsi="Andalus" w:cs="Andalus"/>
          <w:color w:val="auto"/>
          <w:sz w:val="28"/>
          <w:szCs w:val="28"/>
          <w:u w:val="none"/>
        </w:rPr>
      </w:pPr>
      <w:r w:rsidRPr="00BA2B81">
        <w:rPr>
          <w:rStyle w:val="SubtleReference"/>
          <w:rFonts w:ascii="Andalus" w:hAnsi="Andalus" w:cs="Andalus"/>
          <w:color w:val="auto"/>
          <w:sz w:val="28"/>
          <w:szCs w:val="28"/>
          <w:u w:val="none"/>
        </w:rPr>
        <w:t>Data</w:t>
      </w:r>
      <w:r>
        <w:rPr>
          <w:rStyle w:val="SubtleReference"/>
          <w:rFonts w:ascii="Andalus" w:hAnsi="Andalus" w:cs="Andalus"/>
          <w:color w:val="auto"/>
          <w:sz w:val="28"/>
          <w:szCs w:val="28"/>
          <w:u w:val="none"/>
        </w:rPr>
        <w:t xml:space="preserve">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3</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Data</w:t>
      </w:r>
      <w:r>
        <w:rPr>
          <w:rStyle w:val="SubtleReference"/>
          <w:rFonts w:ascii="Andalus" w:hAnsi="Andalus" w:cs="Andalus"/>
          <w:color w:val="auto"/>
          <w:sz w:val="28"/>
          <w:szCs w:val="28"/>
          <w:u w:val="none"/>
        </w:rPr>
        <w:t xml:space="preserve"> Requisites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3</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BA2B81">
        <w:rPr>
          <w:rStyle w:val="SubtleReference"/>
          <w:rFonts w:ascii="Andalus" w:hAnsi="Andalus" w:cs="Andalus"/>
          <w:color w:val="auto"/>
          <w:sz w:val="28"/>
          <w:szCs w:val="28"/>
          <w:u w:val="none"/>
        </w:rPr>
        <w:t>Data Sources</w:t>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rPr>
        <w:tab/>
      </w:r>
      <w:r w:rsidRPr="00BA2B81">
        <w:rPr>
          <w:rStyle w:val="SubtleReference"/>
          <w:rFonts w:ascii="Andalus" w:hAnsi="Andalus" w:cs="Andalus"/>
          <w:color w:val="auto"/>
          <w:sz w:val="28"/>
          <w:szCs w:val="28"/>
          <w:u w:val="none"/>
        </w:rPr>
        <w:t>3</w:t>
      </w:r>
    </w:p>
    <w:p w:rsidR="00512895" w:rsidRPr="008D385D" w:rsidRDefault="00512895" w:rsidP="008D385D">
      <w:pPr>
        <w:numPr>
          <w:ilvl w:val="0"/>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Methodology</w:t>
      </w:r>
      <w:r>
        <w:rPr>
          <w:rStyle w:val="SubtleReference"/>
          <w:rFonts w:ascii="Andalus" w:hAnsi="Andalus" w:cs="Andalus"/>
          <w:color w:val="auto"/>
          <w:sz w:val="28"/>
          <w:szCs w:val="28"/>
          <w:u w:val="none"/>
        </w:rPr>
        <w:t xml:space="preserve">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4</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Tools</w:t>
      </w:r>
      <w:r>
        <w:rPr>
          <w:rStyle w:val="SubtleReference"/>
          <w:rFonts w:ascii="Andalus" w:hAnsi="Andalus" w:cs="Andalus"/>
          <w:color w:val="auto"/>
          <w:sz w:val="28"/>
          <w:szCs w:val="28"/>
          <w:u w:val="none"/>
        </w:rPr>
        <w:t xml:space="preserve"> for Analysis </w:t>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4</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Analysis Process</w:t>
      </w:r>
      <w:r>
        <w:rPr>
          <w:rStyle w:val="SubtleReference"/>
          <w:rFonts w:ascii="Andalus" w:hAnsi="Andalus" w:cs="Andalus"/>
          <w:color w:val="auto"/>
          <w:sz w:val="28"/>
          <w:szCs w:val="28"/>
          <w:u w:val="none"/>
        </w:rPr>
        <w:t xml:space="preserve"> </w:t>
      </w:r>
      <w:r w:rsidR="0092429F">
        <w:rPr>
          <w:rStyle w:val="SubtleReference"/>
          <w:rFonts w:ascii="Andalus" w:hAnsi="Andalus" w:cs="Andalus"/>
          <w:color w:val="auto"/>
          <w:sz w:val="28"/>
          <w:szCs w:val="28"/>
        </w:rPr>
        <w:tab/>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4</w:t>
      </w:r>
    </w:p>
    <w:p w:rsidR="00512895" w:rsidRPr="008D385D" w:rsidRDefault="00512895" w:rsidP="008D385D">
      <w:pPr>
        <w:numPr>
          <w:ilvl w:val="0"/>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Final Deli</w:t>
      </w:r>
      <w:r>
        <w:rPr>
          <w:rStyle w:val="SubtleReference"/>
          <w:rFonts w:ascii="Andalus" w:hAnsi="Andalus" w:cs="Andalus"/>
          <w:color w:val="auto"/>
          <w:sz w:val="28"/>
          <w:szCs w:val="28"/>
          <w:u w:val="none"/>
        </w:rPr>
        <w:t xml:space="preserve">verables </w:t>
      </w:r>
      <w:r w:rsidR="0092429F">
        <w:rPr>
          <w:rStyle w:val="SubtleReference"/>
          <w:rFonts w:ascii="Andalus" w:hAnsi="Andalus" w:cs="Andalus"/>
          <w:color w:val="auto"/>
          <w:sz w:val="28"/>
          <w:szCs w:val="28"/>
        </w:rPr>
        <w:tab/>
      </w:r>
      <w:r w:rsidR="0092429F">
        <w:rPr>
          <w:rStyle w:val="SubtleReference"/>
          <w:rFonts w:ascii="Andalus" w:hAnsi="Andalus" w:cs="Andalus"/>
          <w:color w:val="auto"/>
          <w:sz w:val="28"/>
          <w:szCs w:val="28"/>
        </w:rPr>
        <w:tab/>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6</w:t>
      </w:r>
    </w:p>
    <w:p w:rsidR="00512895" w:rsidRPr="008D385D" w:rsidRDefault="00512895" w:rsidP="008D385D">
      <w:pPr>
        <w:numPr>
          <w:ilvl w:val="0"/>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Conclusi</w:t>
      </w:r>
      <w:r>
        <w:rPr>
          <w:rStyle w:val="SubtleReference"/>
          <w:rFonts w:ascii="Andalus" w:hAnsi="Andalus" w:cs="Andalus"/>
          <w:color w:val="auto"/>
          <w:sz w:val="28"/>
          <w:szCs w:val="28"/>
          <w:u w:val="none"/>
        </w:rPr>
        <w:t xml:space="preserve">ons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7</w:t>
      </w:r>
    </w:p>
    <w:p w:rsidR="00512895" w:rsidRPr="008D385D" w:rsidRDefault="00512895" w:rsidP="008D385D">
      <w:pPr>
        <w:numPr>
          <w:ilvl w:val="0"/>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Appendix</w:t>
      </w:r>
      <w:r>
        <w:rPr>
          <w:rStyle w:val="SubtleReference"/>
          <w:rFonts w:ascii="Andalus" w:hAnsi="Andalus" w:cs="Andalus"/>
          <w:color w:val="auto"/>
          <w:sz w:val="28"/>
          <w:szCs w:val="28"/>
          <w:u w:val="none"/>
        </w:rPr>
        <w:t xml:space="preserve">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8</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Proje</w:t>
      </w:r>
      <w:r>
        <w:rPr>
          <w:rStyle w:val="SubtleReference"/>
          <w:rFonts w:ascii="Andalus" w:hAnsi="Andalus" w:cs="Andalus"/>
          <w:color w:val="auto"/>
          <w:sz w:val="28"/>
          <w:szCs w:val="28"/>
          <w:u w:val="none"/>
        </w:rPr>
        <w:t xml:space="preserve">ct Timetable </w:t>
      </w:r>
      <w:r w:rsidR="0092429F">
        <w:rPr>
          <w:rStyle w:val="SubtleReference"/>
          <w:rFonts w:ascii="Andalus" w:hAnsi="Andalus" w:cs="Andalus"/>
          <w:color w:val="auto"/>
          <w:sz w:val="28"/>
          <w:szCs w:val="28"/>
        </w:rPr>
        <w:tab/>
      </w:r>
      <w:r w:rsidR="0092429F">
        <w:rPr>
          <w:rStyle w:val="SubtleReference"/>
          <w:rFonts w:ascii="Andalus" w:hAnsi="Andalus" w:cs="Andalus"/>
          <w:color w:val="auto"/>
          <w:sz w:val="28"/>
          <w:szCs w:val="28"/>
        </w:rPr>
        <w:tab/>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9</w:t>
      </w:r>
    </w:p>
    <w:p w:rsidR="00512895" w:rsidRPr="008D385D" w:rsidRDefault="00512895" w:rsidP="008D385D">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Proj</w:t>
      </w:r>
      <w:r>
        <w:rPr>
          <w:rStyle w:val="SubtleReference"/>
          <w:rFonts w:ascii="Andalus" w:hAnsi="Andalus" w:cs="Andalus"/>
          <w:color w:val="auto"/>
          <w:sz w:val="28"/>
          <w:szCs w:val="28"/>
          <w:u w:val="none"/>
        </w:rPr>
        <w:t xml:space="preserve">ect Budget </w:t>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10</w:t>
      </w:r>
    </w:p>
    <w:p w:rsidR="00512895" w:rsidRDefault="00512895" w:rsidP="00ED59FE">
      <w:pPr>
        <w:numPr>
          <w:ilvl w:val="1"/>
          <w:numId w:val="4"/>
        </w:numPr>
        <w:rPr>
          <w:rStyle w:val="SubtleReference"/>
          <w:rFonts w:ascii="Andalus" w:hAnsi="Andalus" w:cs="Andalus"/>
          <w:color w:val="auto"/>
          <w:sz w:val="28"/>
          <w:szCs w:val="28"/>
          <w:u w:val="none"/>
        </w:rPr>
      </w:pPr>
      <w:r w:rsidRPr="008D385D">
        <w:rPr>
          <w:rStyle w:val="SubtleReference"/>
          <w:rFonts w:ascii="Andalus" w:hAnsi="Andalus" w:cs="Andalus"/>
          <w:color w:val="auto"/>
          <w:sz w:val="28"/>
          <w:szCs w:val="28"/>
          <w:u w:val="none"/>
        </w:rPr>
        <w:t>Propos</w:t>
      </w:r>
      <w:r>
        <w:rPr>
          <w:rStyle w:val="SubtleReference"/>
          <w:rFonts w:ascii="Andalus" w:hAnsi="Andalus" w:cs="Andalus"/>
          <w:color w:val="auto"/>
          <w:sz w:val="28"/>
          <w:szCs w:val="28"/>
          <w:u w:val="none"/>
        </w:rPr>
        <w:t xml:space="preserve">al Participation </w:t>
      </w:r>
      <w:r w:rsidR="0092429F">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rPr>
        <w:tab/>
      </w:r>
      <w:r>
        <w:rPr>
          <w:rStyle w:val="SubtleReference"/>
          <w:rFonts w:ascii="Andalus" w:hAnsi="Andalus" w:cs="Andalus"/>
          <w:color w:val="auto"/>
          <w:sz w:val="28"/>
          <w:szCs w:val="28"/>
          <w:u w:val="none"/>
        </w:rPr>
        <w:t>11</w:t>
      </w:r>
    </w:p>
    <w:p w:rsidR="00B96AA2" w:rsidRPr="005D0AB9" w:rsidRDefault="00B96AA2" w:rsidP="00B96AA2">
      <w:pPr>
        <w:numPr>
          <w:ilvl w:val="0"/>
          <w:numId w:val="2"/>
        </w:numPr>
        <w:spacing w:line="480" w:lineRule="auto"/>
        <w:jc w:val="center"/>
        <w:rPr>
          <w:rStyle w:val="SubtleReference"/>
          <w:b/>
          <w:bCs/>
          <w:smallCaps w:val="0"/>
          <w:color w:val="auto"/>
          <w:sz w:val="32"/>
          <w:szCs w:val="32"/>
          <w:u w:val="none"/>
        </w:rPr>
      </w:pPr>
      <w:r>
        <w:rPr>
          <w:b/>
          <w:bCs/>
          <w:sz w:val="32"/>
          <w:szCs w:val="32"/>
        </w:rPr>
        <w:lastRenderedPageBreak/>
        <w:t>Introduction</w:t>
      </w:r>
    </w:p>
    <w:p w:rsidR="00B96AA2" w:rsidRDefault="00B96AA2" w:rsidP="00B96AA2">
      <w:pPr>
        <w:tabs>
          <w:tab w:val="left" w:pos="5936"/>
        </w:tabs>
        <w:spacing w:line="480" w:lineRule="auto"/>
        <w:outlineLvl w:val="0"/>
        <w:rPr>
          <w:b/>
          <w:bCs/>
          <w:sz w:val="32"/>
          <w:szCs w:val="32"/>
        </w:rPr>
      </w:pPr>
      <w:r>
        <w:rPr>
          <w:b/>
          <w:bCs/>
          <w:sz w:val="32"/>
          <w:szCs w:val="32"/>
        </w:rPr>
        <w:t>1.1 Background</w:t>
      </w:r>
      <w:r>
        <w:rPr>
          <w:b/>
          <w:bCs/>
          <w:sz w:val="32"/>
          <w:szCs w:val="32"/>
        </w:rPr>
        <w:tab/>
      </w:r>
    </w:p>
    <w:p w:rsidR="00B96AA2" w:rsidRDefault="00B96AA2" w:rsidP="00B96AA2">
      <w:pPr>
        <w:spacing w:line="480" w:lineRule="auto"/>
        <w:outlineLvl w:val="0"/>
      </w:pPr>
      <w:r>
        <w:rPr>
          <w:b/>
          <w:bCs/>
          <w:sz w:val="32"/>
          <w:szCs w:val="32"/>
        </w:rPr>
        <w:tab/>
      </w:r>
      <w:r>
        <w:t xml:space="preserve">San Marcos TNRM (Trap ~ Neuter ~ Release ~ Maintain) and its mother organization PALS (Pet Prevent </w:t>
      </w:r>
      <w:proofErr w:type="gramStart"/>
      <w:r>
        <w:t>A</w:t>
      </w:r>
      <w:proofErr w:type="gramEnd"/>
      <w:r>
        <w:t xml:space="preserve"> Litter of Central Texas) operates a comprehensive program throughout Hays County, Texas to reduce feral cat populations. </w:t>
      </w:r>
      <w:r w:rsidRPr="001223C7">
        <w:rPr>
          <w:i/>
          <w:iCs/>
        </w:rPr>
        <w:t>Felis Catus</w:t>
      </w:r>
      <w:r>
        <w:rPr>
          <w:i/>
          <w:iCs/>
        </w:rPr>
        <w:t xml:space="preserve"> </w:t>
      </w:r>
      <w:r>
        <w:t>or feral cat is usually the offspring of a lost or abandoned cat and avoids contact with humans. To reduce feral cat populations, they are safely trapped, neutered, and vaccinated by vets, returned back to their home territory after recovery, and maintained with food and care. San Marcos TNRM has grown extensively over the last several years and is now seeking a way to digitally document existing populations and analyze the source of growth.</w:t>
      </w:r>
    </w:p>
    <w:p w:rsidR="00B96AA2" w:rsidRPr="008B2C2E" w:rsidRDefault="00B96AA2" w:rsidP="00B96AA2">
      <w:pPr>
        <w:spacing w:line="480" w:lineRule="auto"/>
        <w:outlineLvl w:val="0"/>
        <w:rPr>
          <w:b/>
          <w:bCs/>
          <w:sz w:val="32"/>
          <w:szCs w:val="32"/>
        </w:rPr>
      </w:pPr>
      <w:r>
        <w:rPr>
          <w:b/>
          <w:bCs/>
          <w:sz w:val="32"/>
          <w:szCs w:val="32"/>
        </w:rPr>
        <w:t xml:space="preserve">1.2 </w:t>
      </w:r>
      <w:r w:rsidRPr="008B2C2E">
        <w:rPr>
          <w:b/>
          <w:bCs/>
          <w:sz w:val="32"/>
          <w:szCs w:val="32"/>
        </w:rPr>
        <w:t>Project Summary</w:t>
      </w:r>
    </w:p>
    <w:p w:rsidR="00B96AA2" w:rsidRDefault="00B96AA2" w:rsidP="00B96AA2">
      <w:pPr>
        <w:spacing w:line="480" w:lineRule="auto"/>
        <w:ind w:firstLine="720"/>
      </w:pPr>
      <w:r>
        <w:t>Capital Area Tracking Services (C.A.T.S.) will work together with San Marcos TNRM (Trap ~ Neuter ~ Release ~ Maintain) and PALS (Pet Prevent A Litter of Central Texas) in order to create a comprehensive geodatabase and spatial information system that catalogs all feral cat colonies planted and maintained in Hays County by TNRM. Section 1 of this report will cover the purpose, goals, and objectives of this project. Section 2 describes potential data used and the associated sources. Section 3 covers the analysis and methodology to accomplish our project goals. Section 4 is a description of all the results and information the client will receive from this project. Section 5 concludes our project proposal. Section 6 contains the appendix with the associated project budget and timetable.</w:t>
      </w:r>
    </w:p>
    <w:p w:rsidR="00B96AA2" w:rsidRDefault="00B96AA2" w:rsidP="00B96AA2">
      <w:pPr>
        <w:spacing w:line="480" w:lineRule="auto"/>
        <w:rPr>
          <w:b/>
          <w:bCs/>
          <w:sz w:val="32"/>
          <w:szCs w:val="32"/>
        </w:rPr>
      </w:pPr>
    </w:p>
    <w:p w:rsidR="00B96AA2" w:rsidRDefault="00B96AA2" w:rsidP="00B96AA2">
      <w:pPr>
        <w:spacing w:line="480" w:lineRule="auto"/>
        <w:rPr>
          <w:b/>
          <w:bCs/>
          <w:sz w:val="32"/>
          <w:szCs w:val="32"/>
        </w:rPr>
      </w:pPr>
    </w:p>
    <w:p w:rsidR="00B96AA2" w:rsidRDefault="00B96AA2" w:rsidP="00451D07">
      <w:pPr>
        <w:spacing w:line="480" w:lineRule="auto"/>
      </w:pPr>
      <w:r>
        <w:rPr>
          <w:b/>
          <w:bCs/>
          <w:sz w:val="32"/>
          <w:szCs w:val="32"/>
        </w:rPr>
        <w:lastRenderedPageBreak/>
        <w:t>1.3 Purpose and Goals</w:t>
      </w:r>
    </w:p>
    <w:p w:rsidR="00B96AA2" w:rsidRDefault="00B96AA2" w:rsidP="00B96AA2">
      <w:pPr>
        <w:spacing w:line="480" w:lineRule="auto"/>
        <w:ind w:firstLine="720"/>
      </w:pPr>
      <w:r>
        <w:t>This project will enable San Marcos TNRM to be more competitive in the search for federal grant money to help support their ongoing project. The project will accomplish two goals; 1) TNRM will meet compliance with City of San Marcos (COSM) ordinance 6.017 Feral Cat Management, which mandates the tracking of feral cat colonies; 2) this project will show where feral cat colonies are in regard to the local habitat and make future predictions of where new feral colonies may occur throughout the county.</w:t>
      </w:r>
    </w:p>
    <w:p w:rsidR="00B96AA2" w:rsidRPr="002235B4" w:rsidRDefault="00B96AA2" w:rsidP="00B96AA2">
      <w:pPr>
        <w:spacing w:line="480" w:lineRule="auto"/>
      </w:pPr>
      <w:r>
        <w:tab/>
        <w:t xml:space="preserve">In order to reach these goals, we will be using data provided to us by TNRM and various field studies determining exact colony locations. This will allow us to spatially reference the data over other layers of spatial data, including land use, census tracts, city limits, and roads and enable us to examine it </w:t>
      </w:r>
      <w:r w:rsidRPr="00BF68A2">
        <w:rPr>
          <w:color w:val="000000"/>
        </w:rPr>
        <w:t>from a spatial perspective.</w:t>
      </w:r>
    </w:p>
    <w:p w:rsidR="00B96AA2" w:rsidRPr="005D0AB9" w:rsidRDefault="00B96AA2" w:rsidP="00451D07">
      <w:pPr>
        <w:spacing w:line="480" w:lineRule="auto"/>
        <w:rPr>
          <w:b/>
          <w:bCs/>
          <w:sz w:val="32"/>
          <w:szCs w:val="32"/>
        </w:rPr>
      </w:pPr>
      <w:r>
        <w:rPr>
          <w:b/>
          <w:bCs/>
          <w:sz w:val="32"/>
          <w:szCs w:val="32"/>
        </w:rPr>
        <w:t>1.4</w:t>
      </w:r>
      <w:r w:rsidRPr="005D0AB9">
        <w:rPr>
          <w:b/>
          <w:bCs/>
          <w:sz w:val="32"/>
          <w:szCs w:val="32"/>
        </w:rPr>
        <w:t xml:space="preserve"> Objectives</w:t>
      </w:r>
    </w:p>
    <w:p w:rsidR="00B96AA2" w:rsidRDefault="00B96AA2" w:rsidP="00B96AA2">
      <w:pPr>
        <w:spacing w:line="480" w:lineRule="auto"/>
        <w:rPr>
          <w:color w:val="000000"/>
        </w:rPr>
      </w:pPr>
      <w:r>
        <w:tab/>
      </w:r>
      <w:r w:rsidRPr="00CD300B">
        <w:rPr>
          <w:color w:val="000000"/>
        </w:rPr>
        <w:t>Our objectives for the project are to use ESRI’s ArcGIS to reference and plo</w:t>
      </w:r>
      <w:r>
        <w:rPr>
          <w:color w:val="000000"/>
        </w:rPr>
        <w:t>t feral cat colonies across Hays C</w:t>
      </w:r>
      <w:r w:rsidRPr="00CD300B">
        <w:rPr>
          <w:color w:val="000000"/>
        </w:rPr>
        <w:t>ounty</w:t>
      </w:r>
      <w:r>
        <w:rPr>
          <w:color w:val="000000"/>
        </w:rPr>
        <w:t xml:space="preserve"> and </w:t>
      </w:r>
      <w:r w:rsidRPr="00CD300B">
        <w:rPr>
          <w:color w:val="000000"/>
        </w:rPr>
        <w:t xml:space="preserve">show </w:t>
      </w:r>
      <w:r>
        <w:rPr>
          <w:color w:val="000000"/>
        </w:rPr>
        <w:t>the colony</w:t>
      </w:r>
      <w:r w:rsidRPr="00CD300B">
        <w:rPr>
          <w:color w:val="000000"/>
        </w:rPr>
        <w:t xml:space="preserve"> distribution ac</w:t>
      </w:r>
      <w:r>
        <w:rPr>
          <w:color w:val="000000"/>
        </w:rPr>
        <w:t xml:space="preserve">ross various types of land use. We will also compare the location of these feral cat colonies to </w:t>
      </w:r>
      <w:r w:rsidRPr="00CD300B">
        <w:rPr>
          <w:color w:val="000000"/>
        </w:rPr>
        <w:t>human population density</w:t>
      </w:r>
      <w:r>
        <w:rPr>
          <w:color w:val="000000"/>
        </w:rPr>
        <w:t xml:space="preserve"> and average income levels based on census tracts</w:t>
      </w:r>
      <w:r w:rsidRPr="00CD300B">
        <w:rPr>
          <w:color w:val="000000"/>
        </w:rPr>
        <w:t>. This in</w:t>
      </w:r>
      <w:r>
        <w:rPr>
          <w:color w:val="000000"/>
        </w:rPr>
        <w:t xml:space="preserve">formation, </w:t>
      </w:r>
      <w:r w:rsidRPr="00CD300B">
        <w:rPr>
          <w:color w:val="000000"/>
        </w:rPr>
        <w:t>when analyzed, will allow</w:t>
      </w:r>
      <w:r>
        <w:rPr>
          <w:color w:val="000000"/>
        </w:rPr>
        <w:t xml:space="preserve"> our team</w:t>
      </w:r>
      <w:r w:rsidRPr="00CD300B">
        <w:rPr>
          <w:color w:val="000000"/>
        </w:rPr>
        <w:t xml:space="preserve"> to examine the relationships between </w:t>
      </w:r>
      <w:r>
        <w:rPr>
          <w:color w:val="000000"/>
        </w:rPr>
        <w:t xml:space="preserve">feral </w:t>
      </w:r>
      <w:r w:rsidRPr="00CD300B">
        <w:rPr>
          <w:color w:val="000000"/>
        </w:rPr>
        <w:t xml:space="preserve">cat distributions and </w:t>
      </w:r>
      <w:r>
        <w:rPr>
          <w:color w:val="000000"/>
        </w:rPr>
        <w:t>human activities</w:t>
      </w:r>
      <w:r w:rsidRPr="00CD300B">
        <w:rPr>
          <w:color w:val="000000"/>
        </w:rPr>
        <w:t xml:space="preserve">. </w:t>
      </w:r>
    </w:p>
    <w:p w:rsidR="00B96AA2" w:rsidRPr="00314821" w:rsidRDefault="00B96AA2" w:rsidP="00451D07">
      <w:pPr>
        <w:spacing w:line="480" w:lineRule="auto"/>
        <w:rPr>
          <w:color w:val="FF0000"/>
        </w:rPr>
      </w:pPr>
      <w:r>
        <w:rPr>
          <w:b/>
          <w:bCs/>
          <w:color w:val="000000"/>
          <w:sz w:val="32"/>
          <w:szCs w:val="32"/>
        </w:rPr>
        <w:t>1.5</w:t>
      </w:r>
      <w:r w:rsidRPr="00314821">
        <w:rPr>
          <w:b/>
          <w:bCs/>
          <w:color w:val="000000"/>
          <w:sz w:val="32"/>
          <w:szCs w:val="32"/>
        </w:rPr>
        <w:t xml:space="preserve"> Scope</w:t>
      </w:r>
    </w:p>
    <w:p w:rsidR="00B96AA2" w:rsidRPr="00AA6370" w:rsidRDefault="00B96AA2" w:rsidP="00B96AA2">
      <w:pPr>
        <w:spacing w:line="480" w:lineRule="auto"/>
      </w:pPr>
      <w:r>
        <w:tab/>
        <w:t>The project area will consist of</w:t>
      </w:r>
      <w:r w:rsidRPr="00BF68A2">
        <w:t xml:space="preserve"> </w:t>
      </w:r>
      <w:r>
        <w:t>all municipal and political boundaries within Hays County, Texas</w:t>
      </w:r>
      <w:r w:rsidRPr="00BF68A2">
        <w:t xml:space="preserve">. </w:t>
      </w:r>
      <w:r>
        <w:t>This project will take approximately 10 weeks to complete and all deliverables will be completed by December 7</w:t>
      </w:r>
      <w:r w:rsidRPr="00314821">
        <w:rPr>
          <w:vertAlign w:val="superscript"/>
        </w:rPr>
        <w:t>th</w:t>
      </w:r>
      <w:r>
        <w:t xml:space="preserve">, 2009 (See </w:t>
      </w:r>
      <w:r w:rsidRPr="001E3514">
        <w:rPr>
          <w:i/>
          <w:iCs/>
        </w:rPr>
        <w:t>Appendix – Timetable</w:t>
      </w:r>
      <w:r>
        <w:t>).</w:t>
      </w:r>
    </w:p>
    <w:p w:rsidR="00B96AA2" w:rsidRDefault="00B96AA2" w:rsidP="00B96AA2">
      <w:pPr>
        <w:spacing w:line="480" w:lineRule="auto"/>
        <w:jc w:val="center"/>
        <w:outlineLvl w:val="0"/>
        <w:rPr>
          <w:b/>
          <w:bCs/>
          <w:sz w:val="32"/>
          <w:szCs w:val="32"/>
        </w:rPr>
      </w:pPr>
      <w:r>
        <w:rPr>
          <w:b/>
          <w:bCs/>
          <w:sz w:val="32"/>
          <w:szCs w:val="32"/>
        </w:rPr>
        <w:lastRenderedPageBreak/>
        <w:t xml:space="preserve">2.0 </w:t>
      </w:r>
      <w:r w:rsidRPr="00A570CB">
        <w:rPr>
          <w:b/>
          <w:bCs/>
          <w:sz w:val="32"/>
          <w:szCs w:val="32"/>
        </w:rPr>
        <w:t>Data</w:t>
      </w:r>
    </w:p>
    <w:p w:rsidR="00B96AA2" w:rsidRDefault="00B96AA2" w:rsidP="00B96AA2">
      <w:pPr>
        <w:spacing w:line="480" w:lineRule="auto"/>
        <w:outlineLvl w:val="0"/>
        <w:rPr>
          <w:b/>
          <w:bCs/>
          <w:sz w:val="32"/>
          <w:szCs w:val="32"/>
        </w:rPr>
      </w:pPr>
      <w:r>
        <w:rPr>
          <w:b/>
          <w:bCs/>
          <w:sz w:val="32"/>
          <w:szCs w:val="32"/>
        </w:rPr>
        <w:t>2.1 Data Requisites</w:t>
      </w:r>
    </w:p>
    <w:p w:rsidR="00B96AA2" w:rsidRPr="008B2C2E" w:rsidRDefault="00B96AA2" w:rsidP="00B96AA2">
      <w:pPr>
        <w:spacing w:line="480" w:lineRule="auto"/>
      </w:pPr>
      <w:r w:rsidRPr="008B2C2E">
        <w:t xml:space="preserve">The data needed to perform and complete the initial analysis will include the following key areas:  </w:t>
      </w:r>
    </w:p>
    <w:p w:rsidR="00B96AA2" w:rsidRPr="008B2C2E" w:rsidRDefault="00B96AA2" w:rsidP="00B96AA2">
      <w:pPr>
        <w:numPr>
          <w:ilvl w:val="2"/>
          <w:numId w:val="3"/>
        </w:numPr>
        <w:spacing w:line="480" w:lineRule="auto"/>
      </w:pPr>
      <w:r w:rsidRPr="008B2C2E">
        <w:t xml:space="preserve">A complete listing of all feral cats, including vaccinations, whether they are 'ear-tipped' or not, breed and color, sex, micro-chipped, and health. </w:t>
      </w:r>
    </w:p>
    <w:p w:rsidR="00B96AA2" w:rsidRPr="008B2C2E" w:rsidRDefault="00B96AA2" w:rsidP="00B96AA2">
      <w:pPr>
        <w:numPr>
          <w:ilvl w:val="2"/>
          <w:numId w:val="3"/>
        </w:numPr>
        <w:spacing w:line="480" w:lineRule="auto"/>
      </w:pPr>
      <w:r w:rsidRPr="008B2C2E">
        <w:t xml:space="preserve">Where the exact locations of the area the feral cat had been both captured, and released after being spayed or neutered.  </w:t>
      </w:r>
    </w:p>
    <w:p w:rsidR="00B96AA2" w:rsidRDefault="00B96AA2" w:rsidP="00B96AA2">
      <w:pPr>
        <w:numPr>
          <w:ilvl w:val="2"/>
          <w:numId w:val="3"/>
        </w:numPr>
        <w:spacing w:line="480" w:lineRule="auto"/>
      </w:pPr>
      <w:r w:rsidRPr="008B2C2E">
        <w:t xml:space="preserve">The location of 'colonies', the areas where a caregiver </w:t>
      </w:r>
      <w:r>
        <w:t>visits periodically.</w:t>
      </w:r>
    </w:p>
    <w:p w:rsidR="00B96AA2" w:rsidRDefault="00B96AA2" w:rsidP="00B96AA2">
      <w:pPr>
        <w:numPr>
          <w:ilvl w:val="2"/>
          <w:numId w:val="3"/>
        </w:numPr>
        <w:spacing w:line="480" w:lineRule="auto"/>
      </w:pPr>
      <w:r w:rsidRPr="008B2C2E">
        <w:t>Road networks, municipal and county boundaries, la</w:t>
      </w:r>
      <w:r>
        <w:t>nd use, and census data for Hay</w:t>
      </w:r>
      <w:r w:rsidRPr="008B2C2E">
        <w:t>s County</w:t>
      </w:r>
      <w:r>
        <w:t xml:space="preserve"> will be needed for analysis and visual location purposes.</w:t>
      </w:r>
    </w:p>
    <w:p w:rsidR="00B96AA2" w:rsidRPr="00C76F05" w:rsidRDefault="00B96AA2" w:rsidP="00B96AA2">
      <w:pPr>
        <w:spacing w:line="480" w:lineRule="auto"/>
        <w:outlineLvl w:val="0"/>
        <w:rPr>
          <w:b/>
          <w:bCs/>
          <w:sz w:val="32"/>
          <w:szCs w:val="32"/>
        </w:rPr>
      </w:pPr>
      <w:r w:rsidRPr="00C76F05">
        <w:rPr>
          <w:b/>
          <w:bCs/>
          <w:sz w:val="32"/>
          <w:szCs w:val="32"/>
        </w:rPr>
        <w:t>2.2 Data Sources</w:t>
      </w:r>
    </w:p>
    <w:p w:rsidR="00B96AA2" w:rsidRPr="008B2C2E" w:rsidRDefault="00B96AA2" w:rsidP="00B96AA2">
      <w:pPr>
        <w:spacing w:line="480" w:lineRule="auto"/>
        <w:ind w:firstLine="720"/>
      </w:pPr>
      <w:r>
        <w:t>Data</w:t>
      </w:r>
      <w:r w:rsidRPr="008B2C2E">
        <w:t xml:space="preserve"> #1-3 will be supplied by Kate Shaw or th</w:t>
      </w:r>
      <w:r>
        <w:t>r</w:t>
      </w:r>
      <w:r w:rsidRPr="008B2C2E">
        <w:t xml:space="preserve">ough field work using GPS devices to mark the locations of feral cat colonies. This data will be in the form of a Microsoft Excel file format, *.xls. </w:t>
      </w:r>
      <w:r>
        <w:t>Data</w:t>
      </w:r>
      <w:r w:rsidRPr="008B2C2E">
        <w:t xml:space="preserve"> #4 will be obtained mainly from the Texas State University Geography database, located on the network drive Data on 'Dept of Geography Student File </w:t>
      </w:r>
      <w:proofErr w:type="gramStart"/>
      <w:r w:rsidRPr="008B2C2E">
        <w:t>Server(</w:t>
      </w:r>
      <w:proofErr w:type="gramEnd"/>
      <w:r w:rsidRPr="008B2C2E">
        <w:t xml:space="preserve">Geo-server) (W: San Marcos/2007/City Files Obtained 15NOV2007). Some of the files that may be used from this particular location are as follows: Centerline (San Marcos Road layer), Counties (Hays </w:t>
      </w:r>
      <w:proofErr w:type="gramStart"/>
      <w:r w:rsidRPr="008B2C2E">
        <w:t>county</w:t>
      </w:r>
      <w:proofErr w:type="gramEnd"/>
      <w:r w:rsidRPr="008B2C2E">
        <w:t xml:space="preserve">), Historic Neighborhoods, Neighborhoods, and Zoning.  </w:t>
      </w:r>
    </w:p>
    <w:p w:rsidR="00B96AA2" w:rsidRPr="00AA6370" w:rsidRDefault="00B96AA2" w:rsidP="00B96AA2">
      <w:pPr>
        <w:spacing w:line="480" w:lineRule="auto"/>
        <w:ind w:firstLine="720"/>
      </w:pPr>
      <w:r w:rsidRPr="008B2C2E">
        <w:lastRenderedPageBreak/>
        <w:t>Another area that we ma</w:t>
      </w:r>
      <w:r>
        <w:t>y retrieve and use data is the C</w:t>
      </w:r>
      <w:r w:rsidRPr="008B2C2E">
        <w:t xml:space="preserve">ity of San Marcos web site, located at </w:t>
      </w:r>
      <w:hyperlink r:id="rId9" w:history="1">
        <w:r w:rsidRPr="008B2C2E">
          <w:rPr>
            <w:rStyle w:val="Hyperlink"/>
          </w:rPr>
          <w:t>www.ci.san-marcos.tx.us</w:t>
        </w:r>
      </w:hyperlink>
      <w:r w:rsidRPr="008B2C2E">
        <w:t>.  This site has alread</w:t>
      </w:r>
      <w:r>
        <w:t xml:space="preserve">y a few GIS interactive maps, </w:t>
      </w:r>
      <w:r w:rsidRPr="008B2C2E">
        <w:t>including down-loadable files from the 'map library', which includes City Limit, City Streets, Development, Future Land Use, Historic Districts, and Zoning.  Some of the useful information includes Trash Collection layer, which could pin-point areas that may have an infestation of feral cats</w:t>
      </w:r>
      <w:r>
        <w:t>.</w:t>
      </w:r>
    </w:p>
    <w:p w:rsidR="00B96AA2" w:rsidRDefault="00B96AA2" w:rsidP="00B96AA2">
      <w:pPr>
        <w:spacing w:line="480" w:lineRule="auto"/>
        <w:jc w:val="center"/>
        <w:outlineLvl w:val="0"/>
        <w:rPr>
          <w:b/>
          <w:bCs/>
          <w:sz w:val="32"/>
          <w:szCs w:val="32"/>
        </w:rPr>
      </w:pPr>
    </w:p>
    <w:p w:rsidR="00B96AA2" w:rsidRDefault="00B96AA2" w:rsidP="00B96AA2">
      <w:pPr>
        <w:spacing w:line="480" w:lineRule="auto"/>
        <w:jc w:val="center"/>
        <w:outlineLvl w:val="0"/>
        <w:rPr>
          <w:b/>
          <w:bCs/>
          <w:sz w:val="32"/>
          <w:szCs w:val="32"/>
        </w:rPr>
      </w:pPr>
      <w:r>
        <w:rPr>
          <w:b/>
          <w:bCs/>
          <w:sz w:val="32"/>
          <w:szCs w:val="32"/>
        </w:rPr>
        <w:t xml:space="preserve">3.0 </w:t>
      </w:r>
      <w:r w:rsidRPr="00A570CB">
        <w:rPr>
          <w:b/>
          <w:bCs/>
          <w:sz w:val="32"/>
          <w:szCs w:val="32"/>
        </w:rPr>
        <w:t>Methodology</w:t>
      </w:r>
    </w:p>
    <w:p w:rsidR="00B96AA2" w:rsidRPr="00A570CB" w:rsidRDefault="00B96AA2" w:rsidP="00B96AA2">
      <w:pPr>
        <w:spacing w:line="480" w:lineRule="auto"/>
        <w:outlineLvl w:val="0"/>
        <w:rPr>
          <w:b/>
          <w:bCs/>
          <w:sz w:val="32"/>
          <w:szCs w:val="32"/>
        </w:rPr>
      </w:pPr>
      <w:r>
        <w:rPr>
          <w:b/>
          <w:bCs/>
          <w:sz w:val="32"/>
          <w:szCs w:val="32"/>
        </w:rPr>
        <w:t>3.1 Tools for Analysis</w:t>
      </w:r>
    </w:p>
    <w:p w:rsidR="00B96AA2" w:rsidRDefault="00B96AA2" w:rsidP="00B96AA2">
      <w:pPr>
        <w:spacing w:line="480" w:lineRule="auto"/>
        <w:ind w:firstLine="720"/>
      </w:pPr>
      <w:r w:rsidRPr="008B2C2E">
        <w:t xml:space="preserve">The </w:t>
      </w:r>
      <w:r>
        <w:t>key</w:t>
      </w:r>
      <w:r w:rsidRPr="008B2C2E">
        <w:t xml:space="preserve"> software that will be used</w:t>
      </w:r>
      <w:r>
        <w:t xml:space="preserve"> to perform our analysis of data is ESRI’s ArcGIS and Microsoft Excel.</w:t>
      </w:r>
    </w:p>
    <w:p w:rsidR="00B96AA2" w:rsidRPr="00C76F05" w:rsidRDefault="00B96AA2" w:rsidP="00B96AA2">
      <w:pPr>
        <w:spacing w:line="480" w:lineRule="auto"/>
        <w:outlineLvl w:val="0"/>
        <w:rPr>
          <w:b/>
          <w:bCs/>
          <w:sz w:val="32"/>
          <w:szCs w:val="32"/>
        </w:rPr>
      </w:pPr>
      <w:r w:rsidRPr="00C76F05">
        <w:rPr>
          <w:b/>
          <w:bCs/>
          <w:sz w:val="32"/>
          <w:szCs w:val="32"/>
        </w:rPr>
        <w:t>3.2 Analysis Process</w:t>
      </w:r>
    </w:p>
    <w:p w:rsidR="00B96AA2" w:rsidRDefault="00B96AA2" w:rsidP="00B96AA2">
      <w:pPr>
        <w:spacing w:line="480" w:lineRule="auto"/>
        <w:ind w:firstLine="720"/>
      </w:pPr>
      <w:r w:rsidRPr="008B2C2E">
        <w:t xml:space="preserve"> </w:t>
      </w:r>
      <w:r>
        <w:t>To complete o</w:t>
      </w:r>
      <w:r w:rsidRPr="00300015">
        <w:t>ur</w:t>
      </w:r>
      <w:r>
        <w:t xml:space="preserve"> objectives of digitally referencing</w:t>
      </w:r>
      <w:r w:rsidRPr="00300015">
        <w:t>, map</w:t>
      </w:r>
      <w:r>
        <w:t>ping</w:t>
      </w:r>
      <w:r w:rsidRPr="00300015">
        <w:t xml:space="preserve"> out, and </w:t>
      </w:r>
      <w:r>
        <w:t>predicting</w:t>
      </w:r>
      <w:r w:rsidRPr="00300015">
        <w:t xml:space="preserve"> </w:t>
      </w:r>
      <w:r>
        <w:t xml:space="preserve">new feral cat colonies </w:t>
      </w:r>
      <w:r w:rsidRPr="00300015">
        <w:t xml:space="preserve">across </w:t>
      </w:r>
      <w:r>
        <w:t xml:space="preserve">Hays County, we will begin our analysis by first compiling all feral cat and caretaker information into a single formatted excel document. This will need considerable field work and GPS plotting to determine addresses and coordinates of the exact feral cat colony locations. </w:t>
      </w:r>
    </w:p>
    <w:p w:rsidR="00B96AA2" w:rsidRDefault="00B96AA2" w:rsidP="00B96AA2">
      <w:pPr>
        <w:spacing w:line="480" w:lineRule="auto"/>
        <w:ind w:firstLine="720"/>
      </w:pPr>
      <w:r>
        <w:t xml:space="preserve">With this information, we will create a new point shapefile in ArcGIS of all cat colonies. Points will be plotted based on an 'address locater.’ This will allow for the 'geocoding' of all addresses with attribute information containing caretaker information and the number of cats at that location. The roads layer, census tracts, municipal land use, and political boundaries will then be added to the Arcmap document. All corresponding layers will be clipped to the Hays County boundaries. </w:t>
      </w:r>
    </w:p>
    <w:p w:rsidR="00B96AA2" w:rsidRDefault="00B96AA2" w:rsidP="00B96AA2">
      <w:pPr>
        <w:spacing w:line="480" w:lineRule="auto"/>
        <w:ind w:firstLine="720"/>
      </w:pPr>
      <w:r>
        <w:lastRenderedPageBreak/>
        <w:t>1.5 mile buffers will be created around each cat colony. This buffer distance will be up for review by the team and client. It is perceived this buffer will allow for a determination of surrounding habitats which attract the feral cats to this location. After the buffers are created, a “select by location” operation will be performed to create new layers finding municipal land use, population density based on census tracts, and average income based on census tracts within the 1.5 miles buffers. With this data, we will be able to compare trends based on average income, population density, and the majority of municipal land use to determine if these factors are contributing the location of a feral cat colony. Tables and charts will be created displaying the primary land use, average income, and population density surrounding each cat colony. As habitat trends are determined, the original census tract layer and land use layer will then be converted to rasters. The divide tool will be used to place each raster on a common scale with “1” being the determined trend and “0” being all other criteria.</w:t>
      </w:r>
    </w:p>
    <w:p w:rsidR="00B96AA2" w:rsidRDefault="00B96AA2" w:rsidP="00B96AA2">
      <w:pPr>
        <w:spacing w:line="480" w:lineRule="auto"/>
        <w:ind w:firstLine="720"/>
      </w:pPr>
      <w:r>
        <w:t xml:space="preserve">The team will then use Spatial Analyst’s single output map algebra by adding the “1” criteria that attracts feral cats to certain location, whether that be low income or majority residential uses. This will perform a spatial overlay of all layers. After performing the function, a new, trend based layer is created and will predict where feral cat colonies may appear in the future. </w:t>
      </w:r>
    </w:p>
    <w:p w:rsidR="00B96AA2" w:rsidRDefault="00B96AA2" w:rsidP="00B96AA2">
      <w:pPr>
        <w:spacing w:line="480" w:lineRule="auto"/>
        <w:ind w:firstLine="720"/>
      </w:pPr>
      <w:r>
        <w:t xml:space="preserve">After static maps are created with an option to use Adobe Illustrator (To create visually striking maps), the team will then export feral cat colonies, buffers, and prediction trend layer to Google Earth with callout boxes including colony caretaker and number of cats. This will provide all interested parties a user-friendly interface for spatial observation of Hays County feral cat colonies. </w:t>
      </w:r>
    </w:p>
    <w:p w:rsidR="00B96AA2" w:rsidRDefault="00B96AA2" w:rsidP="00B96AA2">
      <w:pPr>
        <w:spacing w:line="480" w:lineRule="auto"/>
        <w:jc w:val="center"/>
        <w:rPr>
          <w:b/>
          <w:bCs/>
          <w:sz w:val="32"/>
          <w:szCs w:val="32"/>
        </w:rPr>
      </w:pPr>
    </w:p>
    <w:p w:rsidR="00B96AA2" w:rsidRDefault="00B96AA2" w:rsidP="00B96AA2">
      <w:pPr>
        <w:spacing w:line="480" w:lineRule="auto"/>
        <w:jc w:val="center"/>
        <w:rPr>
          <w:b/>
          <w:bCs/>
          <w:sz w:val="32"/>
          <w:szCs w:val="32"/>
        </w:rPr>
      </w:pPr>
    </w:p>
    <w:p w:rsidR="00B96AA2" w:rsidRPr="00A570CB" w:rsidRDefault="00B96AA2" w:rsidP="00B96AA2">
      <w:pPr>
        <w:spacing w:line="480" w:lineRule="auto"/>
        <w:jc w:val="center"/>
        <w:rPr>
          <w:b/>
          <w:bCs/>
          <w:sz w:val="32"/>
          <w:szCs w:val="32"/>
        </w:rPr>
      </w:pPr>
      <w:r>
        <w:rPr>
          <w:b/>
          <w:bCs/>
          <w:sz w:val="32"/>
          <w:szCs w:val="32"/>
        </w:rPr>
        <w:lastRenderedPageBreak/>
        <w:t xml:space="preserve">4.0 </w:t>
      </w:r>
      <w:r w:rsidRPr="00A570CB">
        <w:rPr>
          <w:b/>
          <w:bCs/>
          <w:sz w:val="32"/>
          <w:szCs w:val="32"/>
        </w:rPr>
        <w:t>Final Deliverables</w:t>
      </w:r>
    </w:p>
    <w:p w:rsidR="00B96AA2" w:rsidRDefault="00B96AA2" w:rsidP="00B96AA2">
      <w:pPr>
        <w:spacing w:line="480" w:lineRule="auto"/>
        <w:ind w:firstLine="720"/>
      </w:pPr>
      <w:r w:rsidRPr="003E52D5">
        <w:t>Upon completion of this project</w:t>
      </w:r>
      <w:r>
        <w:t>, the client will receive a detailed report of the team’s project summary and purpose, the data used, the analyses and findings, conclusions, and metadata. Maps of the following will be provided:</w:t>
      </w:r>
    </w:p>
    <w:p w:rsidR="00B96AA2" w:rsidRDefault="00B96AA2" w:rsidP="00B96AA2">
      <w:pPr>
        <w:numPr>
          <w:ilvl w:val="0"/>
          <w:numId w:val="1"/>
        </w:numPr>
        <w:spacing w:after="0" w:line="480" w:lineRule="auto"/>
      </w:pPr>
      <w:r>
        <w:t>Feral cat colonies in Hays County based on size</w:t>
      </w:r>
    </w:p>
    <w:p w:rsidR="00B96AA2" w:rsidRDefault="00B96AA2" w:rsidP="00B96AA2">
      <w:pPr>
        <w:numPr>
          <w:ilvl w:val="0"/>
          <w:numId w:val="1"/>
        </w:numPr>
        <w:spacing w:after="0" w:line="480" w:lineRule="auto"/>
      </w:pPr>
      <w:r>
        <w:t>Feral cat colonies in Hays County based on size with 1.5 mile buffers</w:t>
      </w:r>
    </w:p>
    <w:p w:rsidR="00B96AA2" w:rsidRDefault="00B96AA2" w:rsidP="00B96AA2">
      <w:pPr>
        <w:numPr>
          <w:ilvl w:val="0"/>
          <w:numId w:val="1"/>
        </w:numPr>
        <w:spacing w:after="0" w:line="480" w:lineRule="auto"/>
      </w:pPr>
      <w:r>
        <w:t>Feral cat colonies in Hays County and municipal land use</w:t>
      </w:r>
    </w:p>
    <w:p w:rsidR="00B96AA2" w:rsidRDefault="00B96AA2" w:rsidP="00B96AA2">
      <w:pPr>
        <w:numPr>
          <w:ilvl w:val="0"/>
          <w:numId w:val="1"/>
        </w:numPr>
        <w:spacing w:after="0" w:line="480" w:lineRule="auto"/>
      </w:pPr>
      <w:r>
        <w:t>Feral cat colonies in Hays County and census tracts with average income</w:t>
      </w:r>
    </w:p>
    <w:p w:rsidR="00B96AA2" w:rsidRDefault="00B96AA2" w:rsidP="00B96AA2">
      <w:pPr>
        <w:numPr>
          <w:ilvl w:val="0"/>
          <w:numId w:val="1"/>
        </w:numPr>
        <w:spacing w:after="0" w:line="480" w:lineRule="auto"/>
      </w:pPr>
      <w:r>
        <w:t>Feral cat colonies in Hays County and census tracts with population density</w:t>
      </w:r>
    </w:p>
    <w:p w:rsidR="00B96AA2" w:rsidRDefault="00B96AA2" w:rsidP="00B96AA2">
      <w:pPr>
        <w:numPr>
          <w:ilvl w:val="0"/>
          <w:numId w:val="1"/>
        </w:numPr>
        <w:spacing w:after="0" w:line="480" w:lineRule="auto"/>
      </w:pPr>
      <w:r>
        <w:t>Feral cat colonies in Hays County, 1.5 miles buffers and corresponding land use, average income labels, and population density labels in each buffer area</w:t>
      </w:r>
    </w:p>
    <w:p w:rsidR="00B96AA2" w:rsidRDefault="00B96AA2" w:rsidP="00B96AA2">
      <w:pPr>
        <w:numPr>
          <w:ilvl w:val="0"/>
          <w:numId w:val="1"/>
        </w:numPr>
        <w:spacing w:after="0" w:line="480" w:lineRule="auto"/>
      </w:pPr>
      <w:r>
        <w:t>Feral cat colonies in Hays County based on size and prediction trend layer</w:t>
      </w:r>
    </w:p>
    <w:p w:rsidR="00B96AA2" w:rsidRDefault="00B96AA2" w:rsidP="00B96AA2">
      <w:pPr>
        <w:spacing w:line="480" w:lineRule="auto"/>
        <w:ind w:firstLine="720"/>
      </w:pPr>
      <w:r>
        <w:t xml:space="preserve"> These will be accompanied by a power point presentation to the client summarizing our work and findings. The client will also receive two copies of a CD containing all excel and ArcGIS data, metadata, the report, a wall poster, a power point presentation, and instructions of how to use the CD. A professional poster summarizing our project will be displayed in the Texas State University Evans Liberal Arts building. A “C.A.T.S.” website will also be available containing all data, information on the project, and team members involved. Testing will be performed on all files of this CD and website to ensure that all data is free of corruption and usable for the client and all interested parties. </w:t>
      </w:r>
    </w:p>
    <w:p w:rsidR="00B96AA2" w:rsidRDefault="00B96AA2" w:rsidP="00B96AA2">
      <w:pPr>
        <w:spacing w:line="480" w:lineRule="auto"/>
        <w:ind w:firstLine="720"/>
      </w:pPr>
    </w:p>
    <w:p w:rsidR="00B96AA2" w:rsidRDefault="00B96AA2" w:rsidP="00B96AA2">
      <w:pPr>
        <w:spacing w:line="480" w:lineRule="auto"/>
        <w:jc w:val="center"/>
        <w:outlineLvl w:val="0"/>
        <w:rPr>
          <w:b/>
          <w:bCs/>
          <w:sz w:val="32"/>
          <w:szCs w:val="32"/>
        </w:rPr>
      </w:pPr>
    </w:p>
    <w:p w:rsidR="00B96AA2" w:rsidRDefault="00B96AA2" w:rsidP="00B96AA2">
      <w:pPr>
        <w:spacing w:line="480" w:lineRule="auto"/>
        <w:jc w:val="center"/>
        <w:outlineLvl w:val="0"/>
        <w:rPr>
          <w:b/>
          <w:bCs/>
          <w:sz w:val="32"/>
          <w:szCs w:val="32"/>
        </w:rPr>
      </w:pPr>
      <w:r w:rsidRPr="00BF68A2">
        <w:rPr>
          <w:b/>
          <w:bCs/>
          <w:sz w:val="32"/>
          <w:szCs w:val="32"/>
        </w:rPr>
        <w:lastRenderedPageBreak/>
        <w:t>5.0 Conclusions</w:t>
      </w:r>
    </w:p>
    <w:p w:rsidR="00B96AA2" w:rsidRDefault="00B96AA2" w:rsidP="00B96AA2">
      <w:pPr>
        <w:spacing w:line="480" w:lineRule="auto"/>
        <w:ind w:firstLine="720"/>
      </w:pPr>
      <w:r>
        <w:t>Our team</w:t>
      </w:r>
      <w:r w:rsidRPr="00BF68A2">
        <w:t xml:space="preserve"> believe</w:t>
      </w:r>
      <w:r>
        <w:t>s</w:t>
      </w:r>
      <w:r w:rsidRPr="00BF68A2">
        <w:t xml:space="preserve"> this project is very worthwhile and will be an invaluable resource to TNRM regarding the organization of their cat data. This will be a </w:t>
      </w:r>
      <w:r>
        <w:t>wonderful</w:t>
      </w:r>
      <w:r w:rsidRPr="00BF68A2">
        <w:t xml:space="preserve"> tool in applying for grant money in support of </w:t>
      </w:r>
      <w:r>
        <w:t>TNRM’s</w:t>
      </w:r>
      <w:r w:rsidRPr="00BF68A2">
        <w:t xml:space="preserve"> project</w:t>
      </w:r>
      <w:r>
        <w:t>,</w:t>
      </w:r>
      <w:r w:rsidRPr="00BF68A2">
        <w:t xml:space="preserve"> in addition to </w:t>
      </w:r>
      <w:r>
        <w:t>helping them meet</w:t>
      </w:r>
      <w:r w:rsidRPr="00BF68A2">
        <w:t xml:space="preserve"> compliance with </w:t>
      </w:r>
      <w:r>
        <w:t>the City of San Marcos</w:t>
      </w:r>
      <w:r w:rsidRPr="00BF68A2">
        <w:t xml:space="preserve"> ordinance 6.017 Feral Cat Management. Finally, this will allow TNRM to</w:t>
      </w:r>
      <w:r>
        <w:t xml:space="preserve"> make future predictions of where new or unknown feral colonies may occur throughout the county</w:t>
      </w:r>
      <w:r w:rsidRPr="00BF68A2">
        <w:t>. We are delighted to be working on such a helpful project and look forward to working with TNRM in our completion of these goals in o</w:t>
      </w:r>
      <w:r>
        <w:t xml:space="preserve">rder to better assist them over this </w:t>
      </w:r>
      <w:r w:rsidRPr="00BF68A2">
        <w:t>fall.</w:t>
      </w:r>
    </w:p>
    <w:p w:rsidR="00B96AA2" w:rsidRDefault="00B96AA2" w:rsidP="00B96AA2">
      <w:pPr>
        <w:spacing w:line="480" w:lineRule="auto"/>
      </w:pPr>
    </w:p>
    <w:p w:rsidR="00B96AA2" w:rsidRDefault="00B96AA2" w:rsidP="00B96AA2">
      <w:pPr>
        <w:spacing w:line="480" w:lineRule="auto"/>
      </w:pPr>
    </w:p>
    <w:p w:rsidR="00B96AA2" w:rsidRDefault="00B96AA2" w:rsidP="00B96AA2">
      <w:pPr>
        <w:spacing w:line="480" w:lineRule="auto"/>
      </w:pPr>
    </w:p>
    <w:p w:rsidR="00B96AA2" w:rsidRDefault="00B96AA2" w:rsidP="00B96AA2">
      <w:pPr>
        <w:spacing w:line="480" w:lineRule="auto"/>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Default="00B96AA2" w:rsidP="00B96AA2">
      <w:pPr>
        <w:jc w:val="center"/>
        <w:rPr>
          <w:rStyle w:val="SubtleReference"/>
          <w:b/>
          <w:bCs/>
          <w:color w:val="auto"/>
          <w:sz w:val="32"/>
          <w:szCs w:val="32"/>
          <w:u w:val="none"/>
        </w:rPr>
      </w:pPr>
    </w:p>
    <w:p w:rsidR="00B96AA2" w:rsidRPr="008D385D" w:rsidRDefault="00B96AA2" w:rsidP="00B96AA2">
      <w:pPr>
        <w:jc w:val="center"/>
        <w:rPr>
          <w:rStyle w:val="SubtleReference"/>
          <w:b/>
          <w:bCs/>
          <w:color w:val="auto"/>
          <w:sz w:val="32"/>
          <w:szCs w:val="32"/>
          <w:u w:val="none"/>
        </w:rPr>
      </w:pPr>
      <w:r w:rsidRPr="008D385D">
        <w:rPr>
          <w:rStyle w:val="SubtleReference"/>
          <w:b/>
          <w:bCs/>
          <w:color w:val="auto"/>
          <w:sz w:val="32"/>
          <w:szCs w:val="32"/>
          <w:u w:val="none"/>
        </w:rPr>
        <w:t>6.0 Appendix</w:t>
      </w:r>
    </w:p>
    <w:p w:rsidR="00B96AA2" w:rsidRDefault="00B96AA2" w:rsidP="00B96AA2">
      <w:pPr>
        <w:spacing w:line="480" w:lineRule="auto"/>
      </w:pPr>
    </w:p>
    <w:p w:rsidR="00B96AA2" w:rsidRDefault="00B96AA2" w:rsidP="00B96AA2">
      <w:pPr>
        <w:jc w:val="center"/>
        <w:rPr>
          <w:b/>
          <w:bCs/>
          <w:sz w:val="32"/>
          <w:szCs w:val="32"/>
        </w:rPr>
      </w:pPr>
    </w:p>
    <w:p w:rsidR="00B96AA2" w:rsidRDefault="00B96AA2" w:rsidP="00B96AA2">
      <w:pPr>
        <w:jc w:val="center"/>
        <w:rPr>
          <w:rStyle w:val="SubtleReference"/>
          <w:rFonts w:ascii="Andalus" w:hAnsi="Andalus" w:cs="Andalus"/>
          <w:color w:val="auto"/>
          <w:sz w:val="32"/>
          <w:szCs w:val="32"/>
          <w:u w:val="none"/>
        </w:rPr>
      </w:pPr>
    </w:p>
    <w:p w:rsidR="00B96AA2" w:rsidRDefault="00B96AA2" w:rsidP="00B96AA2">
      <w:pPr>
        <w:jc w:val="center"/>
        <w:rPr>
          <w:rStyle w:val="SubtleReference"/>
          <w:rFonts w:ascii="Andalus" w:hAnsi="Andalus" w:cs="Andalus"/>
          <w:color w:val="auto"/>
          <w:sz w:val="32"/>
          <w:szCs w:val="32"/>
          <w:u w:val="none"/>
        </w:rPr>
      </w:pPr>
    </w:p>
    <w:p w:rsidR="00B96AA2" w:rsidRDefault="00B96AA2" w:rsidP="00B96AA2">
      <w:pPr>
        <w:jc w:val="center"/>
        <w:rPr>
          <w:rStyle w:val="SubtleReference"/>
          <w:rFonts w:ascii="Andalus" w:hAnsi="Andalus" w:cs="Andalus"/>
          <w:color w:val="auto"/>
          <w:sz w:val="32"/>
          <w:szCs w:val="32"/>
          <w:u w:val="none"/>
        </w:rPr>
      </w:pPr>
    </w:p>
    <w:p w:rsidR="00B96AA2" w:rsidRDefault="00B96AA2" w:rsidP="00B96AA2">
      <w:pPr>
        <w:jc w:val="center"/>
        <w:rPr>
          <w:rStyle w:val="SubtleReference"/>
          <w:rFonts w:ascii="Andalus" w:hAnsi="Andalus" w:cs="Andalus"/>
          <w:color w:val="auto"/>
          <w:sz w:val="32"/>
          <w:szCs w:val="32"/>
          <w:u w:val="none"/>
        </w:rPr>
      </w:pPr>
    </w:p>
    <w:p w:rsidR="00B96AA2" w:rsidRDefault="00B96AA2" w:rsidP="00B96AA2">
      <w:pPr>
        <w:jc w:val="center"/>
        <w:rPr>
          <w:rStyle w:val="SubtleReference"/>
          <w:rFonts w:ascii="Andalus" w:hAnsi="Andalus" w:cs="Andalus"/>
          <w:color w:val="auto"/>
          <w:sz w:val="32"/>
          <w:szCs w:val="32"/>
          <w:u w:val="none"/>
        </w:rPr>
      </w:pPr>
    </w:p>
    <w:p w:rsidR="00B96AA2" w:rsidRDefault="00B96AA2" w:rsidP="00B96AA2">
      <w:pPr>
        <w:jc w:val="center"/>
        <w:rPr>
          <w:rStyle w:val="SubtleReference"/>
          <w:rFonts w:ascii="Andalus" w:hAnsi="Andalus" w:cs="Andalus"/>
          <w:color w:val="auto"/>
          <w:sz w:val="32"/>
          <w:szCs w:val="32"/>
          <w:u w:val="none"/>
        </w:rPr>
      </w:pPr>
    </w:p>
    <w:p w:rsidR="00B96AA2" w:rsidRDefault="00B96AA2" w:rsidP="00B96AA2">
      <w:pPr>
        <w:outlineLvl w:val="0"/>
        <w:rPr>
          <w:rStyle w:val="SubtleReference"/>
          <w:b/>
          <w:bCs/>
          <w:color w:val="auto"/>
          <w:sz w:val="32"/>
          <w:szCs w:val="32"/>
          <w:u w:val="none"/>
        </w:rPr>
      </w:pPr>
    </w:p>
    <w:p w:rsidR="00B96AA2" w:rsidRDefault="00B96AA2" w:rsidP="00B96AA2">
      <w:pPr>
        <w:outlineLvl w:val="0"/>
        <w:rPr>
          <w:rStyle w:val="SubtleReference"/>
          <w:b/>
          <w:bCs/>
          <w:color w:val="auto"/>
          <w:sz w:val="32"/>
          <w:szCs w:val="32"/>
          <w:u w:val="none"/>
        </w:rPr>
      </w:pPr>
    </w:p>
    <w:p w:rsidR="00B96AA2" w:rsidRDefault="00B96AA2" w:rsidP="00B96AA2">
      <w:pPr>
        <w:outlineLvl w:val="0"/>
        <w:rPr>
          <w:rStyle w:val="SubtleReference"/>
          <w:b/>
          <w:bCs/>
          <w:color w:val="auto"/>
          <w:sz w:val="32"/>
          <w:szCs w:val="32"/>
          <w:u w:val="none"/>
        </w:rPr>
      </w:pPr>
    </w:p>
    <w:p w:rsidR="00B96AA2" w:rsidRDefault="00B96AA2" w:rsidP="00B96AA2">
      <w:pPr>
        <w:outlineLvl w:val="0"/>
        <w:rPr>
          <w:rStyle w:val="SubtleReference"/>
          <w:b/>
          <w:bCs/>
          <w:color w:val="auto"/>
          <w:sz w:val="32"/>
          <w:szCs w:val="32"/>
          <w:u w:val="none"/>
        </w:rPr>
      </w:pPr>
      <w:r w:rsidRPr="008D385D">
        <w:rPr>
          <w:rStyle w:val="SubtleReference"/>
          <w:b/>
          <w:bCs/>
          <w:color w:val="auto"/>
          <w:sz w:val="32"/>
          <w:szCs w:val="32"/>
          <w:u w:val="none"/>
        </w:rPr>
        <w:lastRenderedPageBreak/>
        <w:t>6.1 Project Timetable</w:t>
      </w:r>
    </w:p>
    <w:p w:rsidR="00B96AA2" w:rsidRDefault="00B96AA2" w:rsidP="00B96AA2">
      <w:pPr>
        <w:jc w:val="center"/>
        <w:rPr>
          <w:rStyle w:val="SubtleReference"/>
          <w:b/>
          <w:bCs/>
          <w:noProof/>
          <w:color w:val="auto"/>
          <w:sz w:val="32"/>
          <w:szCs w:val="32"/>
          <w:u w:val="none"/>
        </w:rPr>
      </w:pPr>
      <w:r>
        <w:rPr>
          <w:b/>
          <w:bCs/>
          <w:smallCaps/>
          <w:noProof/>
          <w:sz w:val="32"/>
          <w:szCs w:val="32"/>
        </w:rPr>
        <w:drawing>
          <wp:inline distT="0" distB="0" distL="0" distR="0">
            <wp:extent cx="4432300" cy="7023100"/>
            <wp:effectExtent l="19050" t="0" r="6350" b="0"/>
            <wp:docPr id="5"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0"/>
                    <a:srcRect/>
                    <a:stretch>
                      <a:fillRect/>
                    </a:stretch>
                  </pic:blipFill>
                  <pic:spPr bwMode="auto">
                    <a:xfrm>
                      <a:off x="0" y="0"/>
                      <a:ext cx="4432300" cy="7023100"/>
                    </a:xfrm>
                    <a:prstGeom prst="rect">
                      <a:avLst/>
                    </a:prstGeom>
                    <a:noFill/>
                    <a:ln w="9525">
                      <a:noFill/>
                      <a:miter lim="800000"/>
                      <a:headEnd/>
                      <a:tailEnd/>
                    </a:ln>
                  </pic:spPr>
                </pic:pic>
              </a:graphicData>
            </a:graphic>
          </wp:inline>
        </w:drawing>
      </w:r>
    </w:p>
    <w:p w:rsidR="00680549" w:rsidRDefault="00680549" w:rsidP="00B96AA2">
      <w:pPr>
        <w:outlineLvl w:val="0"/>
        <w:rPr>
          <w:rStyle w:val="SubtleReference"/>
          <w:b/>
          <w:bCs/>
          <w:color w:val="auto"/>
          <w:sz w:val="32"/>
          <w:szCs w:val="32"/>
          <w:u w:val="none"/>
        </w:rPr>
      </w:pPr>
    </w:p>
    <w:tbl>
      <w:tblPr>
        <w:tblW w:w="10905" w:type="dxa"/>
        <w:tblInd w:w="93" w:type="dxa"/>
        <w:tblLook w:val="04A0"/>
      </w:tblPr>
      <w:tblGrid>
        <w:gridCol w:w="9688"/>
        <w:gridCol w:w="1217"/>
      </w:tblGrid>
      <w:tr w:rsidR="0023139F" w:rsidRPr="00F26CC2" w:rsidTr="0023139F">
        <w:trPr>
          <w:trHeight w:val="300"/>
        </w:trPr>
        <w:tc>
          <w:tcPr>
            <w:tcW w:w="9688" w:type="dxa"/>
            <w:tcBorders>
              <w:top w:val="nil"/>
              <w:left w:val="nil"/>
              <w:bottom w:val="nil"/>
              <w:right w:val="nil"/>
            </w:tcBorders>
            <w:shd w:val="clear" w:color="auto" w:fill="auto"/>
            <w:noWrap/>
            <w:vAlign w:val="bottom"/>
            <w:hideMark/>
          </w:tcPr>
          <w:p w:rsidR="00ED5E77" w:rsidRDefault="00ED5E77" w:rsidP="00186C4A">
            <w:pPr>
              <w:spacing w:after="0" w:line="240" w:lineRule="auto"/>
              <w:rPr>
                <w:rStyle w:val="SubtleReference"/>
                <w:b/>
                <w:bCs/>
                <w:color w:val="auto"/>
                <w:sz w:val="32"/>
                <w:szCs w:val="32"/>
                <w:u w:val="none"/>
              </w:rPr>
            </w:pPr>
          </w:p>
          <w:p w:rsidR="0023139F" w:rsidRDefault="00B96AA2" w:rsidP="00186C4A">
            <w:pPr>
              <w:spacing w:after="0" w:line="240" w:lineRule="auto"/>
              <w:rPr>
                <w:rStyle w:val="SubtleReference"/>
                <w:b/>
                <w:bCs/>
                <w:color w:val="auto"/>
                <w:sz w:val="32"/>
                <w:szCs w:val="32"/>
                <w:u w:val="none"/>
              </w:rPr>
            </w:pPr>
            <w:r>
              <w:rPr>
                <w:rStyle w:val="SubtleReference"/>
                <w:b/>
                <w:bCs/>
                <w:color w:val="auto"/>
                <w:sz w:val="32"/>
                <w:szCs w:val="32"/>
                <w:u w:val="none"/>
              </w:rPr>
              <w:t xml:space="preserve">6.2 </w:t>
            </w:r>
            <w:r w:rsidRPr="008D385D">
              <w:rPr>
                <w:rStyle w:val="SubtleReference"/>
                <w:b/>
                <w:bCs/>
                <w:color w:val="auto"/>
                <w:sz w:val="32"/>
                <w:szCs w:val="32"/>
                <w:u w:val="none"/>
              </w:rPr>
              <w:t>Project Budget</w:t>
            </w:r>
          </w:p>
          <w:p w:rsidR="00451D07" w:rsidRPr="00F26CC2" w:rsidRDefault="00120CA8" w:rsidP="00186C4A">
            <w:pPr>
              <w:spacing w:after="0" w:line="240" w:lineRule="auto"/>
              <w:rPr>
                <w:b/>
                <w:bCs/>
                <w:smallCaps/>
                <w:sz w:val="32"/>
                <w:szCs w:val="32"/>
              </w:rPr>
            </w:pPr>
            <w:r>
              <w:rPr>
                <w:b/>
                <w:bCs/>
                <w:smallCaps/>
                <w:noProof/>
                <w:sz w:val="32"/>
                <w:szCs w:val="32"/>
              </w:rPr>
              <w:drawing>
                <wp:inline distT="0" distB="0" distL="0" distR="0">
                  <wp:extent cx="5943600" cy="741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7416800"/>
                          </a:xfrm>
                          <a:prstGeom prst="rect">
                            <a:avLst/>
                          </a:prstGeom>
                          <a:noFill/>
                          <a:ln w="9525">
                            <a:noFill/>
                            <a:miter lim="800000"/>
                            <a:headEnd/>
                            <a:tailEnd/>
                          </a:ln>
                        </pic:spPr>
                      </pic:pic>
                    </a:graphicData>
                  </a:graphic>
                </wp:inline>
              </w:drawing>
            </w:r>
          </w:p>
        </w:tc>
        <w:tc>
          <w:tcPr>
            <w:tcW w:w="1217" w:type="dxa"/>
            <w:tcBorders>
              <w:top w:val="nil"/>
              <w:left w:val="nil"/>
              <w:bottom w:val="nil"/>
              <w:right w:val="nil"/>
            </w:tcBorders>
            <w:shd w:val="clear" w:color="auto" w:fill="auto"/>
            <w:noWrap/>
            <w:vAlign w:val="bottom"/>
            <w:hideMark/>
          </w:tcPr>
          <w:p w:rsidR="0023139F" w:rsidRPr="00F26CC2" w:rsidRDefault="0023139F" w:rsidP="00186C4A">
            <w:pPr>
              <w:spacing w:after="0" w:line="240" w:lineRule="auto"/>
              <w:rPr>
                <w:rFonts w:eastAsia="Times New Roman"/>
                <w:color w:val="000000"/>
              </w:rPr>
            </w:pPr>
          </w:p>
        </w:tc>
      </w:tr>
    </w:tbl>
    <w:p w:rsidR="00ED5E77" w:rsidRDefault="00ED5E77" w:rsidP="00B96AA2">
      <w:pPr>
        <w:outlineLvl w:val="0"/>
        <w:rPr>
          <w:rStyle w:val="SubtleReference"/>
          <w:b/>
          <w:bCs/>
          <w:color w:val="auto"/>
          <w:sz w:val="32"/>
          <w:szCs w:val="32"/>
          <w:u w:val="none"/>
        </w:rPr>
      </w:pPr>
    </w:p>
    <w:p w:rsidR="00B96AA2" w:rsidRDefault="00B96AA2" w:rsidP="00B96AA2">
      <w:pPr>
        <w:outlineLvl w:val="0"/>
        <w:rPr>
          <w:rStyle w:val="SubtleReference"/>
          <w:b/>
          <w:bCs/>
          <w:color w:val="auto"/>
          <w:sz w:val="32"/>
          <w:szCs w:val="32"/>
          <w:u w:val="none"/>
        </w:rPr>
      </w:pPr>
      <w:r>
        <w:rPr>
          <w:rStyle w:val="SubtleReference"/>
          <w:b/>
          <w:bCs/>
          <w:color w:val="auto"/>
          <w:sz w:val="32"/>
          <w:szCs w:val="32"/>
          <w:u w:val="none"/>
        </w:rPr>
        <w:lastRenderedPageBreak/>
        <w:t>6.3 Proposal Participation</w:t>
      </w:r>
    </w:p>
    <w:p w:rsidR="00B96AA2" w:rsidRDefault="00B96AA2" w:rsidP="00B96AA2">
      <w:pPr>
        <w:rPr>
          <w:rStyle w:val="SubtleReference"/>
          <w:color w:val="auto"/>
          <w:u w:val="none"/>
        </w:rPr>
      </w:pPr>
      <w:r w:rsidRPr="00B06AA7">
        <w:rPr>
          <w:rStyle w:val="SubtleReference"/>
          <w:color w:val="auto"/>
          <w:u w:val="none"/>
        </w:rPr>
        <w:t>Cover Page</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Sherry Priddy, Project Assistant Team Leader</w:t>
      </w:r>
    </w:p>
    <w:p w:rsidR="00B96AA2" w:rsidRDefault="00B96AA2" w:rsidP="00B96AA2">
      <w:pPr>
        <w:outlineLvl w:val="0"/>
        <w:rPr>
          <w:smallCaps/>
        </w:rPr>
      </w:pPr>
      <w:r>
        <w:rPr>
          <w:rStyle w:val="SubtleReference"/>
          <w:color w:val="auto"/>
          <w:u w:val="none"/>
        </w:rPr>
        <w:tab/>
      </w:r>
      <w:r>
        <w:rPr>
          <w:rStyle w:val="SubtleReference"/>
          <w:color w:val="auto"/>
          <w:u w:val="none"/>
        </w:rPr>
        <w:tab/>
      </w:r>
      <w:r>
        <w:rPr>
          <w:rStyle w:val="SubtleReference"/>
          <w:color w:val="auto"/>
          <w:u w:val="none"/>
        </w:rPr>
        <w:tab/>
      </w:r>
      <w:r>
        <w:rPr>
          <w:rStyle w:val="SubtleReference"/>
          <w:color w:val="auto"/>
          <w:u w:val="none"/>
        </w:rPr>
        <w:tab/>
      </w:r>
      <w:r>
        <w:rPr>
          <w:rStyle w:val="SubtleReference"/>
          <w:color w:val="auto"/>
          <w:u w:val="none"/>
        </w:rPr>
        <w:tab/>
      </w:r>
      <w:r>
        <w:rPr>
          <w:rStyle w:val="SubtleReference"/>
          <w:color w:val="auto"/>
          <w:u w:val="none"/>
        </w:rPr>
        <w:tab/>
        <w:t xml:space="preserve">   </w:t>
      </w:r>
      <w:r>
        <w:rPr>
          <w:rStyle w:val="SubtleReference"/>
          <w:color w:val="auto"/>
          <w:u w:val="none"/>
        </w:rPr>
        <w:tab/>
      </w:r>
      <w:r w:rsidRPr="00D87898">
        <w:rPr>
          <w:rStyle w:val="SubtleReference"/>
          <w:color w:val="auto"/>
          <w:u w:val="none"/>
        </w:rPr>
        <w:t xml:space="preserve">Randy Guzman, </w:t>
      </w:r>
      <w:r w:rsidRPr="00D87898">
        <w:rPr>
          <w:smallCaps/>
        </w:rPr>
        <w:t xml:space="preserve">Graphic Artist and </w:t>
      </w:r>
      <w:r w:rsidR="000C37F8" w:rsidRPr="00D87898">
        <w:rPr>
          <w:smallCaps/>
        </w:rPr>
        <w:t>Webmaster</w:t>
      </w:r>
    </w:p>
    <w:p w:rsidR="00B96AA2" w:rsidRPr="00B06AA7" w:rsidRDefault="00B96AA2" w:rsidP="00B96AA2">
      <w:pPr>
        <w:outlineLvl w:val="0"/>
        <w:rPr>
          <w:rStyle w:val="SubtleReference"/>
          <w:color w:val="auto"/>
          <w:u w:val="none"/>
        </w:rPr>
      </w:pPr>
      <w:r>
        <w:rPr>
          <w:smallCaps/>
        </w:rPr>
        <w:t xml:space="preserve">Title Page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sidRPr="00D87898">
        <w:rPr>
          <w:rStyle w:val="SubtleReference"/>
          <w:color w:val="auto"/>
          <w:u w:val="none"/>
        </w:rPr>
        <w:t>Sherry Priddy, Project Assistant Team Leader</w:t>
      </w:r>
    </w:p>
    <w:p w:rsidR="00B96AA2" w:rsidRPr="00D87898" w:rsidRDefault="00B96AA2" w:rsidP="00B96AA2">
      <w:pPr>
        <w:rPr>
          <w:rStyle w:val="SubtleReference"/>
          <w:color w:val="auto"/>
          <w:u w:val="none"/>
        </w:rPr>
      </w:pPr>
      <w:r w:rsidRPr="00D87898">
        <w:rPr>
          <w:rStyle w:val="SubtleReference"/>
          <w:color w:val="auto"/>
          <w:u w:val="none"/>
        </w:rPr>
        <w:t>1.0</w:t>
      </w:r>
      <w:r w:rsidRPr="00D87898">
        <w:rPr>
          <w:rStyle w:val="SubtleReference"/>
          <w:color w:val="auto"/>
          <w:u w:val="none"/>
        </w:rPr>
        <w:tab/>
        <w:t>Introduction</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 xml:space="preserve"> Jason Baker, Information Analyst</w:t>
      </w:r>
    </w:p>
    <w:p w:rsidR="00B96AA2" w:rsidRPr="00D87898" w:rsidRDefault="00B96AA2" w:rsidP="00B96AA2">
      <w:pPr>
        <w:ind w:left="720"/>
        <w:rPr>
          <w:rStyle w:val="SubtleReference"/>
          <w:color w:val="auto"/>
          <w:u w:val="none"/>
        </w:rPr>
      </w:pPr>
      <w:r w:rsidRPr="00D87898">
        <w:rPr>
          <w:rStyle w:val="SubtleReference"/>
          <w:color w:val="auto"/>
          <w:u w:val="none"/>
        </w:rPr>
        <w:t>1.1 Project Summary</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 xml:space="preserve"> Jason Baker, Information Analyst</w:t>
      </w:r>
    </w:p>
    <w:p w:rsidR="00B96AA2" w:rsidRPr="00D87898" w:rsidRDefault="00B96AA2" w:rsidP="00B96AA2">
      <w:pPr>
        <w:rPr>
          <w:rStyle w:val="SubtleReference"/>
          <w:color w:val="auto"/>
          <w:u w:val="none"/>
        </w:rPr>
      </w:pPr>
      <w:r w:rsidRPr="00D87898">
        <w:rPr>
          <w:rStyle w:val="SubtleReference"/>
          <w:color w:val="auto"/>
          <w:u w:val="none"/>
        </w:rPr>
        <w:t>1.2 Purpose and Goals</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Jason Baker, Information Analyst</w:t>
      </w:r>
    </w:p>
    <w:p w:rsidR="00B96AA2" w:rsidRPr="00D87898" w:rsidRDefault="00B96AA2" w:rsidP="00B96AA2">
      <w:pPr>
        <w:ind w:left="720"/>
        <w:rPr>
          <w:rStyle w:val="SubtleReference"/>
          <w:color w:val="auto"/>
          <w:u w:val="none"/>
        </w:rPr>
      </w:pPr>
      <w:r w:rsidRPr="00D87898">
        <w:rPr>
          <w:rStyle w:val="SubtleReference"/>
          <w:color w:val="auto"/>
          <w:u w:val="none"/>
        </w:rPr>
        <w:t>1.3 Objectives</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Jason Baker, Information Analyst</w:t>
      </w:r>
    </w:p>
    <w:p w:rsidR="00B96AA2" w:rsidRPr="00D87898" w:rsidRDefault="00B96AA2" w:rsidP="00B96AA2">
      <w:pPr>
        <w:ind w:left="720"/>
        <w:rPr>
          <w:rStyle w:val="SubtleReference"/>
          <w:color w:val="auto"/>
          <w:u w:val="none"/>
        </w:rPr>
      </w:pPr>
      <w:r w:rsidRPr="00D87898">
        <w:rPr>
          <w:rStyle w:val="SubtleReference"/>
          <w:color w:val="auto"/>
          <w:u w:val="none"/>
        </w:rPr>
        <w:t>1.4 Scope</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 xml:space="preserve"> Jason Baker, Information Analyst</w:t>
      </w:r>
    </w:p>
    <w:p w:rsidR="00B96AA2" w:rsidRPr="00D87898" w:rsidRDefault="00B96AA2" w:rsidP="00B96AA2">
      <w:pPr>
        <w:rPr>
          <w:rStyle w:val="SubtleReference"/>
          <w:color w:val="auto"/>
          <w:u w:val="none"/>
        </w:rPr>
      </w:pPr>
      <w:r w:rsidRPr="00D87898">
        <w:rPr>
          <w:rStyle w:val="SubtleReference"/>
          <w:color w:val="auto"/>
          <w:u w:val="none"/>
        </w:rPr>
        <w:t>2.0</w:t>
      </w:r>
      <w:r w:rsidRPr="00D87898">
        <w:rPr>
          <w:rStyle w:val="SubtleReference"/>
          <w:color w:val="auto"/>
          <w:u w:val="none"/>
        </w:rPr>
        <w:tab/>
        <w:t>Data</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Les Stewart, Data Collection</w:t>
      </w:r>
    </w:p>
    <w:p w:rsidR="00B96AA2" w:rsidRPr="00D87898" w:rsidRDefault="00B96AA2" w:rsidP="00B96AA2">
      <w:pPr>
        <w:ind w:left="720"/>
        <w:rPr>
          <w:rStyle w:val="SubtleReference"/>
          <w:color w:val="auto"/>
          <w:u w:val="none"/>
        </w:rPr>
      </w:pPr>
      <w:r w:rsidRPr="00D87898">
        <w:rPr>
          <w:rStyle w:val="SubtleReference"/>
          <w:color w:val="auto"/>
          <w:u w:val="none"/>
        </w:rPr>
        <w:t>2.1 Data R</w:t>
      </w:r>
      <w:r>
        <w:rPr>
          <w:rStyle w:val="SubtleReference"/>
          <w:color w:val="auto"/>
          <w:u w:val="none"/>
        </w:rPr>
        <w:t xml:space="preserve">equisites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u w:val="none"/>
        </w:rPr>
        <w:t xml:space="preserve"> </w:t>
      </w:r>
      <w:r w:rsidRPr="00D87898">
        <w:rPr>
          <w:rStyle w:val="SubtleReference"/>
          <w:color w:val="auto"/>
          <w:u w:val="none"/>
        </w:rPr>
        <w:t>Les Stewart, Data Collection</w:t>
      </w:r>
    </w:p>
    <w:p w:rsidR="00B96AA2" w:rsidRPr="00D87898" w:rsidRDefault="00B96AA2" w:rsidP="00B96AA2">
      <w:pPr>
        <w:ind w:left="720"/>
        <w:rPr>
          <w:rStyle w:val="SubtleReference"/>
          <w:color w:val="auto"/>
          <w:u w:val="none"/>
        </w:rPr>
      </w:pPr>
      <w:r w:rsidRPr="00D87898">
        <w:rPr>
          <w:rStyle w:val="SubtleReference"/>
          <w:color w:val="auto"/>
          <w:u w:val="none"/>
        </w:rPr>
        <w:t>2.3 D</w:t>
      </w:r>
      <w:r>
        <w:rPr>
          <w:rStyle w:val="SubtleReference"/>
          <w:color w:val="auto"/>
          <w:u w:val="none"/>
        </w:rPr>
        <w:t xml:space="preserve">ata Sources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Les Stewart, Data Collection</w:t>
      </w:r>
    </w:p>
    <w:p w:rsidR="00B96AA2" w:rsidRPr="00D87898" w:rsidRDefault="00B96AA2" w:rsidP="00B96AA2">
      <w:pPr>
        <w:rPr>
          <w:rStyle w:val="SubtleReference"/>
          <w:color w:val="auto"/>
          <w:u w:val="none"/>
        </w:rPr>
      </w:pPr>
      <w:r w:rsidRPr="00D87898">
        <w:rPr>
          <w:rStyle w:val="SubtleReference"/>
          <w:color w:val="auto"/>
          <w:u w:val="none"/>
        </w:rPr>
        <w:t>3.0</w:t>
      </w:r>
      <w:r w:rsidRPr="00D87898">
        <w:rPr>
          <w:rStyle w:val="SubtleReference"/>
          <w:color w:val="auto"/>
          <w:u w:val="none"/>
        </w:rPr>
        <w:tab/>
        <w:t>Method</w:t>
      </w:r>
      <w:r>
        <w:rPr>
          <w:rStyle w:val="SubtleReference"/>
          <w:color w:val="auto"/>
          <w:u w:val="none"/>
        </w:rPr>
        <w:t xml:space="preserve">ology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Cody Clarke, Project Team Leader</w:t>
      </w:r>
    </w:p>
    <w:p w:rsidR="00B96AA2" w:rsidRPr="00D87898" w:rsidRDefault="00B96AA2" w:rsidP="00B96AA2">
      <w:pPr>
        <w:ind w:left="720"/>
        <w:rPr>
          <w:rStyle w:val="SubtleReference"/>
          <w:color w:val="auto"/>
          <w:u w:val="none"/>
        </w:rPr>
      </w:pPr>
      <w:r w:rsidRPr="00D87898">
        <w:rPr>
          <w:rStyle w:val="SubtleReference"/>
          <w:color w:val="auto"/>
          <w:u w:val="none"/>
        </w:rPr>
        <w:t>3.1 Tools</w:t>
      </w:r>
      <w:r>
        <w:rPr>
          <w:rStyle w:val="SubtleReference"/>
          <w:color w:val="auto"/>
          <w:u w:val="none"/>
        </w:rPr>
        <w:t xml:space="preserve"> for Analysis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Cody Clarke, Project Team Leader</w:t>
      </w:r>
    </w:p>
    <w:p w:rsidR="00B96AA2" w:rsidRPr="00D87898" w:rsidRDefault="00B96AA2" w:rsidP="00B96AA2">
      <w:pPr>
        <w:ind w:left="720"/>
        <w:rPr>
          <w:rStyle w:val="SubtleReference"/>
          <w:color w:val="auto"/>
          <w:u w:val="none"/>
        </w:rPr>
      </w:pPr>
      <w:r w:rsidRPr="00D87898">
        <w:rPr>
          <w:rStyle w:val="SubtleReference"/>
          <w:color w:val="auto"/>
          <w:u w:val="none"/>
        </w:rPr>
        <w:t>3.2 Analy</w:t>
      </w:r>
      <w:r>
        <w:rPr>
          <w:rStyle w:val="SubtleReference"/>
          <w:color w:val="auto"/>
          <w:u w:val="none"/>
        </w:rPr>
        <w:t xml:space="preserve">sis Process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Cody Clarke, Project Team Leader</w:t>
      </w:r>
    </w:p>
    <w:p w:rsidR="00B96AA2" w:rsidRPr="00D87898" w:rsidRDefault="00B96AA2" w:rsidP="00B96AA2">
      <w:pPr>
        <w:rPr>
          <w:rStyle w:val="SubtleReference"/>
          <w:color w:val="auto"/>
          <w:u w:val="none"/>
        </w:rPr>
      </w:pPr>
      <w:r w:rsidRPr="00D87898">
        <w:rPr>
          <w:rStyle w:val="SubtleReference"/>
          <w:color w:val="auto"/>
          <w:u w:val="none"/>
        </w:rPr>
        <w:t>4.0</w:t>
      </w:r>
      <w:r w:rsidRPr="00D87898">
        <w:rPr>
          <w:rStyle w:val="SubtleReference"/>
          <w:color w:val="auto"/>
          <w:u w:val="none"/>
        </w:rPr>
        <w:tab/>
        <w:t>Final Deliverables</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u w:val="none"/>
        </w:rPr>
        <w:t xml:space="preserve"> </w:t>
      </w:r>
      <w:r w:rsidRPr="00D87898">
        <w:rPr>
          <w:rStyle w:val="SubtleReference"/>
          <w:color w:val="auto"/>
          <w:u w:val="none"/>
        </w:rPr>
        <w:t>Cody Clarke, Project Team Leader</w:t>
      </w:r>
    </w:p>
    <w:p w:rsidR="00B96AA2" w:rsidRPr="00D87898" w:rsidRDefault="00B96AA2" w:rsidP="00B96AA2">
      <w:pPr>
        <w:rPr>
          <w:rStyle w:val="SubtleReference"/>
          <w:color w:val="auto"/>
          <w:u w:val="none"/>
        </w:rPr>
      </w:pPr>
      <w:r w:rsidRPr="00D87898">
        <w:rPr>
          <w:rStyle w:val="SubtleReference"/>
          <w:color w:val="auto"/>
          <w:u w:val="none"/>
        </w:rPr>
        <w:t>5.0</w:t>
      </w:r>
      <w:r w:rsidRPr="00D87898">
        <w:rPr>
          <w:rStyle w:val="SubtleReference"/>
          <w:color w:val="auto"/>
          <w:u w:val="none"/>
        </w:rPr>
        <w:tab/>
        <w:t>Conclusi</w:t>
      </w:r>
      <w:r>
        <w:rPr>
          <w:rStyle w:val="SubtleReference"/>
          <w:color w:val="auto"/>
          <w:u w:val="none"/>
        </w:rPr>
        <w:t xml:space="preserve">ons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u w:val="none"/>
        </w:rPr>
        <w:t xml:space="preserve"> </w:t>
      </w:r>
      <w:r w:rsidRPr="00D87898">
        <w:rPr>
          <w:rStyle w:val="SubtleReference"/>
          <w:color w:val="auto"/>
          <w:u w:val="none"/>
        </w:rPr>
        <w:t>Jason Baker, Information Analyst</w:t>
      </w:r>
    </w:p>
    <w:p w:rsidR="00B96AA2" w:rsidRPr="00D87898" w:rsidRDefault="00B96AA2" w:rsidP="00B96AA2">
      <w:pPr>
        <w:outlineLvl w:val="0"/>
        <w:rPr>
          <w:rStyle w:val="SubtleReference"/>
          <w:color w:val="auto"/>
          <w:u w:val="none"/>
        </w:rPr>
      </w:pPr>
      <w:r w:rsidRPr="00D87898">
        <w:rPr>
          <w:rStyle w:val="SubtleReference"/>
          <w:color w:val="auto"/>
          <w:u w:val="none"/>
        </w:rPr>
        <w:t>6.0</w:t>
      </w:r>
      <w:r w:rsidRPr="00D87898">
        <w:rPr>
          <w:rStyle w:val="SubtleReference"/>
          <w:color w:val="auto"/>
          <w:u w:val="none"/>
        </w:rPr>
        <w:tab/>
        <w:t>Appendix</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 xml:space="preserve"> </w:t>
      </w:r>
    </w:p>
    <w:p w:rsidR="00B96AA2" w:rsidRPr="00D87898" w:rsidRDefault="00B96AA2" w:rsidP="00B96AA2">
      <w:pPr>
        <w:ind w:left="720"/>
        <w:rPr>
          <w:rStyle w:val="SubtleReference"/>
          <w:color w:val="auto"/>
          <w:u w:val="none"/>
        </w:rPr>
      </w:pPr>
      <w:r w:rsidRPr="00D87898">
        <w:rPr>
          <w:rStyle w:val="SubtleReference"/>
          <w:color w:val="auto"/>
          <w:u w:val="none"/>
        </w:rPr>
        <w:t>6.1 Projec</w:t>
      </w:r>
      <w:r>
        <w:rPr>
          <w:rStyle w:val="SubtleReference"/>
          <w:color w:val="auto"/>
          <w:u w:val="none"/>
        </w:rPr>
        <w:t xml:space="preserve">t Timetable </w:t>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 xml:space="preserve"> Sherry Priddy, Project Assistant Team Leader</w:t>
      </w:r>
    </w:p>
    <w:p w:rsidR="00B96AA2" w:rsidRPr="00D87898" w:rsidRDefault="00B96AA2" w:rsidP="00B96AA2">
      <w:pPr>
        <w:outlineLvl w:val="0"/>
        <w:rPr>
          <w:rStyle w:val="SubtleReference"/>
          <w:color w:val="auto"/>
          <w:u w:val="none"/>
        </w:rPr>
      </w:pPr>
      <w:r w:rsidRPr="00D87898">
        <w:rPr>
          <w:rStyle w:val="SubtleReference"/>
          <w:color w:val="auto"/>
          <w:u w:val="none"/>
        </w:rPr>
        <w:t>6.2 Project Budget</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 xml:space="preserve">Randy Guzman, </w:t>
      </w:r>
      <w:r w:rsidRPr="00D87898">
        <w:rPr>
          <w:smallCaps/>
        </w:rPr>
        <w:t xml:space="preserve">Graphic Artist and </w:t>
      </w:r>
      <w:r w:rsidR="000C37F8" w:rsidRPr="00D87898">
        <w:rPr>
          <w:smallCaps/>
        </w:rPr>
        <w:t>Webmaster</w:t>
      </w:r>
    </w:p>
    <w:p w:rsidR="00B96AA2" w:rsidRPr="00D87898" w:rsidRDefault="00B96AA2" w:rsidP="00B96AA2">
      <w:pPr>
        <w:rPr>
          <w:rStyle w:val="SubtleReference"/>
          <w:color w:val="auto"/>
          <w:u w:val="none"/>
        </w:rPr>
      </w:pPr>
      <w:r w:rsidRPr="00D87898">
        <w:rPr>
          <w:rStyle w:val="SubtleReference"/>
          <w:color w:val="auto"/>
          <w:u w:val="none"/>
        </w:rPr>
        <w:t>6.3 Proposal Participation</w:t>
      </w:r>
      <w:r>
        <w:rPr>
          <w:rStyle w:val="SubtleReference"/>
          <w:color w:val="auto"/>
          <w:u w:val="none"/>
        </w:rPr>
        <w:t xml:space="preserve"> </w:t>
      </w:r>
      <w:r>
        <w:rPr>
          <w:rStyle w:val="SubtleReference"/>
          <w:color w:val="auto"/>
        </w:rPr>
        <w:tab/>
      </w:r>
      <w:r>
        <w:rPr>
          <w:rStyle w:val="SubtleReference"/>
          <w:color w:val="auto"/>
        </w:rPr>
        <w:tab/>
      </w:r>
      <w:r>
        <w:rPr>
          <w:rStyle w:val="SubtleReference"/>
          <w:color w:val="auto"/>
        </w:rPr>
        <w:tab/>
      </w:r>
      <w:r>
        <w:rPr>
          <w:rStyle w:val="SubtleReference"/>
          <w:color w:val="auto"/>
        </w:rPr>
        <w:tab/>
      </w:r>
      <w:r>
        <w:rPr>
          <w:rStyle w:val="SubtleReference"/>
          <w:color w:val="auto"/>
        </w:rPr>
        <w:tab/>
      </w:r>
      <w:r w:rsidRPr="00D87898">
        <w:rPr>
          <w:rStyle w:val="SubtleReference"/>
          <w:color w:val="auto"/>
          <w:u w:val="none"/>
        </w:rPr>
        <w:t>Cody Clarke, Project Team Leader</w:t>
      </w:r>
    </w:p>
    <w:p w:rsidR="00B96AA2" w:rsidRPr="00D87898" w:rsidRDefault="00B96AA2" w:rsidP="00B96AA2">
      <w:pPr>
        <w:rPr>
          <w:rStyle w:val="SubtleReference"/>
          <w:color w:val="auto"/>
          <w:u w:val="none"/>
        </w:rPr>
      </w:pPr>
    </w:p>
    <w:p w:rsidR="00B96AA2" w:rsidRPr="001536A0" w:rsidRDefault="00B96AA2" w:rsidP="00B96AA2">
      <w:pPr>
        <w:rPr>
          <w:rStyle w:val="SubtleReference"/>
          <w:color w:val="auto"/>
          <w:u w:val="none"/>
        </w:rPr>
      </w:pPr>
      <w:r w:rsidRPr="00D87898">
        <w:rPr>
          <w:rStyle w:val="SubtleReference"/>
          <w:color w:val="auto"/>
          <w:u w:val="none"/>
        </w:rPr>
        <w:t>*All Editing by Cody Clarke, Project Team Leader, and Sherry Priddy, Project Assistant Team Leader</w:t>
      </w:r>
    </w:p>
    <w:sectPr w:rsidR="00B96AA2" w:rsidRPr="001536A0" w:rsidSect="00451D07">
      <w:headerReference w:type="default" r:id="rId12"/>
      <w:footerReference w:type="default" r:id="rId13"/>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895" w:rsidRDefault="00512895" w:rsidP="00A94199">
      <w:pPr>
        <w:spacing w:after="0" w:line="240" w:lineRule="auto"/>
      </w:pPr>
      <w:r>
        <w:separator/>
      </w:r>
    </w:p>
  </w:endnote>
  <w:endnote w:type="continuationSeparator" w:id="1">
    <w:p w:rsidR="00512895" w:rsidRDefault="00512895" w:rsidP="00A94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Andalus">
    <w:altName w:val="Times New Roman"/>
    <w:charset w:val="00"/>
    <w:family w:val="auto"/>
    <w:pitch w:val="variable"/>
    <w:sig w:usb0="00002003" w:usb1="80000000" w:usb2="00000008" w:usb3="00000000" w:csb0="00000041"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95" w:rsidRDefault="005E1B4B">
    <w:pPr>
      <w:pStyle w:val="Footer"/>
    </w:pPr>
    <w:fldSimple w:instr=" PAGE   \* MERGEFORMAT ">
      <w:r w:rsidR="00441453">
        <w:rPr>
          <w:noProof/>
        </w:rPr>
        <w:t>ii</w:t>
      </w:r>
    </w:fldSimple>
  </w:p>
  <w:p w:rsidR="00512895" w:rsidRDefault="00512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895" w:rsidRDefault="00512895" w:rsidP="00A94199">
      <w:pPr>
        <w:spacing w:after="0" w:line="240" w:lineRule="auto"/>
      </w:pPr>
      <w:r>
        <w:separator/>
      </w:r>
    </w:p>
  </w:footnote>
  <w:footnote w:type="continuationSeparator" w:id="1">
    <w:p w:rsidR="00512895" w:rsidRDefault="00512895" w:rsidP="00A94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95" w:rsidRDefault="00512895">
    <w:pPr>
      <w:pStyle w:val="Header"/>
    </w:pPr>
  </w:p>
  <w:p w:rsidR="00512895" w:rsidRDefault="00512895">
    <w:pPr>
      <w:pStyle w:val="Header"/>
    </w:pPr>
  </w:p>
  <w:p w:rsidR="00512895" w:rsidRDefault="00512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F6A00C"/>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decimal"/>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23CD2382"/>
    <w:multiLevelType w:val="multilevel"/>
    <w:tmpl w:val="AC7A2F1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upperLetter"/>
      <w:lvlText w:val="%1.%2.%3"/>
      <w:lvlJc w:val="left"/>
      <w:pPr>
        <w:tabs>
          <w:tab w:val="num" w:pos="2520"/>
        </w:tabs>
        <w:ind w:left="2520" w:hanging="1080"/>
      </w:pPr>
      <w:rPr>
        <w:rFonts w:cs="Times New Roman" w:hint="default"/>
      </w:rPr>
    </w:lvl>
    <w:lvl w:ilvl="3">
      <w:start w:val="1"/>
      <w:numFmt w:val="upperLetter"/>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
    <w:nsid w:val="259B5533"/>
    <w:multiLevelType w:val="hybridMultilevel"/>
    <w:tmpl w:val="AD86799C"/>
    <w:lvl w:ilvl="0" w:tplc="DA7A3B1A">
      <w:start w:val="1"/>
      <w:numFmt w:val="bullet"/>
      <w:lvlText w:val="•"/>
      <w:lvlJc w:val="left"/>
      <w:pPr>
        <w:tabs>
          <w:tab w:val="num" w:pos="720"/>
        </w:tabs>
        <w:ind w:left="720" w:hanging="360"/>
      </w:pPr>
      <w:rPr>
        <w:rFonts w:ascii="Times New Roman" w:hAnsi="Times New Roman" w:hint="default"/>
      </w:rPr>
    </w:lvl>
    <w:lvl w:ilvl="1" w:tplc="E5F0A46E" w:tentative="1">
      <w:start w:val="1"/>
      <w:numFmt w:val="bullet"/>
      <w:lvlText w:val="•"/>
      <w:lvlJc w:val="left"/>
      <w:pPr>
        <w:tabs>
          <w:tab w:val="num" w:pos="1440"/>
        </w:tabs>
        <w:ind w:left="1440" w:hanging="360"/>
      </w:pPr>
      <w:rPr>
        <w:rFonts w:ascii="Times New Roman" w:hAnsi="Times New Roman" w:hint="default"/>
      </w:rPr>
    </w:lvl>
    <w:lvl w:ilvl="2" w:tplc="ACFE0A42" w:tentative="1">
      <w:start w:val="1"/>
      <w:numFmt w:val="bullet"/>
      <w:lvlText w:val="•"/>
      <w:lvlJc w:val="left"/>
      <w:pPr>
        <w:tabs>
          <w:tab w:val="num" w:pos="2160"/>
        </w:tabs>
        <w:ind w:left="2160" w:hanging="360"/>
      </w:pPr>
      <w:rPr>
        <w:rFonts w:ascii="Times New Roman" w:hAnsi="Times New Roman" w:hint="default"/>
      </w:rPr>
    </w:lvl>
    <w:lvl w:ilvl="3" w:tplc="E30244F2" w:tentative="1">
      <w:start w:val="1"/>
      <w:numFmt w:val="bullet"/>
      <w:lvlText w:val="•"/>
      <w:lvlJc w:val="left"/>
      <w:pPr>
        <w:tabs>
          <w:tab w:val="num" w:pos="2880"/>
        </w:tabs>
        <w:ind w:left="2880" w:hanging="360"/>
      </w:pPr>
      <w:rPr>
        <w:rFonts w:ascii="Times New Roman" w:hAnsi="Times New Roman" w:hint="default"/>
      </w:rPr>
    </w:lvl>
    <w:lvl w:ilvl="4" w:tplc="5750239C" w:tentative="1">
      <w:start w:val="1"/>
      <w:numFmt w:val="bullet"/>
      <w:lvlText w:val="•"/>
      <w:lvlJc w:val="left"/>
      <w:pPr>
        <w:tabs>
          <w:tab w:val="num" w:pos="3600"/>
        </w:tabs>
        <w:ind w:left="3600" w:hanging="360"/>
      </w:pPr>
      <w:rPr>
        <w:rFonts w:ascii="Times New Roman" w:hAnsi="Times New Roman" w:hint="default"/>
      </w:rPr>
    </w:lvl>
    <w:lvl w:ilvl="5" w:tplc="A094DD2E" w:tentative="1">
      <w:start w:val="1"/>
      <w:numFmt w:val="bullet"/>
      <w:lvlText w:val="•"/>
      <w:lvlJc w:val="left"/>
      <w:pPr>
        <w:tabs>
          <w:tab w:val="num" w:pos="4320"/>
        </w:tabs>
        <w:ind w:left="4320" w:hanging="360"/>
      </w:pPr>
      <w:rPr>
        <w:rFonts w:ascii="Times New Roman" w:hAnsi="Times New Roman" w:hint="default"/>
      </w:rPr>
    </w:lvl>
    <w:lvl w:ilvl="6" w:tplc="D9205E8A" w:tentative="1">
      <w:start w:val="1"/>
      <w:numFmt w:val="bullet"/>
      <w:lvlText w:val="•"/>
      <w:lvlJc w:val="left"/>
      <w:pPr>
        <w:tabs>
          <w:tab w:val="num" w:pos="5040"/>
        </w:tabs>
        <w:ind w:left="5040" w:hanging="360"/>
      </w:pPr>
      <w:rPr>
        <w:rFonts w:ascii="Times New Roman" w:hAnsi="Times New Roman" w:hint="default"/>
      </w:rPr>
    </w:lvl>
    <w:lvl w:ilvl="7" w:tplc="3188B340" w:tentative="1">
      <w:start w:val="1"/>
      <w:numFmt w:val="bullet"/>
      <w:lvlText w:val="•"/>
      <w:lvlJc w:val="left"/>
      <w:pPr>
        <w:tabs>
          <w:tab w:val="num" w:pos="5760"/>
        </w:tabs>
        <w:ind w:left="5760" w:hanging="360"/>
      </w:pPr>
      <w:rPr>
        <w:rFonts w:ascii="Times New Roman" w:hAnsi="Times New Roman" w:hint="default"/>
      </w:rPr>
    </w:lvl>
    <w:lvl w:ilvl="8" w:tplc="4DF2A8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314837"/>
    <w:multiLevelType w:val="hybridMultilevel"/>
    <w:tmpl w:val="537A080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10A4C62"/>
    <w:multiLevelType w:val="multilevel"/>
    <w:tmpl w:val="C4E049E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upperLetter"/>
      <w:lvlText w:val="%1.%2.%3"/>
      <w:lvlJc w:val="left"/>
      <w:pPr>
        <w:ind w:left="2160" w:hanging="720"/>
      </w:pPr>
      <w:rPr>
        <w:rFonts w:cs="Times New Roman" w:hint="default"/>
      </w:rPr>
    </w:lvl>
    <w:lvl w:ilvl="3">
      <w:start w:val="1"/>
      <w:numFmt w:val="upperLetter"/>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7734503F"/>
    <w:multiLevelType w:val="multilevel"/>
    <w:tmpl w:val="AC7A2F1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upperLetter"/>
      <w:lvlText w:val="%1.%2.%3"/>
      <w:lvlJc w:val="left"/>
      <w:pPr>
        <w:tabs>
          <w:tab w:val="num" w:pos="2520"/>
        </w:tabs>
        <w:ind w:left="2520" w:hanging="1080"/>
      </w:pPr>
      <w:rPr>
        <w:rFonts w:cs="Times New Roman" w:hint="default"/>
      </w:rPr>
    </w:lvl>
    <w:lvl w:ilvl="3">
      <w:start w:val="1"/>
      <w:numFmt w:val="upperLetter"/>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rawingGridVerticalSpacing w:val="187"/>
  <w:displayHorizontalDrawingGridEvery w:val="2"/>
  <w:characterSpacingControl w:val="doNotCompress"/>
  <w:footnotePr>
    <w:footnote w:id="0"/>
    <w:footnote w:id="1"/>
  </w:footnotePr>
  <w:endnotePr>
    <w:endnote w:id="0"/>
    <w:endnote w:id="1"/>
  </w:endnotePr>
  <w:compat/>
  <w:rsids>
    <w:rsidRoot w:val="003A3DBA"/>
    <w:rsid w:val="000C28F5"/>
    <w:rsid w:val="000C37F8"/>
    <w:rsid w:val="000C6DEF"/>
    <w:rsid w:val="00120CA8"/>
    <w:rsid w:val="0013544E"/>
    <w:rsid w:val="001536A0"/>
    <w:rsid w:val="00153C52"/>
    <w:rsid w:val="0018738A"/>
    <w:rsid w:val="001C1AF5"/>
    <w:rsid w:val="001C2E40"/>
    <w:rsid w:val="001F0D78"/>
    <w:rsid w:val="002235B4"/>
    <w:rsid w:val="0023139F"/>
    <w:rsid w:val="00234896"/>
    <w:rsid w:val="00250E41"/>
    <w:rsid w:val="0025598D"/>
    <w:rsid w:val="00296E52"/>
    <w:rsid w:val="002D695E"/>
    <w:rsid w:val="00300015"/>
    <w:rsid w:val="00314821"/>
    <w:rsid w:val="003252CE"/>
    <w:rsid w:val="00330A70"/>
    <w:rsid w:val="003A3DBA"/>
    <w:rsid w:val="003E52D5"/>
    <w:rsid w:val="00401FBA"/>
    <w:rsid w:val="00441453"/>
    <w:rsid w:val="00450164"/>
    <w:rsid w:val="00451D07"/>
    <w:rsid w:val="004A4203"/>
    <w:rsid w:val="00512895"/>
    <w:rsid w:val="005B119F"/>
    <w:rsid w:val="005B5E52"/>
    <w:rsid w:val="005D0AB9"/>
    <w:rsid w:val="005E1B4B"/>
    <w:rsid w:val="00657907"/>
    <w:rsid w:val="00680549"/>
    <w:rsid w:val="006913C1"/>
    <w:rsid w:val="006F5DA3"/>
    <w:rsid w:val="00716F52"/>
    <w:rsid w:val="007234EB"/>
    <w:rsid w:val="007A1A68"/>
    <w:rsid w:val="00860CAA"/>
    <w:rsid w:val="008622C9"/>
    <w:rsid w:val="00884943"/>
    <w:rsid w:val="008B2C2E"/>
    <w:rsid w:val="008C22F3"/>
    <w:rsid w:val="008D25CA"/>
    <w:rsid w:val="008D385D"/>
    <w:rsid w:val="008F24A6"/>
    <w:rsid w:val="00904ECD"/>
    <w:rsid w:val="00911507"/>
    <w:rsid w:val="0092429F"/>
    <w:rsid w:val="0094004C"/>
    <w:rsid w:val="00986EFF"/>
    <w:rsid w:val="009944EF"/>
    <w:rsid w:val="009B323D"/>
    <w:rsid w:val="009C4C59"/>
    <w:rsid w:val="009D2B2A"/>
    <w:rsid w:val="00A4105F"/>
    <w:rsid w:val="00A5492B"/>
    <w:rsid w:val="00A570CB"/>
    <w:rsid w:val="00A94199"/>
    <w:rsid w:val="00AB46B6"/>
    <w:rsid w:val="00AD4720"/>
    <w:rsid w:val="00AF48D8"/>
    <w:rsid w:val="00B06AA7"/>
    <w:rsid w:val="00B352F4"/>
    <w:rsid w:val="00B96AA2"/>
    <w:rsid w:val="00BA2B81"/>
    <w:rsid w:val="00BA4780"/>
    <w:rsid w:val="00BD6582"/>
    <w:rsid w:val="00BF68A2"/>
    <w:rsid w:val="00C00E7D"/>
    <w:rsid w:val="00C12F9D"/>
    <w:rsid w:val="00C21918"/>
    <w:rsid w:val="00C238C3"/>
    <w:rsid w:val="00C76F05"/>
    <w:rsid w:val="00C87D91"/>
    <w:rsid w:val="00CB4B89"/>
    <w:rsid w:val="00CB66A4"/>
    <w:rsid w:val="00CC12C2"/>
    <w:rsid w:val="00CD300B"/>
    <w:rsid w:val="00D24980"/>
    <w:rsid w:val="00D424C9"/>
    <w:rsid w:val="00D43191"/>
    <w:rsid w:val="00D87898"/>
    <w:rsid w:val="00DA56B7"/>
    <w:rsid w:val="00E03F39"/>
    <w:rsid w:val="00E049AF"/>
    <w:rsid w:val="00E308A3"/>
    <w:rsid w:val="00E44CE6"/>
    <w:rsid w:val="00EA4FD0"/>
    <w:rsid w:val="00EA600B"/>
    <w:rsid w:val="00ED59FE"/>
    <w:rsid w:val="00ED5E77"/>
    <w:rsid w:val="00EE7C9C"/>
    <w:rsid w:val="00EF0E7B"/>
    <w:rsid w:val="00F6154C"/>
    <w:rsid w:val="00F64780"/>
    <w:rsid w:val="00F87104"/>
    <w:rsid w:val="00F97625"/>
    <w:rsid w:val="00FB11F1"/>
    <w:rsid w:val="00FE1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99"/>
    <w:qFormat/>
    <w:rsid w:val="003A3DBA"/>
    <w:rPr>
      <w:rFonts w:cs="Times New Roman"/>
      <w:smallCaps/>
      <w:color w:val="C0504D"/>
      <w:u w:val="single"/>
    </w:rPr>
  </w:style>
  <w:style w:type="paragraph" w:styleId="BalloonText">
    <w:name w:val="Balloon Text"/>
    <w:basedOn w:val="Normal"/>
    <w:link w:val="BalloonTextChar"/>
    <w:uiPriority w:val="99"/>
    <w:semiHidden/>
    <w:rsid w:val="0072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4EB"/>
    <w:rPr>
      <w:rFonts w:ascii="Tahoma" w:hAnsi="Tahoma" w:cs="Tahoma"/>
      <w:sz w:val="16"/>
      <w:szCs w:val="16"/>
    </w:rPr>
  </w:style>
  <w:style w:type="paragraph" w:styleId="Header">
    <w:name w:val="header"/>
    <w:basedOn w:val="Normal"/>
    <w:link w:val="HeaderChar"/>
    <w:uiPriority w:val="99"/>
    <w:semiHidden/>
    <w:rsid w:val="00A94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94199"/>
    <w:rPr>
      <w:rFonts w:cs="Times New Roman"/>
    </w:rPr>
  </w:style>
  <w:style w:type="paragraph" w:styleId="Footer">
    <w:name w:val="footer"/>
    <w:basedOn w:val="Normal"/>
    <w:link w:val="FooterChar"/>
    <w:uiPriority w:val="99"/>
    <w:rsid w:val="00A941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94199"/>
    <w:rPr>
      <w:rFonts w:cs="Times New Roman"/>
    </w:rPr>
  </w:style>
  <w:style w:type="character" w:styleId="Hyperlink">
    <w:name w:val="Hyperlink"/>
    <w:basedOn w:val="DefaultParagraphFont"/>
    <w:uiPriority w:val="99"/>
    <w:rsid w:val="008B2C2E"/>
    <w:rPr>
      <w:rFonts w:cs="Times New Roman"/>
      <w:color w:val="0000FF"/>
      <w:u w:val="single"/>
    </w:rPr>
  </w:style>
  <w:style w:type="character" w:styleId="PageNumber">
    <w:name w:val="page number"/>
    <w:basedOn w:val="DefaultParagraphFont"/>
    <w:uiPriority w:val="99"/>
    <w:rsid w:val="00BF68A2"/>
    <w:rPr>
      <w:rFonts w:cs="Times New Roman"/>
    </w:rPr>
  </w:style>
  <w:style w:type="paragraph" w:styleId="DocumentMap">
    <w:name w:val="Document Map"/>
    <w:basedOn w:val="Normal"/>
    <w:link w:val="DocumentMapChar"/>
    <w:uiPriority w:val="99"/>
    <w:semiHidden/>
    <w:rsid w:val="0094004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4004C"/>
    <w:rPr>
      <w:rFonts w:ascii="Tahoma" w:hAnsi="Tahoma" w:cs="Tahoma"/>
      <w:sz w:val="16"/>
      <w:szCs w:val="16"/>
    </w:rPr>
  </w:style>
  <w:style w:type="paragraph" w:styleId="ListParagraph">
    <w:name w:val="List Paragraph"/>
    <w:basedOn w:val="Normal"/>
    <w:uiPriority w:val="34"/>
    <w:qFormat/>
    <w:rsid w:val="00ED5E77"/>
    <w:pPr>
      <w:ind w:left="720"/>
      <w:contextualSpacing/>
    </w:pPr>
  </w:style>
</w:styles>
</file>

<file path=word/webSettings.xml><?xml version="1.0" encoding="utf-8"?>
<w:webSettings xmlns:r="http://schemas.openxmlformats.org/officeDocument/2006/relationships" xmlns:w="http://schemas.openxmlformats.org/wordprocessingml/2006/main">
  <w:divs>
    <w:div w:id="349987907">
      <w:bodyDiv w:val="1"/>
      <w:marLeft w:val="0"/>
      <w:marRight w:val="0"/>
      <w:marTop w:val="0"/>
      <w:marBottom w:val="0"/>
      <w:divBdr>
        <w:top w:val="none" w:sz="0" w:space="0" w:color="auto"/>
        <w:left w:val="none" w:sz="0" w:space="0" w:color="auto"/>
        <w:bottom w:val="none" w:sz="0" w:space="0" w:color="auto"/>
        <w:right w:val="none" w:sz="0" w:space="0" w:color="auto"/>
      </w:divBdr>
    </w:div>
    <w:div w:id="1030648213">
      <w:bodyDiv w:val="1"/>
      <w:marLeft w:val="0"/>
      <w:marRight w:val="0"/>
      <w:marTop w:val="0"/>
      <w:marBottom w:val="0"/>
      <w:divBdr>
        <w:top w:val="none" w:sz="0" w:space="0" w:color="auto"/>
        <w:left w:val="none" w:sz="0" w:space="0" w:color="auto"/>
        <w:bottom w:val="none" w:sz="0" w:space="0" w:color="auto"/>
        <w:right w:val="none" w:sz="0" w:space="0" w:color="auto"/>
      </w:divBdr>
    </w:div>
    <w:div w:id="1147357443">
      <w:marLeft w:val="0"/>
      <w:marRight w:val="0"/>
      <w:marTop w:val="0"/>
      <w:marBottom w:val="0"/>
      <w:divBdr>
        <w:top w:val="none" w:sz="0" w:space="0" w:color="auto"/>
        <w:left w:val="none" w:sz="0" w:space="0" w:color="auto"/>
        <w:bottom w:val="none" w:sz="0" w:space="0" w:color="auto"/>
        <w:right w:val="none" w:sz="0" w:space="0" w:color="auto"/>
      </w:divBdr>
    </w:div>
    <w:div w:id="1147357445">
      <w:marLeft w:val="0"/>
      <w:marRight w:val="0"/>
      <w:marTop w:val="0"/>
      <w:marBottom w:val="0"/>
      <w:divBdr>
        <w:top w:val="none" w:sz="0" w:space="0" w:color="auto"/>
        <w:left w:val="none" w:sz="0" w:space="0" w:color="auto"/>
        <w:bottom w:val="none" w:sz="0" w:space="0" w:color="auto"/>
        <w:right w:val="none" w:sz="0" w:space="0" w:color="auto"/>
      </w:divBdr>
    </w:div>
    <w:div w:id="1147357446">
      <w:marLeft w:val="0"/>
      <w:marRight w:val="0"/>
      <w:marTop w:val="0"/>
      <w:marBottom w:val="0"/>
      <w:divBdr>
        <w:top w:val="none" w:sz="0" w:space="0" w:color="auto"/>
        <w:left w:val="none" w:sz="0" w:space="0" w:color="auto"/>
        <w:bottom w:val="none" w:sz="0" w:space="0" w:color="auto"/>
        <w:right w:val="none" w:sz="0" w:space="0" w:color="auto"/>
      </w:divBdr>
    </w:div>
    <w:div w:id="1147357448">
      <w:marLeft w:val="0"/>
      <w:marRight w:val="0"/>
      <w:marTop w:val="0"/>
      <w:marBottom w:val="0"/>
      <w:divBdr>
        <w:top w:val="none" w:sz="0" w:space="0" w:color="auto"/>
        <w:left w:val="none" w:sz="0" w:space="0" w:color="auto"/>
        <w:bottom w:val="none" w:sz="0" w:space="0" w:color="auto"/>
        <w:right w:val="none" w:sz="0" w:space="0" w:color="auto"/>
      </w:divBdr>
    </w:div>
    <w:div w:id="1147357449">
      <w:marLeft w:val="0"/>
      <w:marRight w:val="0"/>
      <w:marTop w:val="0"/>
      <w:marBottom w:val="0"/>
      <w:divBdr>
        <w:top w:val="none" w:sz="0" w:space="0" w:color="auto"/>
        <w:left w:val="none" w:sz="0" w:space="0" w:color="auto"/>
        <w:bottom w:val="none" w:sz="0" w:space="0" w:color="auto"/>
        <w:right w:val="none" w:sz="0" w:space="0" w:color="auto"/>
      </w:divBdr>
      <w:divsChild>
        <w:div w:id="1147357444">
          <w:marLeft w:val="547"/>
          <w:marRight w:val="0"/>
          <w:marTop w:val="0"/>
          <w:marBottom w:val="0"/>
          <w:divBdr>
            <w:top w:val="none" w:sz="0" w:space="0" w:color="auto"/>
            <w:left w:val="none" w:sz="0" w:space="0" w:color="auto"/>
            <w:bottom w:val="none" w:sz="0" w:space="0" w:color="auto"/>
            <w:right w:val="none" w:sz="0" w:space="0" w:color="auto"/>
          </w:divBdr>
        </w:div>
        <w:div w:id="1147357447">
          <w:marLeft w:val="547"/>
          <w:marRight w:val="0"/>
          <w:marTop w:val="0"/>
          <w:marBottom w:val="0"/>
          <w:divBdr>
            <w:top w:val="none" w:sz="0" w:space="0" w:color="auto"/>
            <w:left w:val="none" w:sz="0" w:space="0" w:color="auto"/>
            <w:bottom w:val="none" w:sz="0" w:space="0" w:color="auto"/>
            <w:right w:val="none" w:sz="0" w:space="0" w:color="auto"/>
          </w:divBdr>
        </w:div>
      </w:divsChild>
    </w:div>
    <w:div w:id="12254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i.san-marcos.tx.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1907</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C.A.T.S.</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dc:creator>
  <cp:keywords/>
  <dc:description/>
  <cp:lastModifiedBy>rg1268</cp:lastModifiedBy>
  <cp:revision>17</cp:revision>
  <cp:lastPrinted>2009-09-16T20:19:00Z</cp:lastPrinted>
  <dcterms:created xsi:type="dcterms:W3CDTF">2009-10-29T18:13:00Z</dcterms:created>
  <dcterms:modified xsi:type="dcterms:W3CDTF">2009-11-09T22:12:00Z</dcterms:modified>
</cp:coreProperties>
</file>